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4773" w14:textId="77777777" w:rsidR="003C1526" w:rsidRPr="00B22D0A" w:rsidRDefault="003C1526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ПРИКАЗ</w:t>
      </w:r>
    </w:p>
    <w:p w14:paraId="2D43E38A" w14:textId="77777777" w:rsidR="003C1526" w:rsidRPr="00B22D0A" w:rsidRDefault="003C1526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МИНИСТЕРСТВА ПРОСВЕЩЕНИЯ</w:t>
      </w:r>
    </w:p>
    <w:p w14:paraId="207CFA07" w14:textId="77777777" w:rsidR="003C1526" w:rsidRPr="00B22D0A" w:rsidRDefault="003C1526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ПРИДНЕСТРОВСКОЙ МОЛДАВСКОЙ РЕСПУБЛИКИ</w:t>
      </w:r>
    </w:p>
    <w:p w14:paraId="7590B0A9" w14:textId="77777777" w:rsidR="003C1526" w:rsidRPr="00B22D0A" w:rsidRDefault="003C1526" w:rsidP="00B761D8">
      <w:pPr>
        <w:jc w:val="center"/>
        <w:rPr>
          <w:sz w:val="24"/>
          <w:szCs w:val="24"/>
        </w:rPr>
      </w:pPr>
    </w:p>
    <w:p w14:paraId="195F1129" w14:textId="2008D214" w:rsidR="001A36CB" w:rsidRPr="00B22D0A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Об утверждении</w:t>
      </w:r>
      <w:r w:rsidR="00463BAB" w:rsidRPr="00B22D0A">
        <w:rPr>
          <w:sz w:val="24"/>
          <w:szCs w:val="24"/>
        </w:rPr>
        <w:t xml:space="preserve"> </w:t>
      </w:r>
      <w:r w:rsidR="006A6545" w:rsidRPr="00B22D0A">
        <w:rPr>
          <w:sz w:val="24"/>
          <w:szCs w:val="24"/>
        </w:rPr>
        <w:t>Государственного образовательного стандарта основного общего образования Приднестровской Молдавской Республики</w:t>
      </w:r>
    </w:p>
    <w:p w14:paraId="6F22007F" w14:textId="77777777" w:rsidR="006A6545" w:rsidRPr="00B22D0A" w:rsidRDefault="006A6545" w:rsidP="00B761D8">
      <w:pPr>
        <w:jc w:val="center"/>
        <w:rPr>
          <w:sz w:val="24"/>
          <w:szCs w:val="24"/>
        </w:rPr>
      </w:pPr>
    </w:p>
    <w:p w14:paraId="067A0798" w14:textId="77777777" w:rsidR="001A36CB" w:rsidRPr="00B22D0A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Согласован:</w:t>
      </w:r>
    </w:p>
    <w:p w14:paraId="38D92191" w14:textId="77777777" w:rsidR="00DD2713" w:rsidRPr="00B22D0A" w:rsidRDefault="00DD2713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Министерство внутренних дел,</w:t>
      </w:r>
    </w:p>
    <w:p w14:paraId="0500187D" w14:textId="77777777" w:rsidR="00DD2713" w:rsidRPr="00B22D0A" w:rsidRDefault="00DD2713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Министерство обороны,</w:t>
      </w:r>
    </w:p>
    <w:p w14:paraId="08DDAB70" w14:textId="24D4BD47" w:rsidR="00DD2713" w:rsidRPr="00B22D0A" w:rsidRDefault="00DD2713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Министерство по социальной защите и труду,</w:t>
      </w:r>
    </w:p>
    <w:p w14:paraId="2048E47E" w14:textId="6715C859" w:rsidR="00DD2713" w:rsidRPr="00B22D0A" w:rsidRDefault="00DD2713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Государственная служба по спорту,</w:t>
      </w:r>
    </w:p>
    <w:p w14:paraId="128204A6" w14:textId="7F2E5550" w:rsidR="001A36CB" w:rsidRPr="00B22D0A" w:rsidRDefault="00DD2713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Государственные администрации городов и районов</w:t>
      </w:r>
    </w:p>
    <w:p w14:paraId="4FC59BD2" w14:textId="77777777" w:rsidR="00DD2713" w:rsidRPr="00B22D0A" w:rsidRDefault="00DD2713" w:rsidP="00B761D8">
      <w:pPr>
        <w:jc w:val="center"/>
        <w:rPr>
          <w:sz w:val="24"/>
          <w:szCs w:val="24"/>
        </w:rPr>
      </w:pPr>
    </w:p>
    <w:p w14:paraId="5D337E73" w14:textId="77777777" w:rsidR="00B761D8" w:rsidRPr="00B22D0A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Зарегистрирован Министерством юстиции</w:t>
      </w:r>
      <w:r w:rsidR="00463BAB" w:rsidRPr="00B22D0A">
        <w:rPr>
          <w:sz w:val="24"/>
          <w:szCs w:val="24"/>
        </w:rPr>
        <w:t xml:space="preserve"> </w:t>
      </w:r>
    </w:p>
    <w:p w14:paraId="20F91126" w14:textId="1FCED7A4" w:rsidR="001A36CB" w:rsidRPr="00B22D0A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Приднестровской Молдавской Республики</w:t>
      </w:r>
    </w:p>
    <w:p w14:paraId="0E13A52A" w14:textId="2B918C39" w:rsidR="001A36CB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Регистрационный №</w:t>
      </w:r>
      <w:r w:rsidR="00D40904">
        <w:rPr>
          <w:sz w:val="24"/>
          <w:szCs w:val="24"/>
        </w:rPr>
        <w:t xml:space="preserve"> 12362 от 2 апреля 2024 года</w:t>
      </w:r>
    </w:p>
    <w:p w14:paraId="540D40C2" w14:textId="745DD7E6" w:rsidR="00465D90" w:rsidRPr="000A3A0B" w:rsidRDefault="000A3A0B" w:rsidP="00B761D8">
      <w:pPr>
        <w:jc w:val="center"/>
        <w:rPr>
          <w:color w:val="FF0000"/>
          <w:sz w:val="24"/>
          <w:szCs w:val="24"/>
        </w:rPr>
      </w:pPr>
      <w:bookmarkStart w:id="0" w:name="_GoBack"/>
      <w:r>
        <w:rPr>
          <w:color w:val="FF0000"/>
          <w:sz w:val="24"/>
          <w:szCs w:val="24"/>
        </w:rPr>
        <w:t>(действующая редакция на 8 мая 2025 года)</w:t>
      </w:r>
    </w:p>
    <w:bookmarkEnd w:id="0"/>
    <w:p w14:paraId="22B4053D" w14:textId="7359254F" w:rsidR="001A36CB" w:rsidRPr="00B22D0A" w:rsidRDefault="001A36CB" w:rsidP="00463BAB">
      <w:pPr>
        <w:ind w:firstLine="284"/>
        <w:jc w:val="center"/>
        <w:rPr>
          <w:sz w:val="24"/>
          <w:szCs w:val="24"/>
        </w:rPr>
      </w:pPr>
    </w:p>
    <w:p w14:paraId="6F39CBDA" w14:textId="5D67463A" w:rsidR="001A36CB" w:rsidRPr="00B22D0A" w:rsidRDefault="001A36C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 соответствии с Законом Приднестровской Молдавской Республики от</w:t>
      </w:r>
      <w:r w:rsidR="006A6545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 xml:space="preserve">27 июня 2003 года № 294-З-III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(САЗ 21-33), от 31 августа 2021 года № 286 (САЗ 21-35), от 25 ноября 2022 года № 438 (САЗ 22-47), от 23 декабря 2022 года № 488 (САЗ 22-50), от 17 августа 2023 года № 270 (САЗ 23-33), от 12 октября 2023 года № 342 (САЗ 23-41), </w:t>
      </w:r>
      <w:r w:rsidR="00BF38AF" w:rsidRPr="00B22D0A">
        <w:rPr>
          <w:sz w:val="24"/>
          <w:szCs w:val="24"/>
        </w:rPr>
        <w:t xml:space="preserve">от 29 января 2024 года № 54 (САЗ 24-6), </w:t>
      </w:r>
      <w:r w:rsidRPr="00B22D0A">
        <w:rPr>
          <w:sz w:val="24"/>
          <w:szCs w:val="24"/>
        </w:rPr>
        <w:t xml:space="preserve">в целях </w:t>
      </w:r>
      <w:r w:rsidR="000E29E1" w:rsidRPr="00B22D0A">
        <w:rPr>
          <w:sz w:val="24"/>
          <w:szCs w:val="24"/>
        </w:rPr>
        <w:t>гармонизации нормативных правовых документов систем образования Российской Федерации и Приднестровской Молдавской Республики</w:t>
      </w:r>
      <w:r w:rsidR="009914FC" w:rsidRPr="009914FC">
        <w:t xml:space="preserve"> </w:t>
      </w:r>
      <w:r w:rsidR="009914FC" w:rsidRPr="009914FC">
        <w:rPr>
          <w:sz w:val="24"/>
          <w:szCs w:val="24"/>
        </w:rPr>
        <w:t>и поэтапного перехода общеобразовательных организаций на Государственный образовательный стандарт основного общего образования Приднестровской Молдавской Республики</w:t>
      </w:r>
    </w:p>
    <w:p w14:paraId="174E4A1B" w14:textId="77777777" w:rsidR="001A36CB" w:rsidRPr="00B22D0A" w:rsidRDefault="001A36CB" w:rsidP="00B761D8">
      <w:pPr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п р и </w:t>
      </w:r>
      <w:proofErr w:type="gramStart"/>
      <w:r w:rsidRPr="00B22D0A">
        <w:rPr>
          <w:sz w:val="24"/>
          <w:szCs w:val="24"/>
        </w:rPr>
        <w:t>к</w:t>
      </w:r>
      <w:proofErr w:type="gramEnd"/>
      <w:r w:rsidRPr="00B22D0A">
        <w:rPr>
          <w:sz w:val="24"/>
          <w:szCs w:val="24"/>
        </w:rPr>
        <w:t xml:space="preserve"> а з ы в а ю:</w:t>
      </w:r>
    </w:p>
    <w:p w14:paraId="317DB478" w14:textId="77777777" w:rsidR="001A36CB" w:rsidRPr="00B22D0A" w:rsidRDefault="001A36CB" w:rsidP="00463BAB">
      <w:pPr>
        <w:ind w:firstLine="284"/>
        <w:jc w:val="both"/>
        <w:rPr>
          <w:sz w:val="24"/>
          <w:szCs w:val="24"/>
        </w:rPr>
      </w:pPr>
    </w:p>
    <w:p w14:paraId="3E811E16" w14:textId="4F4305CE" w:rsidR="001A36CB" w:rsidRDefault="001A36C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1. Утвердить </w:t>
      </w:r>
      <w:r w:rsidR="006A6545" w:rsidRPr="00B22D0A">
        <w:rPr>
          <w:sz w:val="24"/>
          <w:szCs w:val="24"/>
        </w:rPr>
        <w:t xml:space="preserve">Государственный образовательный стандарт основного общего образования Приднестровской Молдавской Республики </w:t>
      </w:r>
      <w:r w:rsidR="009914FC">
        <w:rPr>
          <w:sz w:val="24"/>
          <w:szCs w:val="24"/>
        </w:rPr>
        <w:t xml:space="preserve">(далее - </w:t>
      </w:r>
      <w:r w:rsidR="009914FC" w:rsidRPr="00B22D0A">
        <w:rPr>
          <w:sz w:val="24"/>
          <w:szCs w:val="24"/>
        </w:rPr>
        <w:t>Государственный образовательный стандарт</w:t>
      </w:r>
      <w:r w:rsidR="009914FC">
        <w:rPr>
          <w:sz w:val="24"/>
          <w:szCs w:val="24"/>
        </w:rPr>
        <w:t>)</w:t>
      </w:r>
      <w:r w:rsidR="009914FC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 xml:space="preserve">согласно </w:t>
      </w:r>
      <w:proofErr w:type="gramStart"/>
      <w:r w:rsidRPr="00B22D0A">
        <w:rPr>
          <w:sz w:val="24"/>
          <w:szCs w:val="24"/>
        </w:rPr>
        <w:t>Приложению</w:t>
      </w:r>
      <w:proofErr w:type="gramEnd"/>
      <w:r w:rsidRPr="00B22D0A">
        <w:rPr>
          <w:sz w:val="24"/>
          <w:szCs w:val="24"/>
        </w:rPr>
        <w:t xml:space="preserve"> к настоящему Приказу.</w:t>
      </w:r>
    </w:p>
    <w:p w14:paraId="43F9FD43" w14:textId="77777777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1-1. Общеобразовательным организациям Приднестровской Молдавской Республики</w:t>
      </w:r>
    </w:p>
    <w:p w14:paraId="6875D0C6" w14:textId="77777777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осуществлять переход на Государственный образовательный стандарт поэтапно:</w:t>
      </w:r>
    </w:p>
    <w:p w14:paraId="4C272AF5" w14:textId="66DB0EF6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2025-2026</w:t>
      </w:r>
      <w:r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учебного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года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осуществлять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реализацию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Государственного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образовательного стандарта для 5 (пятых) - 6 (шестых) классов;</w:t>
      </w:r>
    </w:p>
    <w:p w14:paraId="600065A2" w14:textId="2E8832D2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б)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с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2026-2027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учебного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года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осуществлять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реализацию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Государственного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образовательного стандарта для 5 (пятых) - 7 (седьмых) классов;</w:t>
      </w:r>
    </w:p>
    <w:p w14:paraId="7780288E" w14:textId="056F7754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в)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с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2027-2028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учебного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года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осуществлять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реализацию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Государственного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образовательного стандарта для 5 (пятых) - 8 (восьмых) классов;</w:t>
      </w:r>
    </w:p>
    <w:p w14:paraId="17C8DE52" w14:textId="0E1A2EE2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г)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с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2028-2029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учебного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года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осуществлять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реализацию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Государственного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образовательного стандарта для 5 (пятых) - 9 (девятых) классов.</w:t>
      </w:r>
    </w:p>
    <w:p w14:paraId="1005AB10" w14:textId="77777777" w:rsidR="009914FC" w:rsidRPr="009914FC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>1-2. В период поэтапного перехода на Государственный образовательный стандарт</w:t>
      </w:r>
    </w:p>
    <w:p w14:paraId="594291C4" w14:textId="23F6D088" w:rsidR="009914FC" w:rsidRPr="00B22D0A" w:rsidRDefault="009914FC" w:rsidP="009914FC">
      <w:pPr>
        <w:ind w:firstLine="284"/>
        <w:jc w:val="both"/>
        <w:rPr>
          <w:sz w:val="24"/>
          <w:szCs w:val="24"/>
        </w:rPr>
      </w:pPr>
      <w:r w:rsidRPr="009914FC">
        <w:rPr>
          <w:sz w:val="24"/>
          <w:szCs w:val="24"/>
        </w:rPr>
        <w:t xml:space="preserve">общеобразовательным организациям Приднестровской Молдавской Республики </w:t>
      </w:r>
      <w:r w:rsidRPr="009914FC">
        <w:rPr>
          <w:sz w:val="24"/>
          <w:szCs w:val="24"/>
        </w:rPr>
        <w:lastRenderedPageBreak/>
        <w:t>применять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Приказ Министерства просвещения Приднестровской Молдавской Республики от 4 июля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2016 года № 787 «Об утверждении и введении в действие Государственного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образовательного стандарта основного общего образования Приднестровской Молдавской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Республики» (регистрационный № 7603 от 7 октября 2016 года) (САЗ 16-40) с изменением,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внесенным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Приказом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Министерства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просвещения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Приднестровской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Молдавской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Республики от 25 августа 2022 года № 764 (регистрационный № 11277 от 20 сентября 2022</w:t>
      </w:r>
      <w:r w:rsidR="00916F6E">
        <w:rPr>
          <w:sz w:val="24"/>
          <w:szCs w:val="24"/>
        </w:rPr>
        <w:t xml:space="preserve"> </w:t>
      </w:r>
      <w:r w:rsidRPr="009914FC">
        <w:rPr>
          <w:sz w:val="24"/>
          <w:szCs w:val="24"/>
        </w:rPr>
        <w:t>года) (САЗ 22-37), в части, не противоречащей пункту 1-1 настоящего Приказа.</w:t>
      </w:r>
    </w:p>
    <w:p w14:paraId="26F8EA14" w14:textId="1788CF5B" w:rsidR="000760B5" w:rsidRPr="00B22D0A" w:rsidRDefault="001A36C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2. </w:t>
      </w:r>
      <w:r w:rsidR="006C0EC0" w:rsidRPr="00B22D0A">
        <w:rPr>
          <w:sz w:val="24"/>
          <w:szCs w:val="24"/>
        </w:rPr>
        <w:t xml:space="preserve">Направить настоящий Приказ на государственную регистрацию и </w:t>
      </w:r>
      <w:r w:rsidR="00BF38AF" w:rsidRPr="00B22D0A">
        <w:rPr>
          <w:sz w:val="24"/>
          <w:szCs w:val="24"/>
        </w:rPr>
        <w:t xml:space="preserve">официальное </w:t>
      </w:r>
      <w:r w:rsidR="006C0EC0" w:rsidRPr="00B22D0A">
        <w:rPr>
          <w:sz w:val="24"/>
          <w:szCs w:val="24"/>
        </w:rPr>
        <w:t>опубликование в Министерство юстиции Приднестровской Молдавской Республики.</w:t>
      </w:r>
    </w:p>
    <w:p w14:paraId="0A32B0F4" w14:textId="55637192" w:rsidR="009A1875" w:rsidRPr="00B22D0A" w:rsidRDefault="00B501B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3. </w:t>
      </w:r>
      <w:r w:rsidR="009A1875" w:rsidRPr="00B22D0A">
        <w:rPr>
          <w:sz w:val="24"/>
          <w:szCs w:val="24"/>
        </w:rPr>
        <w:t xml:space="preserve">Признать утратившим силу </w:t>
      </w:r>
      <w:r w:rsidR="009A1875" w:rsidRPr="00B22D0A">
        <w:rPr>
          <w:sz w:val="24"/>
          <w:szCs w:val="24"/>
          <w:shd w:val="clear" w:color="auto" w:fill="FFFFFF"/>
        </w:rPr>
        <w:t>Приказ Министерства просвещения Приднестровской Молдавской Республики от 4 июля 2016 года № 787 «Об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Республики» (регистрационный № 7603 от 7 октября 2016 года) (САЗ 16-40) с изменением, внесенным Приказом Министерства просвещения Приднестровской Молдавской Республики от 25 августа 2022 года № 764 (регистрационный № 11277 от 20 сентября 2022 года) (САЗ 22-37)</w:t>
      </w:r>
      <w:r w:rsidR="00916F6E">
        <w:rPr>
          <w:sz w:val="24"/>
          <w:szCs w:val="24"/>
          <w:shd w:val="clear" w:color="auto" w:fill="FFFFFF"/>
        </w:rPr>
        <w:t xml:space="preserve">, </w:t>
      </w:r>
      <w:r w:rsidR="00916F6E" w:rsidRPr="00916F6E">
        <w:rPr>
          <w:sz w:val="24"/>
          <w:szCs w:val="24"/>
          <w:shd w:val="clear" w:color="auto" w:fill="FFFFFF"/>
        </w:rPr>
        <w:t>с 1 сентября 2028 года</w:t>
      </w:r>
      <w:r w:rsidR="00916F6E">
        <w:rPr>
          <w:sz w:val="24"/>
          <w:szCs w:val="24"/>
          <w:shd w:val="clear" w:color="auto" w:fill="FFFFFF"/>
        </w:rPr>
        <w:t>.</w:t>
      </w:r>
    </w:p>
    <w:p w14:paraId="7A6BF832" w14:textId="435CBA27" w:rsidR="001A36CB" w:rsidRPr="00B22D0A" w:rsidRDefault="009A187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4. </w:t>
      </w:r>
      <w:r w:rsidR="006C0EC0" w:rsidRPr="00B22D0A">
        <w:rPr>
          <w:sz w:val="24"/>
          <w:szCs w:val="24"/>
        </w:rPr>
        <w:t>Настоящий Приказ вступает в силу с 1 сентября 2025 года.</w:t>
      </w:r>
    </w:p>
    <w:p w14:paraId="5A40B8C2" w14:textId="77777777" w:rsidR="001A36CB" w:rsidRPr="00B22D0A" w:rsidRDefault="001A36CB" w:rsidP="00463BAB">
      <w:pPr>
        <w:ind w:firstLine="284"/>
        <w:jc w:val="both"/>
        <w:rPr>
          <w:sz w:val="24"/>
          <w:szCs w:val="24"/>
        </w:rPr>
      </w:pPr>
    </w:p>
    <w:p w14:paraId="7FFCC9A2" w14:textId="7D1CDA2E" w:rsidR="001A36CB" w:rsidRPr="00B22D0A" w:rsidRDefault="001A36CB" w:rsidP="00B761D8">
      <w:pPr>
        <w:jc w:val="center"/>
        <w:rPr>
          <w:sz w:val="24"/>
          <w:szCs w:val="24"/>
        </w:rPr>
      </w:pPr>
      <w:r w:rsidRPr="00B22D0A">
        <w:rPr>
          <w:sz w:val="24"/>
          <w:szCs w:val="24"/>
        </w:rPr>
        <w:t xml:space="preserve">Министр                                                                                        </w:t>
      </w:r>
      <w:r w:rsidR="00B761D8" w:rsidRPr="00B22D0A">
        <w:rPr>
          <w:sz w:val="24"/>
          <w:szCs w:val="24"/>
        </w:rPr>
        <w:t xml:space="preserve">   </w:t>
      </w:r>
      <w:r w:rsidRPr="00B22D0A">
        <w:rPr>
          <w:sz w:val="24"/>
          <w:szCs w:val="24"/>
        </w:rPr>
        <w:t xml:space="preserve">                     С.ИВАНИШИНА</w:t>
      </w:r>
    </w:p>
    <w:p w14:paraId="1FD03FEB" w14:textId="77777777" w:rsidR="001A36CB" w:rsidRPr="00B22D0A" w:rsidRDefault="001A36CB" w:rsidP="00463BAB">
      <w:pPr>
        <w:ind w:firstLine="284"/>
        <w:jc w:val="both"/>
        <w:rPr>
          <w:sz w:val="24"/>
          <w:szCs w:val="24"/>
        </w:rPr>
      </w:pPr>
    </w:p>
    <w:p w14:paraId="1330DBC9" w14:textId="77777777" w:rsidR="001A36CB" w:rsidRPr="00B22D0A" w:rsidRDefault="001A36CB" w:rsidP="00463BAB">
      <w:pPr>
        <w:ind w:right="7230"/>
        <w:jc w:val="center"/>
        <w:rPr>
          <w:rFonts w:eastAsia="Calibri"/>
          <w:sz w:val="24"/>
          <w:szCs w:val="24"/>
        </w:rPr>
      </w:pPr>
      <w:r w:rsidRPr="00B22D0A">
        <w:rPr>
          <w:rFonts w:eastAsia="Calibri"/>
          <w:sz w:val="24"/>
          <w:szCs w:val="24"/>
        </w:rPr>
        <w:t>г. Тирасполь</w:t>
      </w:r>
    </w:p>
    <w:p w14:paraId="546C7773" w14:textId="4DCF3791" w:rsidR="001A36CB" w:rsidRPr="00B22D0A" w:rsidRDefault="00B761D8" w:rsidP="00463BAB">
      <w:pPr>
        <w:ind w:right="7230"/>
        <w:jc w:val="center"/>
        <w:rPr>
          <w:rFonts w:eastAsia="Calibri"/>
          <w:sz w:val="24"/>
          <w:szCs w:val="24"/>
        </w:rPr>
      </w:pPr>
      <w:r w:rsidRPr="00B22D0A">
        <w:rPr>
          <w:rFonts w:eastAsia="Calibri"/>
          <w:sz w:val="24"/>
          <w:szCs w:val="24"/>
        </w:rPr>
        <w:t>20 февраля</w:t>
      </w:r>
      <w:r w:rsidR="001A36CB" w:rsidRPr="00B22D0A">
        <w:rPr>
          <w:rFonts w:eastAsia="Calibri"/>
          <w:sz w:val="24"/>
          <w:szCs w:val="24"/>
        </w:rPr>
        <w:t xml:space="preserve"> 2024 г.</w:t>
      </w:r>
    </w:p>
    <w:p w14:paraId="602F50EA" w14:textId="108DCF18" w:rsidR="001A36CB" w:rsidRPr="00B22D0A" w:rsidRDefault="001A36CB" w:rsidP="00463BAB">
      <w:pPr>
        <w:ind w:right="7230"/>
        <w:jc w:val="center"/>
        <w:rPr>
          <w:rFonts w:eastAsia="Calibri"/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№ </w:t>
      </w:r>
      <w:r w:rsidR="00B761D8" w:rsidRPr="00B22D0A">
        <w:rPr>
          <w:rFonts w:eastAsia="Calibri"/>
          <w:sz w:val="24"/>
          <w:szCs w:val="24"/>
        </w:rPr>
        <w:t>124</w:t>
      </w:r>
    </w:p>
    <w:p w14:paraId="12400E8E" w14:textId="77777777" w:rsidR="00E25B57" w:rsidRPr="00B22D0A" w:rsidRDefault="00E25B57" w:rsidP="00463BAB">
      <w:pPr>
        <w:ind w:firstLine="284"/>
        <w:jc w:val="both"/>
        <w:rPr>
          <w:rFonts w:eastAsiaTheme="minorHAnsi"/>
          <w:sz w:val="24"/>
          <w:szCs w:val="24"/>
        </w:rPr>
      </w:pPr>
    </w:p>
    <w:p w14:paraId="5C9EC231" w14:textId="77777777" w:rsidR="00B761D8" w:rsidRPr="00B22D0A" w:rsidRDefault="001A36CB" w:rsidP="00463BAB">
      <w:pPr>
        <w:ind w:left="5245"/>
        <w:jc w:val="right"/>
        <w:rPr>
          <w:rFonts w:eastAsiaTheme="minorHAnsi"/>
          <w:sz w:val="24"/>
          <w:szCs w:val="24"/>
        </w:rPr>
      </w:pPr>
      <w:r w:rsidRPr="00B22D0A">
        <w:rPr>
          <w:rFonts w:eastAsiaTheme="minorHAnsi"/>
          <w:sz w:val="24"/>
          <w:szCs w:val="24"/>
        </w:rPr>
        <w:t xml:space="preserve">Приложение к Приказу Министерства просвещения Приднестровской Молдавской Республики </w:t>
      </w:r>
    </w:p>
    <w:p w14:paraId="385B4872" w14:textId="41330049" w:rsidR="001A36CB" w:rsidRPr="00B22D0A" w:rsidRDefault="001A36CB" w:rsidP="00463BAB">
      <w:pPr>
        <w:ind w:left="5245"/>
        <w:jc w:val="right"/>
        <w:rPr>
          <w:rFonts w:eastAsiaTheme="minorHAnsi"/>
          <w:sz w:val="24"/>
          <w:szCs w:val="24"/>
        </w:rPr>
      </w:pPr>
      <w:r w:rsidRPr="00B22D0A">
        <w:rPr>
          <w:rFonts w:eastAsiaTheme="minorHAnsi"/>
          <w:sz w:val="24"/>
          <w:szCs w:val="24"/>
        </w:rPr>
        <w:t xml:space="preserve">от </w:t>
      </w:r>
      <w:r w:rsidR="00B761D8" w:rsidRPr="00B22D0A">
        <w:rPr>
          <w:rFonts w:eastAsiaTheme="minorHAnsi"/>
          <w:sz w:val="24"/>
          <w:szCs w:val="24"/>
        </w:rPr>
        <w:t xml:space="preserve">20 февраля </w:t>
      </w:r>
      <w:r w:rsidRPr="00B22D0A">
        <w:rPr>
          <w:rFonts w:eastAsiaTheme="minorHAnsi"/>
          <w:sz w:val="24"/>
          <w:szCs w:val="24"/>
        </w:rPr>
        <w:t xml:space="preserve">2024 года № </w:t>
      </w:r>
      <w:r w:rsidR="00B761D8" w:rsidRPr="00B22D0A">
        <w:rPr>
          <w:rFonts w:eastAsiaTheme="minorHAnsi"/>
          <w:sz w:val="24"/>
          <w:szCs w:val="24"/>
        </w:rPr>
        <w:t>124</w:t>
      </w:r>
    </w:p>
    <w:p w14:paraId="20F6FFCE" w14:textId="77777777" w:rsidR="001A36CB" w:rsidRPr="00B22D0A" w:rsidRDefault="001A36CB" w:rsidP="00463BAB">
      <w:pPr>
        <w:ind w:firstLine="284"/>
        <w:jc w:val="both"/>
        <w:rPr>
          <w:sz w:val="24"/>
          <w:szCs w:val="24"/>
        </w:rPr>
      </w:pPr>
    </w:p>
    <w:p w14:paraId="3EC032C4" w14:textId="77777777" w:rsidR="00C33D8F" w:rsidRPr="00B22D0A" w:rsidRDefault="00C33D8F" w:rsidP="00463BAB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Государственный образовательный стандарт основного общего образования Приднестровской Молдавской Республики</w:t>
      </w:r>
    </w:p>
    <w:p w14:paraId="6E685421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</w:p>
    <w:p w14:paraId="33706868" w14:textId="77777777" w:rsidR="00C33D8F" w:rsidRPr="00B22D0A" w:rsidRDefault="00C33D8F" w:rsidP="00463BAB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1. Общие положения</w:t>
      </w:r>
    </w:p>
    <w:p w14:paraId="7A621F57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</w:p>
    <w:p w14:paraId="21594A5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1.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</w:t>
      </w:r>
      <w:r w:rsidRPr="001038EB">
        <w:rPr>
          <w:sz w:val="24"/>
          <w:szCs w:val="24"/>
          <w:highlight w:val="yellow"/>
        </w:rPr>
        <w:t>основной образовательной программы основного общего образования (далее – ООП ООО).</w:t>
      </w:r>
    </w:p>
    <w:p w14:paraId="79859749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Стандарт обеспечивает:</w:t>
      </w:r>
    </w:p>
    <w:p w14:paraId="1509C7C1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единство образовательного пространства Приднестровской Молдавской Республики,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14:paraId="3340F0E2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преемственность образовательных программ начального общего, основного общего и среднего общего образования;</w:t>
      </w:r>
    </w:p>
    <w:p w14:paraId="5D65E9A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вариативность содержания </w:t>
      </w:r>
      <w:r w:rsidRPr="001038EB">
        <w:rPr>
          <w:sz w:val="24"/>
          <w:szCs w:val="24"/>
          <w:highlight w:val="yellow"/>
        </w:rPr>
        <w:t>ООП ООО</w:t>
      </w:r>
      <w:r w:rsidRPr="00B22D0A">
        <w:rPr>
          <w:sz w:val="24"/>
          <w:szCs w:val="24"/>
        </w:rPr>
        <w:t xml:space="preserve">, возможность формирования </w:t>
      </w:r>
      <w:r w:rsidRPr="001038EB">
        <w:rPr>
          <w:sz w:val="24"/>
          <w:szCs w:val="24"/>
          <w:highlight w:val="yellow"/>
        </w:rPr>
        <w:t>ООП ООО</w:t>
      </w:r>
      <w:r w:rsidRPr="00B22D0A">
        <w:rPr>
          <w:sz w:val="24"/>
          <w:szCs w:val="24"/>
        </w:rPr>
        <w:t xml:space="preserve">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— обучающиеся с OB3);</w:t>
      </w:r>
    </w:p>
    <w:p w14:paraId="29C1F740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ООП ООО и результатам их освоения;</w:t>
      </w:r>
    </w:p>
    <w:p w14:paraId="1137199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формирование приднестровской гражданской идентичности обучающихся как </w:t>
      </w:r>
      <w:r w:rsidRPr="00B22D0A">
        <w:rPr>
          <w:sz w:val="24"/>
          <w:szCs w:val="24"/>
        </w:rPr>
        <w:lastRenderedPageBreak/>
        <w:t>составляющей их социальной идентичности, представляющей собой осознание индивидом принадлежности к общности граждан Приднестровской Молдавской Республики,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14:paraId="09DD3FF9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сохранение и развитие культурного разнообразия и языкового наследия народа Приднестровской Молдавской Республики,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государства;</w:t>
      </w:r>
    </w:p>
    <w:p w14:paraId="07EBFAF1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доступность и равные возможности получения качественного основного общего образования;</w:t>
      </w:r>
    </w:p>
    <w:p w14:paraId="0306ADF8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з) благоприятные условия воспитания и обучения, </w:t>
      </w:r>
      <w:proofErr w:type="spellStart"/>
      <w:r w:rsidRPr="00B22D0A">
        <w:rPr>
          <w:sz w:val="24"/>
          <w:szCs w:val="24"/>
        </w:rPr>
        <w:t>здоровьесберегающий</w:t>
      </w:r>
      <w:proofErr w:type="spellEnd"/>
      <w:r w:rsidRPr="00B22D0A">
        <w:rPr>
          <w:sz w:val="24"/>
          <w:szCs w:val="24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14:paraId="324CC25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и) формирование навыков оказания первой помощи, профилактику нарушения осанки и зрения;</w:t>
      </w:r>
    </w:p>
    <w:p w14:paraId="45C81C69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к) освоение всеми обучающимися базовых навыков (в том числе когнитивных, социальных, эмоциональных), компетенций;</w:t>
      </w:r>
    </w:p>
    <w:p w14:paraId="28F6B758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л) 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14:paraId="1BE4849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м) уважение личности обучающегося, развитие в детской среде ответственности, сотрудничества и уважения к другим и самому себе;</w:t>
      </w:r>
    </w:p>
    <w:p w14:paraId="28BF2B43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н) формирование культуры непрерывного образования и саморазвития на протяжении жизни;</w:t>
      </w:r>
    </w:p>
    <w:p w14:paraId="48EB68B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о) 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14:paraId="0A1D9B0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п) единство учебной и воспитательной деятельности, реализуемой совместно с семьей и иными институтами воспитания;</w:t>
      </w:r>
    </w:p>
    <w:p w14:paraId="2CD17E97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р)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14:paraId="7BF223E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с) 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14:paraId="1358F000" w14:textId="5577EA71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т) взаимодействие организации</w:t>
      </w:r>
      <w:r w:rsidR="00796525" w:rsidRPr="00B22D0A">
        <w:rPr>
          <w:sz w:val="24"/>
          <w:szCs w:val="24"/>
        </w:rPr>
        <w:t xml:space="preserve">, осуществляющей образовательную деятельность и </w:t>
      </w:r>
      <w:r w:rsidRPr="00B22D0A">
        <w:rPr>
          <w:sz w:val="24"/>
          <w:szCs w:val="24"/>
        </w:rPr>
        <w:t>реализующей ООП ООО</w:t>
      </w:r>
      <w:r w:rsidR="000F6B02" w:rsidRPr="00B22D0A">
        <w:rPr>
          <w:sz w:val="24"/>
          <w:szCs w:val="24"/>
        </w:rPr>
        <w:t>,</w:t>
      </w:r>
      <w:r w:rsidRPr="00B22D0A">
        <w:rPr>
          <w:sz w:val="24"/>
          <w:szCs w:val="24"/>
        </w:rPr>
        <w:t xml:space="preserve"> (далее — организация образования) с семьей, общественными организациями, </w:t>
      </w:r>
      <w:r w:rsidR="002B50B0" w:rsidRPr="00B22D0A">
        <w:rPr>
          <w:sz w:val="24"/>
          <w:szCs w:val="24"/>
        </w:rPr>
        <w:t>организациями</w:t>
      </w:r>
      <w:r w:rsidRPr="00B22D0A">
        <w:rPr>
          <w:sz w:val="24"/>
          <w:szCs w:val="24"/>
        </w:rPr>
        <w:t xml:space="preserve"> культуры, спорта, организациями дополнительного образования, детско-юношескими общественными объединениями;</w:t>
      </w:r>
    </w:p>
    <w:p w14:paraId="55FBECC4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у) формирование у обучающихся системных знаний об исторической роли Приднестровской Молдавской Республики, ее территориальной целостности, культурном развитии, технологических особенностях, вкладе в мировое наследие и формирование представлений о современной стране, устремленной в будущее;</w:t>
      </w:r>
    </w:p>
    <w:p w14:paraId="3CB700F5" w14:textId="4512456C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ф) формирование представлений у обучающихся об уровне научно</w:t>
      </w:r>
      <w:r w:rsidR="002B50B0" w:rsidRPr="00B22D0A">
        <w:rPr>
          <w:sz w:val="24"/>
          <w:szCs w:val="24"/>
        </w:rPr>
        <w:t>-</w:t>
      </w:r>
      <w:r w:rsidRPr="00B22D0A">
        <w:rPr>
          <w:sz w:val="24"/>
          <w:szCs w:val="24"/>
        </w:rPr>
        <w:t>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</w:t>
      </w:r>
      <w:r w:rsidR="00D87A84" w:rsidRPr="00B22D0A">
        <w:rPr>
          <w:sz w:val="24"/>
          <w:szCs w:val="24"/>
        </w:rPr>
        <w:t>туры пользования информационно-</w:t>
      </w:r>
      <w:r w:rsidRPr="00B22D0A">
        <w:rPr>
          <w:sz w:val="24"/>
          <w:szCs w:val="24"/>
        </w:rPr>
        <w:t>коммуникационными технологиями (далее —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</w:t>
      </w:r>
      <w:r w:rsidR="007F6503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образовательной программы следующего уровня образования и (или) направленности;</w:t>
      </w:r>
    </w:p>
    <w:p w14:paraId="53AC841B" w14:textId="408ECE6D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х) применение обу</w:t>
      </w:r>
      <w:r w:rsidR="00834778" w:rsidRPr="00B22D0A">
        <w:rPr>
          <w:sz w:val="24"/>
          <w:szCs w:val="24"/>
        </w:rPr>
        <w:t>чающимися технологий совместной (</w:t>
      </w:r>
      <w:r w:rsidRPr="00B22D0A">
        <w:rPr>
          <w:sz w:val="24"/>
          <w:szCs w:val="24"/>
        </w:rPr>
        <w:t>коллективной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работы на основе осознания личной ответственности и объективной оценки личного вклада каждого в решение </w:t>
      </w:r>
      <w:r w:rsidRPr="00B22D0A">
        <w:rPr>
          <w:sz w:val="24"/>
          <w:szCs w:val="24"/>
        </w:rPr>
        <w:lastRenderedPageBreak/>
        <w:t>общих задач;</w:t>
      </w:r>
    </w:p>
    <w:p w14:paraId="1C54D621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ц) 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деятельности;</w:t>
      </w:r>
    </w:p>
    <w:p w14:paraId="7DA76D0D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ч) специальные условия образования для обучающихся с OB3 с учетом их особых образовательных потребностей.</w:t>
      </w:r>
    </w:p>
    <w:p w14:paraId="1B0F8D5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3. Стандарт разработан с учетом национальных и этнокультурных особенностей народа Приднестровской Молдавской Республики, ориентирован на изучение обучающимися многообразного цивилизационного наследия республики, представленного в форме исторического, социального опыта поколений народов, проживающих на территории Приднестровской Молдавской Республики, основ духовно-нравственных культур и светской этики в соответствии с требованиями информационного общества, инновационной экономики и научно-технологического развития общества.</w:t>
      </w:r>
    </w:p>
    <w:p w14:paraId="3EAE727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4. В основе Стандарта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 образования, создающих условия для максимально полного обеспечения образовательных потребностей и </w:t>
      </w:r>
      <w:proofErr w:type="gramStart"/>
      <w:r w:rsidRPr="00B22D0A">
        <w:rPr>
          <w:sz w:val="24"/>
          <w:szCs w:val="24"/>
        </w:rPr>
        <w:t>интересов</w:t>
      </w:r>
      <w:proofErr w:type="gramEnd"/>
      <w:r w:rsidRPr="00B22D0A">
        <w:rPr>
          <w:sz w:val="24"/>
          <w:szCs w:val="24"/>
        </w:rPr>
        <w:t xml:space="preserve"> обучающихся в рамках единого образовательного пространства на территории Приднестровской Молдавской Республики. </w:t>
      </w:r>
    </w:p>
    <w:p w14:paraId="4569FE9F" w14:textId="183CD104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5. Единство обязательных требований к результатам освоения ООП ООО реализуется в</w:t>
      </w:r>
      <w:r w:rsidR="00420482" w:rsidRPr="00B22D0A">
        <w:rPr>
          <w:sz w:val="24"/>
          <w:szCs w:val="24"/>
        </w:rPr>
        <w:t xml:space="preserve"> Стандарте на основе системно-</w:t>
      </w:r>
      <w:r w:rsidRPr="00B22D0A">
        <w:rPr>
          <w:sz w:val="24"/>
          <w:szCs w:val="24"/>
        </w:rPr>
        <w:t>деятельностного подхода, обеспечивающего системное и гармоничное развитие личности обучающегося, освоение им</w:t>
      </w:r>
      <w:r w:rsidR="004766B2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0E59E6DE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Обязательные требования учитывают возрастные и индивидуальные особенности обучающихся при освоении ООП ООО, включая особые образовательные потребности обучающихся с OB3, а также значимость основного общего образования для дальнейшего личностного развития обучающихся.</w:t>
      </w:r>
    </w:p>
    <w:p w14:paraId="29FA829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6. Вариативность содержания ООП ООО обеспечивается в Стандарте за счет:</w:t>
      </w:r>
    </w:p>
    <w:p w14:paraId="0A713161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требований к структуре ООП ООО, предусматривающей наличие в них:</w:t>
      </w:r>
    </w:p>
    <w:p w14:paraId="33800B24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— учебный предмет);</w:t>
      </w:r>
    </w:p>
    <w:p w14:paraId="523820B2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— учебный курс);</w:t>
      </w:r>
    </w:p>
    <w:p w14:paraId="4E4B247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— учебный модуль);</w:t>
      </w:r>
    </w:p>
    <w:p w14:paraId="33C35807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возможности разработки и реализации организацией образования программ основного общего образования, в том числе предусматривающих углубленное изучение отдельных учебных предметов;</w:t>
      </w:r>
    </w:p>
    <w:p w14:paraId="6814DA1C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возможности разработки и реализации организацией образования индивидуальных учебных планов, соответствующих образовательным потребностям и интересам обучающихся.</w:t>
      </w:r>
    </w:p>
    <w:p w14:paraId="03004EA6" w14:textId="6C691E5C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Стандарт предусматривает возможность для организации образования, являющейся республиканской инновационной площадкой,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</w:t>
      </w:r>
      <w:r w:rsidR="002B50B0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требованиям, предъявляемым к уровню основного общего образования.</w:t>
      </w:r>
    </w:p>
    <w:p w14:paraId="3DD5EE0D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7. Стандарт включает требования к:</w:t>
      </w:r>
    </w:p>
    <w:p w14:paraId="531A47F5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структуре ООП ООО (в том числе соотношению их обязательной части и части, формируемой участниками образовательных отношений) и их объему;</w:t>
      </w:r>
    </w:p>
    <w:p w14:paraId="32476DAD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условиям реализации ООП ООО, в том числе кадровым, финансовым, материально-техническим условиям;</w:t>
      </w:r>
    </w:p>
    <w:p w14:paraId="7947605C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результатам освоения ООП ООО.</w:t>
      </w:r>
    </w:p>
    <w:p w14:paraId="42489372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8. Стандарт устанавливает требования к достижению обучающимися на уровне ключевых понятий личностных результатов, </w:t>
      </w:r>
      <w:proofErr w:type="gramStart"/>
      <w:r w:rsidRPr="00B22D0A">
        <w:rPr>
          <w:sz w:val="24"/>
          <w:szCs w:val="24"/>
        </w:rPr>
        <w:t>сформированных в систему ценностных отношений</w:t>
      </w:r>
      <w:proofErr w:type="gramEnd"/>
      <w:r w:rsidRPr="00B22D0A">
        <w:rPr>
          <w:sz w:val="24"/>
          <w:szCs w:val="24"/>
        </w:rPr>
        <w:t xml:space="preserve">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14:paraId="754D5726" w14:textId="577B4B4E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9. Достижения обучающихся, полученные в результате изучения учебных предметов, учебных курсов (в том числе внеурочной д</w:t>
      </w:r>
      <w:r w:rsidR="00B761D8" w:rsidRPr="00B22D0A">
        <w:rPr>
          <w:sz w:val="24"/>
          <w:szCs w:val="24"/>
        </w:rPr>
        <w:t xml:space="preserve">еятельности), учебных модулей, </w:t>
      </w:r>
      <w:r w:rsidRPr="00B22D0A">
        <w:rPr>
          <w:sz w:val="24"/>
          <w:szCs w:val="24"/>
        </w:rPr>
        <w:t xml:space="preserve">характеризующие совокупность познавательных, коммуникативных и регулятивных универсальных учебных действий, а также уровень овладения </w:t>
      </w:r>
      <w:proofErr w:type="spellStart"/>
      <w:r w:rsidRPr="00B22D0A">
        <w:rPr>
          <w:sz w:val="24"/>
          <w:szCs w:val="24"/>
        </w:rPr>
        <w:t>межпредметными</w:t>
      </w:r>
      <w:proofErr w:type="spellEnd"/>
      <w:r w:rsidRPr="00B22D0A">
        <w:rPr>
          <w:sz w:val="24"/>
          <w:szCs w:val="24"/>
        </w:rPr>
        <w:t xml:space="preserve"> понятиями (далее — </w:t>
      </w:r>
      <w:proofErr w:type="spellStart"/>
      <w:r w:rsidRPr="00B22D0A">
        <w:rPr>
          <w:sz w:val="24"/>
          <w:szCs w:val="24"/>
        </w:rPr>
        <w:t>метапредметные</w:t>
      </w:r>
      <w:proofErr w:type="spellEnd"/>
      <w:r w:rsidRPr="00B22D0A">
        <w:rPr>
          <w:sz w:val="24"/>
          <w:szCs w:val="24"/>
        </w:rPr>
        <w:t xml:space="preserve"> результаты), сгруппированы в Стандарте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14:paraId="33154BBC" w14:textId="62F32D0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учебными знаково-символическими средствами, </w:t>
      </w:r>
      <w:proofErr w:type="gramStart"/>
      <w:r w:rsidRPr="00B22D0A">
        <w:rPr>
          <w:sz w:val="24"/>
          <w:szCs w:val="24"/>
        </w:rPr>
        <w:t>являющимися результатами освоения</w:t>
      </w:r>
      <w:proofErr w:type="gramEnd"/>
      <w:r w:rsidRPr="00B22D0A">
        <w:rPr>
          <w:sz w:val="24"/>
          <w:szCs w:val="24"/>
        </w:rPr>
        <w:t xml:space="preserve"> обучающимися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— универсальные учебные познавательные действия);</w:t>
      </w:r>
    </w:p>
    <w:p w14:paraId="530739BF" w14:textId="5F965A00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учебными знаково-символическими средствами, являющимися результатами освоения обучающимися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— универсальные учебные коммуникативные действия);</w:t>
      </w:r>
    </w:p>
    <w:p w14:paraId="573F350B" w14:textId="74EB6229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учебными знаково-символическими средствами, являющимися результатами освоения обучающимися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— универсальные регулятивные действия).</w:t>
      </w:r>
    </w:p>
    <w:p w14:paraId="2EE2CCF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10. Стандарт определяет элементы социального опыта (знания, умения и навыки, опыт решения проблем и творческой деятельности) освоения ООП ООО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следующем уровне образования (далее — предметные результаты).</w:t>
      </w:r>
    </w:p>
    <w:p w14:paraId="4DDE4E7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результатам:</w:t>
      </w:r>
    </w:p>
    <w:p w14:paraId="6474F52F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формулируются в деятельностной форме с усилением акцента на применение знаний и конкретных умений, а также на основе документов стратегического планирования с учетом результатов проводимых на республиканском уровне процедур оценки качества образования (предметных проверочных работ, исследований качества образования); </w:t>
      </w:r>
    </w:p>
    <w:p w14:paraId="75EEF0A0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</w:p>
    <w:p w14:paraId="6A92212F" w14:textId="713ADF94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определяют требования к результатам освоения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 xml:space="preserve"> по учебным</w:t>
      </w:r>
      <w:r w:rsidR="000E644B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 xml:space="preserve">предметам </w:t>
      </w:r>
      <w:r w:rsidRPr="00B22D0A">
        <w:rPr>
          <w:sz w:val="24"/>
          <w:szCs w:val="24"/>
        </w:rPr>
        <w:lastRenderedPageBreak/>
        <w:t>«Математика», «Информатика», «Физика», «Химия», «Биология» на базовом и углубленном уровнях;</w:t>
      </w:r>
    </w:p>
    <w:p w14:paraId="030FFA0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усиливают акценты на изучение явлений и процессов современных Приднестровья, России и мира в целом, современного состояния науки;</w:t>
      </w:r>
    </w:p>
    <w:p w14:paraId="16F8360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учитывают особенности реализации адаптированных ООП ООО для обучающихся с ОВЗ.</w:t>
      </w:r>
    </w:p>
    <w:p w14:paraId="00257FBD" w14:textId="674E8583" w:rsidR="00711E61" w:rsidRPr="00B22D0A" w:rsidRDefault="000F6B0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Требования к п</w:t>
      </w:r>
      <w:r w:rsidR="00711E61" w:rsidRPr="00B22D0A">
        <w:rPr>
          <w:sz w:val="24"/>
          <w:szCs w:val="24"/>
        </w:rPr>
        <w:t>редметны</w:t>
      </w:r>
      <w:r w:rsidR="001656E4" w:rsidRPr="00B22D0A">
        <w:rPr>
          <w:sz w:val="24"/>
          <w:szCs w:val="24"/>
        </w:rPr>
        <w:t>м</w:t>
      </w:r>
      <w:r w:rsidR="00711E61" w:rsidRPr="00B22D0A">
        <w:rPr>
          <w:sz w:val="24"/>
          <w:szCs w:val="24"/>
        </w:rPr>
        <w:t xml:space="preserve"> результат</w:t>
      </w:r>
      <w:r w:rsidR="001656E4" w:rsidRPr="00B22D0A">
        <w:rPr>
          <w:sz w:val="24"/>
          <w:szCs w:val="24"/>
        </w:rPr>
        <w:t>ам</w:t>
      </w:r>
      <w:r w:rsidR="00711E61" w:rsidRPr="00B22D0A">
        <w:rPr>
          <w:sz w:val="24"/>
          <w:szCs w:val="24"/>
        </w:rPr>
        <w:t xml:space="preserve"> освоения </w:t>
      </w:r>
      <w:r w:rsidRPr="00B22D0A">
        <w:rPr>
          <w:sz w:val="24"/>
          <w:szCs w:val="24"/>
        </w:rPr>
        <w:t xml:space="preserve">ООП ООО </w:t>
      </w:r>
      <w:r w:rsidR="00711E61" w:rsidRPr="00B22D0A">
        <w:rPr>
          <w:sz w:val="24"/>
          <w:szCs w:val="24"/>
        </w:rPr>
        <w:t xml:space="preserve">с учетом общих требований Стандарта и специфики изучаемых предметов систематизированы в предметных областях: </w:t>
      </w:r>
    </w:p>
    <w:p w14:paraId="39A231C1" w14:textId="4E514AC5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«Филоло</w:t>
      </w:r>
      <w:r w:rsidR="001656E4" w:rsidRPr="00B22D0A">
        <w:rPr>
          <w:sz w:val="24"/>
          <w:szCs w:val="24"/>
        </w:rPr>
        <w:t xml:space="preserve">гия» согласно Приложению № 1 к </w:t>
      </w:r>
      <w:r w:rsidRPr="00B22D0A">
        <w:rPr>
          <w:sz w:val="24"/>
          <w:szCs w:val="24"/>
        </w:rPr>
        <w:t>Стандарту;</w:t>
      </w:r>
    </w:p>
    <w:p w14:paraId="1E5B8685" w14:textId="485FC325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«Математика и информатика» согласно Приложению № 2 к Стандарту;</w:t>
      </w:r>
    </w:p>
    <w:p w14:paraId="3844502B" w14:textId="59905789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«Общественные науки» согласно Приложению № 3 к Стандарту</w:t>
      </w:r>
      <w:r w:rsidR="00796525" w:rsidRPr="00B22D0A">
        <w:rPr>
          <w:sz w:val="24"/>
          <w:szCs w:val="24"/>
        </w:rPr>
        <w:t>;</w:t>
      </w:r>
    </w:p>
    <w:p w14:paraId="2FC44FC6" w14:textId="6112C2DC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«Естественные науки» согласно Приложению № 4 к Стандарту</w:t>
      </w:r>
      <w:r w:rsidR="00796525" w:rsidRPr="00B22D0A">
        <w:rPr>
          <w:sz w:val="24"/>
          <w:szCs w:val="24"/>
        </w:rPr>
        <w:t>;</w:t>
      </w:r>
    </w:p>
    <w:p w14:paraId="7C6C4D88" w14:textId="2AF684E8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«Основы духовно-нравственной культуры</w:t>
      </w:r>
      <w:r w:rsidR="00A0500F" w:rsidRPr="00B22D0A">
        <w:rPr>
          <w:sz w:val="24"/>
          <w:szCs w:val="24"/>
        </w:rPr>
        <w:t xml:space="preserve"> народа Приднестровья</w:t>
      </w:r>
      <w:r w:rsidRPr="00B22D0A">
        <w:rPr>
          <w:sz w:val="24"/>
          <w:szCs w:val="24"/>
        </w:rPr>
        <w:t>» согласно Приложению № 5 к Стандарту;</w:t>
      </w:r>
    </w:p>
    <w:p w14:paraId="193523B7" w14:textId="5B954EC9" w:rsidR="00711E61" w:rsidRPr="00B22D0A" w:rsidRDefault="00711E6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«Искусство» согласно Приложению № 6</w:t>
      </w:r>
      <w:r w:rsidR="008370A8" w:rsidRPr="00B22D0A">
        <w:rPr>
          <w:sz w:val="24"/>
          <w:szCs w:val="24"/>
        </w:rPr>
        <w:t xml:space="preserve"> к Стандарту;</w:t>
      </w:r>
    </w:p>
    <w:p w14:paraId="26A7F395" w14:textId="6CEC1D9B" w:rsidR="00711E61" w:rsidRPr="00B22D0A" w:rsidRDefault="00A0500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ж) </w:t>
      </w:r>
      <w:r w:rsidR="00711E61" w:rsidRPr="00B22D0A">
        <w:rPr>
          <w:sz w:val="24"/>
          <w:szCs w:val="24"/>
        </w:rPr>
        <w:t xml:space="preserve">«Технология» согласно Приложению № </w:t>
      </w:r>
      <w:r w:rsidRPr="00B22D0A">
        <w:rPr>
          <w:sz w:val="24"/>
          <w:szCs w:val="24"/>
        </w:rPr>
        <w:t>7</w:t>
      </w:r>
      <w:r w:rsidR="00711E61" w:rsidRPr="00B22D0A">
        <w:rPr>
          <w:sz w:val="24"/>
          <w:szCs w:val="24"/>
        </w:rPr>
        <w:t xml:space="preserve"> к Стандарту</w:t>
      </w:r>
      <w:r w:rsidR="008370A8" w:rsidRPr="00B22D0A">
        <w:rPr>
          <w:sz w:val="24"/>
          <w:szCs w:val="24"/>
        </w:rPr>
        <w:t>;</w:t>
      </w:r>
      <w:r w:rsidR="00711E61" w:rsidRPr="00B22D0A">
        <w:rPr>
          <w:sz w:val="24"/>
          <w:szCs w:val="24"/>
        </w:rPr>
        <w:t xml:space="preserve"> </w:t>
      </w:r>
    </w:p>
    <w:p w14:paraId="14385547" w14:textId="43B09A5B" w:rsidR="00711E61" w:rsidRPr="00B22D0A" w:rsidRDefault="00A0500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</w:t>
      </w:r>
      <w:r w:rsidR="00711E61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«Физическая культура и</w:t>
      </w:r>
      <w:r w:rsidR="00711E61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о</w:t>
      </w:r>
      <w:r w:rsidR="00711E61" w:rsidRPr="00B22D0A">
        <w:rPr>
          <w:sz w:val="24"/>
          <w:szCs w:val="24"/>
        </w:rPr>
        <w:t>сновы безопасности жизнедеятельности» согласно Приложению</w:t>
      </w:r>
      <w:r w:rsidRPr="00B22D0A">
        <w:rPr>
          <w:sz w:val="24"/>
          <w:szCs w:val="24"/>
        </w:rPr>
        <w:t xml:space="preserve"> </w:t>
      </w:r>
      <w:r w:rsidR="00711E61" w:rsidRPr="00B22D0A">
        <w:rPr>
          <w:sz w:val="24"/>
          <w:szCs w:val="24"/>
        </w:rPr>
        <w:t xml:space="preserve">№ </w:t>
      </w:r>
      <w:r w:rsidRPr="00B22D0A">
        <w:rPr>
          <w:sz w:val="24"/>
          <w:szCs w:val="24"/>
        </w:rPr>
        <w:t>8</w:t>
      </w:r>
      <w:r w:rsidR="00711E61" w:rsidRPr="00B22D0A">
        <w:rPr>
          <w:sz w:val="24"/>
          <w:szCs w:val="24"/>
        </w:rPr>
        <w:t xml:space="preserve"> к Стандарту.</w:t>
      </w:r>
    </w:p>
    <w:p w14:paraId="003241DB" w14:textId="3C063DD8" w:rsidR="00C33D8F" w:rsidRPr="00B22D0A" w:rsidRDefault="00A0500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C33D8F" w:rsidRPr="00B22D0A">
        <w:rPr>
          <w:sz w:val="24"/>
          <w:szCs w:val="24"/>
        </w:rPr>
        <w:t xml:space="preserve">1. Содержание основного общего образования определяется ООП ООО, в том числе адаптированной, разрабатываемой организацией образования самостоятельно в соответствии со Стандартом. </w:t>
      </w:r>
    </w:p>
    <w:p w14:paraId="231516F2" w14:textId="4CD8FE80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При обучении обучающихся с OB3 организация образования разрабатывает адаптированную ООП ООО (одну или несколько) в соответствии со Стандартом с учетом соответствующих примерных адаптированных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.</w:t>
      </w:r>
    </w:p>
    <w:p w14:paraId="7B1E1814" w14:textId="1E7B6983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7E5408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ООП ООО,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</w:t>
      </w:r>
      <w:r w:rsidR="001656E4" w:rsidRPr="00B22D0A">
        <w:rPr>
          <w:sz w:val="24"/>
          <w:szCs w:val="24"/>
        </w:rPr>
        <w:t>-</w:t>
      </w:r>
      <w:r w:rsidRPr="00B22D0A">
        <w:rPr>
          <w:sz w:val="24"/>
          <w:szCs w:val="24"/>
        </w:rPr>
        <w:t>технических) и физических способностей, а также сохранение и укрепление здоровья обучающихся.</w:t>
      </w:r>
    </w:p>
    <w:p w14:paraId="4C8EC182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Адаптированная ООП ООО направлена на коррекцию нарушений развития обучающихся, реализацию их особых образовательных потребностей.</w:t>
      </w:r>
    </w:p>
    <w:p w14:paraId="1BA27703" w14:textId="6E891D2F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7E5408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>. В организации образования, реализующей интегрированные образовательные программы в области искусств, физической культуры и спорта, при реализации ООП ООО, в том числе адаптированной, обеспечиваются условия для приобретения обучающимися знаний, умений и навыков в области выбранного вида искусств, физической культуры и спорта, опыта творческой деятельности и осуществления подготовки обучающихся к получению профессионального образования.</w:t>
      </w:r>
    </w:p>
    <w:p w14:paraId="42BC7F50" w14:textId="1D37E5EE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7E5408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 xml:space="preserve">. Срок получения основного общего образования в очной форме, заочной форме, форме семейного образования и самообразования составляет </w:t>
      </w:r>
      <w:r w:rsidR="003C25BB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 xml:space="preserve"> лет. </w:t>
      </w:r>
    </w:p>
    <w:p w14:paraId="73266B50" w14:textId="3E4BB4BA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При получении основного общего образования в форме самообразования допускается ускоренное </w:t>
      </w:r>
      <w:r w:rsidR="00796525" w:rsidRPr="00B22D0A">
        <w:rPr>
          <w:sz w:val="24"/>
          <w:szCs w:val="24"/>
        </w:rPr>
        <w:t xml:space="preserve">освоение </w:t>
      </w:r>
      <w:r w:rsidR="00D7230F" w:rsidRPr="00B22D0A">
        <w:rPr>
          <w:sz w:val="24"/>
          <w:szCs w:val="24"/>
        </w:rPr>
        <w:t>ООП ООО.</w:t>
      </w:r>
    </w:p>
    <w:p w14:paraId="23EFCBEF" w14:textId="7961147D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При получении основного общего образования в заочной форме срок</w:t>
      </w:r>
      <w:r w:rsidR="00D7230F" w:rsidRPr="00B22D0A">
        <w:rPr>
          <w:sz w:val="24"/>
          <w:szCs w:val="24"/>
        </w:rPr>
        <w:t xml:space="preserve"> ее</w:t>
      </w:r>
      <w:r w:rsidRPr="00B22D0A">
        <w:rPr>
          <w:sz w:val="24"/>
          <w:szCs w:val="24"/>
        </w:rPr>
        <w:t xml:space="preserve"> освоения может быть увеличен не более</w:t>
      </w:r>
      <w:r w:rsidR="00796525" w:rsidRPr="00B22D0A">
        <w:rPr>
          <w:sz w:val="24"/>
          <w:szCs w:val="24"/>
        </w:rPr>
        <w:t>,</w:t>
      </w:r>
      <w:r w:rsidRPr="00B22D0A">
        <w:rPr>
          <w:sz w:val="24"/>
          <w:szCs w:val="24"/>
        </w:rPr>
        <w:t xml:space="preserve"> чем на 1 год.</w:t>
      </w:r>
    </w:p>
    <w:p w14:paraId="416F4AA5" w14:textId="76CFBC7D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Для обучающихся с OB3 при обучении по адаптированным ООП ООО, независимо от применяемых образовательных технологий, срок получения основного общего образования составляет нормативный промежуток в </w:t>
      </w:r>
      <w:r w:rsidR="003C25BB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 xml:space="preserve"> лет.</w:t>
      </w:r>
    </w:p>
    <w:p w14:paraId="658F65F8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Для лиц, обучающихся по индивидуальным учебным планам, срок получения основного общего образования может быть сокращен.</w:t>
      </w:r>
    </w:p>
    <w:p w14:paraId="4947C69E" w14:textId="51E37773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7E5408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 xml:space="preserve">. Основное общее образование может быть получено: </w:t>
      </w:r>
    </w:p>
    <w:p w14:paraId="619B67F9" w14:textId="1C5C0635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 организациях, осуществляющих образовательную деятельность (в очной, очно-заочной, заочной форме</w:t>
      </w:r>
      <w:r w:rsidR="00796525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>;</w:t>
      </w:r>
    </w:p>
    <w:p w14:paraId="21F0ADBA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вне организаций, осуществляющих образовательную деятельность, в форме семейного </w:t>
      </w:r>
      <w:r w:rsidRPr="00B22D0A">
        <w:rPr>
          <w:sz w:val="24"/>
          <w:szCs w:val="24"/>
        </w:rPr>
        <w:lastRenderedPageBreak/>
        <w:t>образования и самообразования (самостоятельное освоение образовательных программ).</w:t>
      </w:r>
    </w:p>
    <w:p w14:paraId="29456C1F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14:paraId="6751B9E6" w14:textId="6E6FFCE8" w:rsidR="00C33D8F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</w:t>
      </w:r>
      <w:r w:rsidR="00C33D8F" w:rsidRPr="00B22D0A">
        <w:rPr>
          <w:sz w:val="24"/>
          <w:szCs w:val="24"/>
        </w:rPr>
        <w:t xml:space="preserve">. Реализация ООП ООО, в том числе адаптированной, осуществляется организацией образования как самостоятельно, так и посредством сетевой формы. </w:t>
      </w:r>
    </w:p>
    <w:p w14:paraId="4555A830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При реализации ООП ООО, в том числе адаптированной, организация образования вправе применять:</w:t>
      </w:r>
    </w:p>
    <w:p w14:paraId="0222080B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различные образовательные технологии, в том числе электронное обучение, дистанционные образовательные технологии;</w:t>
      </w:r>
    </w:p>
    <w:p w14:paraId="6E9B2FDC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14:paraId="52880F06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Электронное обучение, дистанционные образовательные технологии, применяемые при обучении обучающихся с OB3, должны предусматривать возможность приема и передачи информации в доступных для них формах.</w:t>
      </w:r>
    </w:p>
    <w:p w14:paraId="48B52C93" w14:textId="7690B923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7E5408" w:rsidRPr="00B22D0A">
        <w:rPr>
          <w:sz w:val="24"/>
          <w:szCs w:val="24"/>
        </w:rPr>
        <w:t>7</w:t>
      </w:r>
      <w:r w:rsidRPr="00B22D0A">
        <w:rPr>
          <w:sz w:val="24"/>
          <w:szCs w:val="24"/>
        </w:rPr>
        <w:t>. Организация образовательной деятельности по ООП ООО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а также углубленное изучение отдельных предметных</w:t>
      </w:r>
      <w:r w:rsidR="001E3DCD" w:rsidRPr="00B22D0A">
        <w:rPr>
          <w:sz w:val="24"/>
          <w:szCs w:val="24"/>
        </w:rPr>
        <w:t xml:space="preserve"> областей или учебных предметов.</w:t>
      </w:r>
    </w:p>
    <w:p w14:paraId="697BE39C" w14:textId="7777777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деятельности.</w:t>
      </w:r>
    </w:p>
    <w:p w14:paraId="50D7BA34" w14:textId="56B9C9C7" w:rsidR="00C33D8F" w:rsidRPr="00B22D0A" w:rsidRDefault="00C33D8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B22D0A">
        <w:rPr>
          <w:sz w:val="24"/>
          <w:szCs w:val="24"/>
        </w:rPr>
        <w:t>интересов</w:t>
      </w:r>
      <w:proofErr w:type="gramEnd"/>
      <w:r w:rsidRPr="00B22D0A">
        <w:rPr>
          <w:sz w:val="24"/>
          <w:szCs w:val="24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адаптированной, в порядке, установленном локальными актами организации образования.</w:t>
      </w:r>
    </w:p>
    <w:p w14:paraId="7F0F3142" w14:textId="673E6EF4" w:rsidR="00C33D8F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18</w:t>
      </w:r>
      <w:r w:rsidR="00C33D8F" w:rsidRPr="00B22D0A">
        <w:rPr>
          <w:sz w:val="24"/>
          <w:szCs w:val="24"/>
        </w:rPr>
        <w:t xml:space="preserve">. Независимо от формы получения основного общего образования и формы обучения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</w:t>
      </w:r>
      <w:r w:rsidR="002B50B0" w:rsidRPr="00B22D0A">
        <w:rPr>
          <w:sz w:val="24"/>
          <w:szCs w:val="24"/>
        </w:rPr>
        <w:t>ООП ООО</w:t>
      </w:r>
      <w:r w:rsidR="00C33D8F" w:rsidRPr="00B22D0A">
        <w:rPr>
          <w:sz w:val="24"/>
          <w:szCs w:val="24"/>
        </w:rPr>
        <w:t>.</w:t>
      </w:r>
    </w:p>
    <w:p w14:paraId="04E19F0D" w14:textId="6E72C4B2" w:rsidR="00C33D8F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19</w:t>
      </w:r>
      <w:r w:rsidR="00C33D8F" w:rsidRPr="00B22D0A">
        <w:rPr>
          <w:sz w:val="24"/>
          <w:szCs w:val="24"/>
        </w:rPr>
        <w:t xml:space="preserve">. Результаты освоения ООП ООО, в том числе отдельной части или всего объема учебного предмета, учебного курса (в том числе внеурочной деятельности), учебного модуля </w:t>
      </w:r>
      <w:r w:rsidR="002B50B0" w:rsidRPr="00B22D0A">
        <w:rPr>
          <w:sz w:val="24"/>
          <w:szCs w:val="24"/>
        </w:rPr>
        <w:t>ООП ООО</w:t>
      </w:r>
      <w:r w:rsidR="00C33D8F" w:rsidRPr="00B22D0A">
        <w:rPr>
          <w:sz w:val="24"/>
          <w:szCs w:val="24"/>
        </w:rPr>
        <w:t>, подлежит оцениванию с учетом специфики и особенностей предмета оценивания.</w:t>
      </w:r>
    </w:p>
    <w:p w14:paraId="239C6653" w14:textId="77777777" w:rsidR="00D72696" w:rsidRPr="00B22D0A" w:rsidRDefault="00D72696" w:rsidP="00463BAB">
      <w:pPr>
        <w:ind w:firstLine="284"/>
        <w:jc w:val="both"/>
        <w:rPr>
          <w:sz w:val="24"/>
          <w:szCs w:val="24"/>
        </w:rPr>
      </w:pPr>
    </w:p>
    <w:p w14:paraId="420E3A52" w14:textId="63D633FC" w:rsidR="000E2DEA" w:rsidRPr="00B22D0A" w:rsidRDefault="000E2DEA" w:rsidP="00245C85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2. Требования к структуре</w:t>
      </w:r>
      <w:r w:rsidR="008C0C66" w:rsidRPr="00B22D0A">
        <w:rPr>
          <w:sz w:val="24"/>
          <w:szCs w:val="24"/>
        </w:rPr>
        <w:t xml:space="preserve"> </w:t>
      </w:r>
      <w:r w:rsidR="002B50B0" w:rsidRPr="00B22D0A">
        <w:rPr>
          <w:sz w:val="24"/>
          <w:szCs w:val="24"/>
        </w:rPr>
        <w:t>ООП ООО</w:t>
      </w:r>
    </w:p>
    <w:p w14:paraId="36E0302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</w:p>
    <w:p w14:paraId="51A45C9A" w14:textId="49BC3A01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 xml:space="preserve">. Структура ООП ООО, в том числе адаптированной, включает обязательную часть и часть, формируемую участниками </w:t>
      </w:r>
      <w:r w:rsidRPr="00680A31">
        <w:rPr>
          <w:sz w:val="24"/>
          <w:szCs w:val="24"/>
          <w:highlight w:val="yellow"/>
        </w:rPr>
        <w:t>образовательных отношений</w:t>
      </w:r>
      <w:r w:rsidRPr="00B22D0A">
        <w:rPr>
          <w:sz w:val="24"/>
          <w:szCs w:val="24"/>
        </w:rPr>
        <w:t xml:space="preserve"> 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 образования.</w:t>
      </w:r>
    </w:p>
    <w:p w14:paraId="29815344" w14:textId="406A8998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680A31">
        <w:rPr>
          <w:sz w:val="24"/>
          <w:szCs w:val="24"/>
          <w:highlight w:val="yellow"/>
        </w:rPr>
        <w:t>2</w:t>
      </w:r>
      <w:r w:rsidR="007E5408" w:rsidRPr="00680A31">
        <w:rPr>
          <w:sz w:val="24"/>
          <w:szCs w:val="24"/>
          <w:highlight w:val="yellow"/>
        </w:rPr>
        <w:t>1</w:t>
      </w:r>
      <w:r w:rsidRPr="00680A31">
        <w:rPr>
          <w:sz w:val="24"/>
          <w:szCs w:val="24"/>
          <w:highlight w:val="yellow"/>
        </w:rPr>
        <w:t xml:space="preserve">. Объем обязательной части </w:t>
      </w:r>
      <w:r w:rsidR="002B50B0" w:rsidRPr="00680A31">
        <w:rPr>
          <w:sz w:val="24"/>
          <w:szCs w:val="24"/>
          <w:highlight w:val="yellow"/>
        </w:rPr>
        <w:t xml:space="preserve">ООП ООО </w:t>
      </w:r>
      <w:r w:rsidRPr="00680A31">
        <w:rPr>
          <w:sz w:val="24"/>
          <w:szCs w:val="24"/>
          <w:highlight w:val="yellow"/>
        </w:rPr>
        <w:t xml:space="preserve">составляет 70%, а объем части, формируемой участниками образовательных отношений из перечня, предлагаемого организацией образования, 30% от общего объема </w:t>
      </w:r>
      <w:r w:rsidR="002B50B0" w:rsidRPr="00680A31">
        <w:rPr>
          <w:sz w:val="24"/>
          <w:szCs w:val="24"/>
          <w:highlight w:val="yellow"/>
        </w:rPr>
        <w:t>ООП ООО</w:t>
      </w:r>
      <w:r w:rsidRPr="00680A31">
        <w:rPr>
          <w:sz w:val="24"/>
          <w:szCs w:val="24"/>
          <w:highlight w:val="yellow"/>
        </w:rPr>
        <w:t>, реализуемой в соответствии с требованиями к организации образовательного процесса</w:t>
      </w:r>
      <w:r w:rsidR="00EE250A" w:rsidRPr="00680A31">
        <w:rPr>
          <w:sz w:val="24"/>
          <w:szCs w:val="24"/>
          <w:highlight w:val="yellow"/>
        </w:rPr>
        <w:t>,</w:t>
      </w:r>
      <w:r w:rsidRPr="00680A31">
        <w:rPr>
          <w:sz w:val="24"/>
          <w:szCs w:val="24"/>
          <w:highlight w:val="yellow"/>
        </w:rPr>
        <w:t xml:space="preserve"> </w:t>
      </w:r>
      <w:r w:rsidR="00174B6D" w:rsidRPr="00680A31">
        <w:rPr>
          <w:sz w:val="24"/>
          <w:szCs w:val="24"/>
          <w:highlight w:val="yellow"/>
        </w:rPr>
        <w:t>к</w:t>
      </w:r>
      <w:r w:rsidRPr="00680A31">
        <w:rPr>
          <w:sz w:val="24"/>
          <w:szCs w:val="24"/>
          <w:highlight w:val="yellow"/>
        </w:rPr>
        <w:t xml:space="preserve"> учебной нагрузке при 5-дневной (или </w:t>
      </w:r>
      <w:r w:rsidR="00D72696" w:rsidRPr="00680A31">
        <w:rPr>
          <w:sz w:val="24"/>
          <w:szCs w:val="24"/>
          <w:highlight w:val="yellow"/>
        </w:rPr>
        <w:t>6</w:t>
      </w:r>
      <w:r w:rsidRPr="00680A31">
        <w:rPr>
          <w:sz w:val="24"/>
          <w:szCs w:val="24"/>
          <w:highlight w:val="yellow"/>
        </w:rPr>
        <w:t>-дневной) учебной неделе</w:t>
      </w:r>
      <w:r w:rsidRPr="00B22D0A">
        <w:rPr>
          <w:sz w:val="24"/>
          <w:szCs w:val="24"/>
        </w:rPr>
        <w:t xml:space="preserve">, предусмотренными Гигиеническими требованиями к условиям обучения в </w:t>
      </w:r>
      <w:r w:rsidR="00B50C48" w:rsidRPr="00B22D0A">
        <w:rPr>
          <w:sz w:val="24"/>
          <w:szCs w:val="24"/>
        </w:rPr>
        <w:t>организациях общего образования</w:t>
      </w:r>
      <w:r w:rsidRPr="00B22D0A">
        <w:rPr>
          <w:sz w:val="24"/>
          <w:szCs w:val="24"/>
        </w:rPr>
        <w:t xml:space="preserve"> на территории Придне</w:t>
      </w:r>
      <w:r w:rsidR="00B50C48" w:rsidRPr="00B22D0A">
        <w:rPr>
          <w:sz w:val="24"/>
          <w:szCs w:val="24"/>
        </w:rPr>
        <w:t xml:space="preserve">стровской Молдавской Республики, утвержденными </w:t>
      </w:r>
      <w:r w:rsidR="00B50C48" w:rsidRPr="00B22D0A">
        <w:rPr>
          <w:sz w:val="24"/>
          <w:szCs w:val="24"/>
          <w:shd w:val="clear" w:color="auto" w:fill="FFFFFF"/>
        </w:rPr>
        <w:t xml:space="preserve">Приказом Министерства здравоохранения Приднестровской Молдавской Республики от 16 марта 2005 года № 125 «О введении в действие СанПиН МЗ и СЗ ПМР 03-2005 «Гигиенические требования к условиям обучения в организациях общего образования» на территории Приднестровской Молдавской Республики» (регистрационный </w:t>
      </w:r>
      <w:r w:rsidR="00B50C48" w:rsidRPr="00B22D0A">
        <w:rPr>
          <w:sz w:val="24"/>
          <w:szCs w:val="24"/>
          <w:shd w:val="clear" w:color="auto" w:fill="FFFFFF"/>
        </w:rPr>
        <w:lastRenderedPageBreak/>
        <w:t>№ 3197 от 27 апреля 2005 года) (САЗ 05-18)</w:t>
      </w:r>
      <w:r w:rsidRPr="00B22D0A">
        <w:rPr>
          <w:sz w:val="24"/>
          <w:szCs w:val="24"/>
        </w:rPr>
        <w:t xml:space="preserve"> (далее - СанПиН).</w:t>
      </w:r>
    </w:p>
    <w:p w14:paraId="616430F1" w14:textId="1314AD4E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 xml:space="preserve">.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адаптированные, реализуются организацией образования через организацию образовательной деятельности (урочной и внеурочной) в соответствии с СанПиН.</w:t>
      </w:r>
    </w:p>
    <w:p w14:paraId="5BB67434" w14:textId="50489CCD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Урочная деятельность направлена на достижение обучающимися планируемых результатов освоения </w:t>
      </w:r>
      <w:r w:rsidR="002B50B0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с учетом обязательных для изучения учебных предметов.</w:t>
      </w:r>
    </w:p>
    <w:p w14:paraId="0194C2E4" w14:textId="79616605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Внеурочная деятельность направлена на достижение планируемых результатов освоения </w:t>
      </w:r>
      <w:r w:rsidR="002B50B0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с учетом выбора участниками образовательных отношений учебных курсов внеурочной деятельности из перечня, предлагаемого организацией образования.</w:t>
      </w:r>
    </w:p>
    <w:p w14:paraId="430549B1" w14:textId="10201CC5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>. Формы организации образовательной деятельности, чередование урочной и внеурочной деятельности при реализации ООП ООО, в том числе адаптированной, организация образования определяет самостоятельно.</w:t>
      </w:r>
    </w:p>
    <w:p w14:paraId="3CE8F33A" w14:textId="687C4E6C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 xml:space="preserve">. ООП ООО, в том числе адаптированная, должна обеспечивать достижение обучающимися результатов освоения </w:t>
      </w:r>
      <w:r w:rsidR="002B50B0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в соответствии с требованиями, установленными Стандартом.</w:t>
      </w:r>
    </w:p>
    <w:p w14:paraId="4FC7DAE6" w14:textId="255AB80D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 целях обеспечения </w:t>
      </w:r>
      <w:proofErr w:type="gramStart"/>
      <w:r w:rsidRPr="00B22D0A">
        <w:rPr>
          <w:sz w:val="24"/>
          <w:szCs w:val="24"/>
        </w:rPr>
        <w:t>индивидуальных потребностей</w:t>
      </w:r>
      <w:proofErr w:type="gramEnd"/>
      <w:r w:rsidRPr="00B22D0A">
        <w:rPr>
          <w:sz w:val="24"/>
          <w:szCs w:val="24"/>
        </w:rPr>
        <w:t xml:space="preserve"> обучающихся в ООП ООО, в том числе</w:t>
      </w:r>
      <w:r w:rsidR="00DD0B43" w:rsidRPr="00B22D0A">
        <w:rPr>
          <w:sz w:val="24"/>
          <w:szCs w:val="24"/>
        </w:rPr>
        <w:t>,</w:t>
      </w:r>
      <w:r w:rsidRPr="00B22D0A">
        <w:rPr>
          <w:sz w:val="24"/>
          <w:szCs w:val="24"/>
        </w:rPr>
        <w:t xml:space="preserve"> адаптированной, предусматриваются учебные курсы (в том числе внеурочной деятельности), учебные модули, обеспечивающие различные образовательные потребности и интересы обучающихся, </w:t>
      </w:r>
      <w:r w:rsidR="00DD0B43" w:rsidRPr="00B22D0A">
        <w:rPr>
          <w:sz w:val="24"/>
          <w:szCs w:val="24"/>
        </w:rPr>
        <w:t>а также</w:t>
      </w:r>
      <w:r w:rsidRPr="00B22D0A">
        <w:rPr>
          <w:sz w:val="24"/>
          <w:szCs w:val="24"/>
        </w:rPr>
        <w:t xml:space="preserve"> этнокультурные.</w:t>
      </w:r>
    </w:p>
    <w:p w14:paraId="412599C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Внеурочная деятельность обучающихся с OB3 дополняется коррекционными учебными курсами внеурочной деятельности.</w:t>
      </w:r>
    </w:p>
    <w:p w14:paraId="5A8A04B2" w14:textId="0C5BAD48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 xml:space="preserve">. ООП ООО, в том числе адаптированная, включает три раздела: </w:t>
      </w:r>
    </w:p>
    <w:p w14:paraId="7BE2F57B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целевой; </w:t>
      </w:r>
    </w:p>
    <w:p w14:paraId="4CF0613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содержательный; </w:t>
      </w:r>
    </w:p>
    <w:p w14:paraId="3CCDC28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организационный.</w:t>
      </w:r>
    </w:p>
    <w:p w14:paraId="3CADCA68" w14:textId="669E2723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7E5408" w:rsidRPr="00B22D0A">
        <w:rPr>
          <w:sz w:val="24"/>
          <w:szCs w:val="24"/>
        </w:rPr>
        <w:t>6</w:t>
      </w:r>
      <w:r w:rsidR="000E2DEA" w:rsidRPr="00B22D0A">
        <w:rPr>
          <w:sz w:val="24"/>
          <w:szCs w:val="24"/>
        </w:rPr>
        <w:t xml:space="preserve">. 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 и включает: </w:t>
      </w:r>
    </w:p>
    <w:p w14:paraId="723AC52E" w14:textId="37899DBC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пояснительную записку, раскрывающую цели реализации ООП ООО, в том числе адаптированной, конкретизированные в соответствии с требованиями Стандарта к результатам освоения обучающимися ООП ООО, принципы формирования и механизмы ее реализации, в том числе</w:t>
      </w:r>
      <w:r w:rsidR="00DD0B43" w:rsidRPr="00B22D0A">
        <w:rPr>
          <w:sz w:val="24"/>
          <w:szCs w:val="24"/>
        </w:rPr>
        <w:t>,</w:t>
      </w:r>
      <w:r w:rsidRPr="00B22D0A">
        <w:rPr>
          <w:sz w:val="24"/>
          <w:szCs w:val="24"/>
        </w:rPr>
        <w:t xml:space="preserve"> посредством реализации индивидуальных учебных планов и общую характеристику ООП ООО</w:t>
      </w:r>
      <w:r w:rsidR="004B7669" w:rsidRPr="00B22D0A">
        <w:rPr>
          <w:sz w:val="24"/>
          <w:szCs w:val="24"/>
        </w:rPr>
        <w:t>;</w:t>
      </w:r>
    </w:p>
    <w:p w14:paraId="53AB67E7" w14:textId="7CFE0C4F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планируемые результаты освоения обучающимися ООП ООО</w:t>
      </w:r>
      <w:r w:rsidR="004B7669" w:rsidRPr="00B22D0A">
        <w:rPr>
          <w:sz w:val="24"/>
          <w:szCs w:val="24"/>
        </w:rPr>
        <w:t>,</w:t>
      </w:r>
      <w:r w:rsidRPr="00B22D0A">
        <w:rPr>
          <w:sz w:val="24"/>
          <w:szCs w:val="24"/>
        </w:rPr>
        <w:t xml:space="preserve"> в том числе адаптированной, обеспечивающие связь между требованиями Стандарта, образовательной деятельностью и системой оценки результатов освоения ООП ООО и являющиеся содержательной и критериальной основой для разработки: </w:t>
      </w:r>
    </w:p>
    <w:p w14:paraId="71BDDBDC" w14:textId="099B3290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образования по определенному учебному предмету, учебному курсу (в том числе внеурочной деятельности), учебному модулю;</w:t>
      </w:r>
    </w:p>
    <w:p w14:paraId="1BA88A0D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 образования;</w:t>
      </w:r>
    </w:p>
    <w:p w14:paraId="2BC4C368" w14:textId="032EDE1D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программы формирования универсальных учебных дей</w:t>
      </w:r>
      <w:r w:rsidR="00DD0B43" w:rsidRPr="00B22D0A">
        <w:rPr>
          <w:sz w:val="24"/>
          <w:szCs w:val="24"/>
        </w:rPr>
        <w:t>ствий (далее – УУД) обучающихся:</w:t>
      </w:r>
      <w:r w:rsidRPr="00B22D0A">
        <w:rPr>
          <w:sz w:val="24"/>
          <w:szCs w:val="24"/>
        </w:rPr>
        <w:t xml:space="preserve"> обобщенных учебных действий, позволяющих решать широкий круг задач в различных предметных областях и являющихся </w:t>
      </w:r>
      <w:proofErr w:type="gramStart"/>
      <w:r w:rsidRPr="00B22D0A">
        <w:rPr>
          <w:sz w:val="24"/>
          <w:szCs w:val="24"/>
        </w:rPr>
        <w:t>результатами освоения</w:t>
      </w:r>
      <w:proofErr w:type="gramEnd"/>
      <w:r w:rsidRPr="00B22D0A">
        <w:rPr>
          <w:sz w:val="24"/>
          <w:szCs w:val="24"/>
        </w:rPr>
        <w:t xml:space="preserve"> обучающимися ООП ООО;</w:t>
      </w:r>
    </w:p>
    <w:p w14:paraId="3689267A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системы оценки качества освоения обучающимися ООП ООО;</w:t>
      </w:r>
    </w:p>
    <w:p w14:paraId="4695EAEA" w14:textId="7C24BB3E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системы оценки достижения планируемых результатов освоения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адаптированной, которая должна:</w:t>
      </w:r>
    </w:p>
    <w:p w14:paraId="0061EFA0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а) отражать содержание и критерии оценки, формы представления результатов оценочной деятельности;</w:t>
      </w:r>
    </w:p>
    <w:p w14:paraId="48326DB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обеспечивать комплексный подход к оценке результатов ООП ООО, позволяющий осуществлять оценку предметных и </w:t>
      </w:r>
      <w:proofErr w:type="spellStart"/>
      <w:r w:rsidRPr="00B22D0A">
        <w:rPr>
          <w:sz w:val="24"/>
          <w:szCs w:val="24"/>
        </w:rPr>
        <w:t>метапредметных</w:t>
      </w:r>
      <w:proofErr w:type="spellEnd"/>
      <w:r w:rsidRPr="00B22D0A">
        <w:rPr>
          <w:sz w:val="24"/>
          <w:szCs w:val="24"/>
        </w:rPr>
        <w:t xml:space="preserve"> результатов;</w:t>
      </w:r>
    </w:p>
    <w:p w14:paraId="51A80635" w14:textId="7BCE8672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B22D0A">
        <w:rPr>
          <w:sz w:val="24"/>
          <w:szCs w:val="24"/>
        </w:rPr>
        <w:t>взаимооценки</w:t>
      </w:r>
      <w:proofErr w:type="spellEnd"/>
      <w:r w:rsidRPr="00B22D0A">
        <w:rPr>
          <w:sz w:val="24"/>
          <w:szCs w:val="24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14:paraId="360309BA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предусматривать оценку динамики </w:t>
      </w:r>
      <w:proofErr w:type="gramStart"/>
      <w:r w:rsidRPr="00B22D0A">
        <w:rPr>
          <w:sz w:val="24"/>
          <w:szCs w:val="24"/>
        </w:rPr>
        <w:t>учебных достижений</w:t>
      </w:r>
      <w:proofErr w:type="gramEnd"/>
      <w:r w:rsidRPr="00B22D0A">
        <w:rPr>
          <w:sz w:val="24"/>
          <w:szCs w:val="24"/>
        </w:rPr>
        <w:t xml:space="preserve"> обучающихся; </w:t>
      </w:r>
    </w:p>
    <w:p w14:paraId="2D9902A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обеспечивать возможность получения объективной информации о качестве подготовки обучающихся в интересах всех участников образовательных отношений. </w:t>
      </w:r>
    </w:p>
    <w:p w14:paraId="6208AC71" w14:textId="3D08BAED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Система оценки достижения планируемых результатов освоения ООП ООО, в том числе адаптированной, должна включать описание организации и содержания промежуточной аттестации обучающихся в рамках урочной и внеурочной деятельности и оценки проектной деятельности обучающихся.</w:t>
      </w:r>
    </w:p>
    <w:p w14:paraId="01CC6616" w14:textId="75065230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 системе оценки достижения планируемых результатов освоения </w:t>
      </w:r>
      <w:proofErr w:type="gramStart"/>
      <w:r w:rsidRPr="00B22D0A">
        <w:rPr>
          <w:sz w:val="24"/>
          <w:szCs w:val="24"/>
        </w:rPr>
        <w:t>ООП ООО</w:t>
      </w:r>
      <w:proofErr w:type="gramEnd"/>
      <w:r w:rsidRPr="00B22D0A">
        <w:rPr>
          <w:sz w:val="24"/>
          <w:szCs w:val="24"/>
        </w:rPr>
        <w:t xml:space="preserve"> обучающимися с OB3 предусматривается создание специальных условий проведения текущ</w:t>
      </w:r>
      <w:r w:rsidR="003144BE" w:rsidRPr="00B22D0A">
        <w:rPr>
          <w:sz w:val="24"/>
          <w:szCs w:val="24"/>
        </w:rPr>
        <w:t>ей</w:t>
      </w:r>
      <w:r w:rsidRPr="00B22D0A">
        <w:rPr>
          <w:sz w:val="24"/>
          <w:szCs w:val="24"/>
        </w:rPr>
        <w:t xml:space="preserve"> и промежуточной аттестации в соответствии с учетом здоровья обучающихся с OB3, их особыми образовательными потребностями.</w:t>
      </w:r>
    </w:p>
    <w:p w14:paraId="093C5C8A" w14:textId="77777777" w:rsidR="00F45457" w:rsidRDefault="00F45457" w:rsidP="00463BAB">
      <w:pPr>
        <w:ind w:firstLine="284"/>
        <w:jc w:val="both"/>
        <w:rPr>
          <w:sz w:val="24"/>
          <w:szCs w:val="24"/>
          <w:highlight w:val="yellow"/>
        </w:rPr>
      </w:pPr>
    </w:p>
    <w:p w14:paraId="38C8A9EE" w14:textId="77777777" w:rsidR="00F45457" w:rsidRDefault="00F45457" w:rsidP="00463BAB">
      <w:pPr>
        <w:ind w:firstLine="284"/>
        <w:jc w:val="both"/>
        <w:rPr>
          <w:sz w:val="24"/>
          <w:szCs w:val="24"/>
          <w:highlight w:val="yellow"/>
        </w:rPr>
      </w:pPr>
    </w:p>
    <w:p w14:paraId="2DAFF5DF" w14:textId="77777777" w:rsidR="00F45457" w:rsidRDefault="00F45457" w:rsidP="00463BAB">
      <w:pPr>
        <w:ind w:firstLine="284"/>
        <w:jc w:val="both"/>
        <w:rPr>
          <w:sz w:val="24"/>
          <w:szCs w:val="24"/>
          <w:highlight w:val="yellow"/>
        </w:rPr>
      </w:pPr>
    </w:p>
    <w:p w14:paraId="19751736" w14:textId="14376F27" w:rsidR="000E2DEA" w:rsidRPr="00F45457" w:rsidRDefault="007E540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27</w:t>
      </w:r>
      <w:r w:rsidR="000E2DEA" w:rsidRPr="00F45457">
        <w:rPr>
          <w:sz w:val="24"/>
          <w:szCs w:val="24"/>
        </w:rPr>
        <w:t xml:space="preserve">. Содержательный раздел ООП ООО, в том числе адаптированной, включает следующие программы, ориентированные на достижение предметных, </w:t>
      </w:r>
      <w:proofErr w:type="spellStart"/>
      <w:r w:rsidR="000E2DEA" w:rsidRPr="00F45457">
        <w:rPr>
          <w:sz w:val="24"/>
          <w:szCs w:val="24"/>
        </w:rPr>
        <w:t>метапредметных</w:t>
      </w:r>
      <w:proofErr w:type="spellEnd"/>
      <w:r w:rsidR="000E2DEA" w:rsidRPr="00F45457">
        <w:rPr>
          <w:sz w:val="24"/>
          <w:szCs w:val="24"/>
        </w:rPr>
        <w:t xml:space="preserve"> и личностных результатов:</w:t>
      </w:r>
    </w:p>
    <w:p w14:paraId="3C083575" w14:textId="77777777" w:rsidR="0019238B" w:rsidRPr="00F45457" w:rsidRDefault="0019238B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а) программы учебных предметов, учебных курсов (в том числе внеурочной деятельности), учебных модулей, спецкурсов:</w:t>
      </w:r>
    </w:p>
    <w:p w14:paraId="21F794E2" w14:textId="33B9A4B7" w:rsidR="000D0B8C" w:rsidRPr="00F45457" w:rsidRDefault="0019238B" w:rsidP="00463BAB">
      <w:pPr>
        <w:ind w:firstLine="284"/>
        <w:jc w:val="both"/>
        <w:rPr>
          <w:strike/>
          <w:sz w:val="24"/>
          <w:szCs w:val="24"/>
        </w:rPr>
      </w:pPr>
      <w:r w:rsidRPr="00F45457">
        <w:rPr>
          <w:strike/>
          <w:sz w:val="24"/>
          <w:szCs w:val="24"/>
        </w:rPr>
        <w:t>1</w:t>
      </w:r>
      <w:r w:rsidR="00262736" w:rsidRPr="00F45457">
        <w:rPr>
          <w:strike/>
          <w:sz w:val="24"/>
          <w:szCs w:val="24"/>
        </w:rPr>
        <w:t xml:space="preserve">) </w:t>
      </w:r>
      <w:r w:rsidR="000D0B8C" w:rsidRPr="00F45457">
        <w:rPr>
          <w:strike/>
          <w:sz w:val="24"/>
          <w:szCs w:val="24"/>
        </w:rPr>
        <w:t xml:space="preserve">программы </w:t>
      </w:r>
      <w:r w:rsidR="00384A46" w:rsidRPr="00F45457">
        <w:rPr>
          <w:strike/>
          <w:sz w:val="24"/>
          <w:szCs w:val="24"/>
        </w:rPr>
        <w:t xml:space="preserve">отдельных </w:t>
      </w:r>
      <w:r w:rsidR="000D0B8C" w:rsidRPr="00F45457">
        <w:rPr>
          <w:strike/>
          <w:sz w:val="24"/>
          <w:szCs w:val="24"/>
        </w:rPr>
        <w:t>учебных предметов</w:t>
      </w:r>
      <w:r w:rsidR="00051AD0" w:rsidRPr="00F45457">
        <w:rPr>
          <w:strike/>
          <w:sz w:val="24"/>
          <w:szCs w:val="24"/>
        </w:rPr>
        <w:t>,</w:t>
      </w:r>
      <w:r w:rsidR="000D0B8C" w:rsidRPr="00F45457">
        <w:rPr>
          <w:strike/>
          <w:sz w:val="24"/>
          <w:szCs w:val="24"/>
        </w:rPr>
        <w:t xml:space="preserve"> учебных курсов, обеспечивающих </w:t>
      </w:r>
      <w:r w:rsidR="00834778" w:rsidRPr="00F45457">
        <w:rPr>
          <w:strike/>
          <w:sz w:val="24"/>
          <w:szCs w:val="24"/>
        </w:rPr>
        <w:t>освоение всех учебных предметов (</w:t>
      </w:r>
      <w:r w:rsidR="000D0B8C" w:rsidRPr="00F45457">
        <w:rPr>
          <w:strike/>
          <w:sz w:val="24"/>
          <w:szCs w:val="24"/>
        </w:rPr>
        <w:t>курсов</w:t>
      </w:r>
      <w:r w:rsidR="00834778" w:rsidRPr="00F45457">
        <w:rPr>
          <w:strike/>
          <w:sz w:val="24"/>
          <w:szCs w:val="24"/>
        </w:rPr>
        <w:t>)</w:t>
      </w:r>
      <w:r w:rsidR="000D0B8C" w:rsidRPr="00F45457">
        <w:rPr>
          <w:strike/>
          <w:sz w:val="24"/>
          <w:szCs w:val="24"/>
        </w:rPr>
        <w:t xml:space="preserve">, предусмотренных ГОС ООО (с учетом языка обучения в организации образования и уровня освоения учебного </w:t>
      </w:r>
      <w:r w:rsidR="00834778" w:rsidRPr="00F45457">
        <w:rPr>
          <w:strike/>
          <w:sz w:val="24"/>
          <w:szCs w:val="24"/>
        </w:rPr>
        <w:t>предмета (курса)</w:t>
      </w:r>
      <w:r w:rsidR="007B44AD" w:rsidRPr="00F45457">
        <w:rPr>
          <w:strike/>
          <w:sz w:val="24"/>
          <w:szCs w:val="24"/>
        </w:rPr>
        <w:t>)</w:t>
      </w:r>
      <w:r w:rsidR="00384A46" w:rsidRPr="00F45457">
        <w:rPr>
          <w:strike/>
          <w:sz w:val="24"/>
          <w:szCs w:val="24"/>
        </w:rPr>
        <w:t>;</w:t>
      </w:r>
      <w:r w:rsidR="000D0B8C" w:rsidRPr="00F45457">
        <w:rPr>
          <w:strike/>
          <w:sz w:val="24"/>
          <w:szCs w:val="24"/>
        </w:rPr>
        <w:t xml:space="preserve"> </w:t>
      </w:r>
    </w:p>
    <w:p w14:paraId="3217719A" w14:textId="12F8049B" w:rsidR="000D0B8C" w:rsidRPr="00F45457" w:rsidRDefault="0019238B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2</w:t>
      </w:r>
      <w:r w:rsidR="00262736" w:rsidRPr="00F45457">
        <w:rPr>
          <w:sz w:val="24"/>
          <w:szCs w:val="24"/>
        </w:rPr>
        <w:t xml:space="preserve">) </w:t>
      </w:r>
      <w:r w:rsidR="000D0B8C" w:rsidRPr="00F45457">
        <w:rPr>
          <w:sz w:val="24"/>
          <w:szCs w:val="24"/>
        </w:rPr>
        <w:t xml:space="preserve">рабочие программы учебных предметов, учебных курсов, обеспечивающих освоение всех учебных </w:t>
      </w:r>
      <w:r w:rsidR="00834778" w:rsidRPr="00F45457">
        <w:rPr>
          <w:sz w:val="24"/>
          <w:szCs w:val="24"/>
        </w:rPr>
        <w:t>предметов (курсов)</w:t>
      </w:r>
      <w:r w:rsidR="000D0B8C" w:rsidRPr="00F45457">
        <w:rPr>
          <w:sz w:val="24"/>
          <w:szCs w:val="24"/>
        </w:rPr>
        <w:t>, предусмотренных ГОС ООО, разработанные на основе программ</w:t>
      </w:r>
      <w:r w:rsidR="00384A46" w:rsidRPr="00F45457">
        <w:rPr>
          <w:sz w:val="24"/>
          <w:szCs w:val="24"/>
        </w:rPr>
        <w:t xml:space="preserve"> отдельных </w:t>
      </w:r>
      <w:r w:rsidR="000D0B8C" w:rsidRPr="00F45457">
        <w:rPr>
          <w:sz w:val="24"/>
          <w:szCs w:val="24"/>
        </w:rPr>
        <w:t>учебных предметов</w:t>
      </w:r>
      <w:r w:rsidR="00051AD0" w:rsidRPr="00F45457">
        <w:rPr>
          <w:sz w:val="24"/>
          <w:szCs w:val="24"/>
        </w:rPr>
        <w:t>, учебных курсов</w:t>
      </w:r>
      <w:r w:rsidR="000D0B8C" w:rsidRPr="00F45457">
        <w:rPr>
          <w:sz w:val="24"/>
          <w:szCs w:val="24"/>
        </w:rPr>
        <w:t>, принимаемые к использованию и утверждаемые на уровне организации образования внутренним локальным актом;</w:t>
      </w:r>
    </w:p>
    <w:p w14:paraId="486DF012" w14:textId="77777777" w:rsidR="000D0B8C" w:rsidRPr="00F45457" w:rsidRDefault="0019238B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3)</w:t>
      </w:r>
      <w:r w:rsidR="000D0B8C" w:rsidRPr="00F45457">
        <w:rPr>
          <w:sz w:val="24"/>
          <w:szCs w:val="24"/>
        </w:rPr>
        <w:t xml:space="preserve"> рабочие программы учебных модулей, спецкурсов, расширяющих (углубляющих) теоретическую предметную подготовку обучающегося по отдельным предметам, в случае реализации этих предметов на углубленном уровне, разрабатываемые, принимаемые к использованию и утверждаемые на уровне организации образования внутренним локальным актом;</w:t>
      </w:r>
    </w:p>
    <w:p w14:paraId="3C9FB52F" w14:textId="77777777" w:rsidR="000D0B8C" w:rsidRPr="00F45457" w:rsidRDefault="0019238B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4)</w:t>
      </w:r>
      <w:r w:rsidR="000D0B8C" w:rsidRPr="00F45457">
        <w:rPr>
          <w:sz w:val="24"/>
          <w:szCs w:val="24"/>
        </w:rPr>
        <w:t xml:space="preserve"> рабочие программы внеурочной деятельности разрабатываемые, принимаемые к использованию и утверждаемые на уровне организации образования внутренним локальным актом;</w:t>
      </w:r>
    </w:p>
    <w:p w14:paraId="55F6B353" w14:textId="440309C1" w:rsidR="000D0B8C" w:rsidRPr="00F45457" w:rsidRDefault="000D0B8C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 xml:space="preserve">б) программу формирования </w:t>
      </w:r>
      <w:r w:rsidR="00B50C48" w:rsidRPr="00F45457">
        <w:rPr>
          <w:sz w:val="24"/>
          <w:szCs w:val="24"/>
        </w:rPr>
        <w:t>УУД</w:t>
      </w:r>
      <w:r w:rsidRPr="00F45457">
        <w:rPr>
          <w:sz w:val="24"/>
          <w:szCs w:val="24"/>
        </w:rPr>
        <w:t xml:space="preserve"> у обучающихся; </w:t>
      </w:r>
    </w:p>
    <w:p w14:paraId="744A5C87" w14:textId="77777777" w:rsidR="000D0B8C" w:rsidRPr="00F45457" w:rsidRDefault="000D0B8C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в) рабочую программу воспитания;</w:t>
      </w:r>
    </w:p>
    <w:p w14:paraId="63CC9E07" w14:textId="77777777" w:rsidR="000D0B8C" w:rsidRPr="00F45457" w:rsidRDefault="000D0B8C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 xml:space="preserve">г) программу коррекционной работы (разрабатывается при наличии в </w:t>
      </w:r>
      <w:r w:rsidR="00FA504E" w:rsidRPr="00F45457">
        <w:rPr>
          <w:sz w:val="24"/>
          <w:szCs w:val="24"/>
        </w:rPr>
        <w:t>о</w:t>
      </w:r>
      <w:r w:rsidRPr="00F45457">
        <w:rPr>
          <w:sz w:val="24"/>
          <w:szCs w:val="24"/>
        </w:rPr>
        <w:t xml:space="preserve">рганизации </w:t>
      </w:r>
      <w:r w:rsidR="00FA504E" w:rsidRPr="00F45457">
        <w:rPr>
          <w:sz w:val="24"/>
          <w:szCs w:val="24"/>
        </w:rPr>
        <w:t xml:space="preserve">образования </w:t>
      </w:r>
      <w:r w:rsidRPr="00F45457">
        <w:rPr>
          <w:sz w:val="24"/>
          <w:szCs w:val="24"/>
        </w:rPr>
        <w:t>обучающихся с OB3).</w:t>
      </w:r>
    </w:p>
    <w:p w14:paraId="63182EE3" w14:textId="563D38E6" w:rsidR="000E2DEA" w:rsidRPr="00F45457" w:rsidRDefault="007E540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28</w:t>
      </w:r>
      <w:r w:rsidR="000E2DEA" w:rsidRPr="00F45457">
        <w:rPr>
          <w:sz w:val="24"/>
          <w:szCs w:val="24"/>
        </w:rPr>
        <w:t xml:space="preserve">. Программы учебных предметов, учебных курсов (в том числе внеурочной деятельности), учебных модулей, спецкурсов должны обеспечивать достижение планируемых результатов освоения </w:t>
      </w:r>
      <w:r w:rsidR="002B50B0" w:rsidRPr="00F45457">
        <w:rPr>
          <w:sz w:val="24"/>
          <w:szCs w:val="24"/>
        </w:rPr>
        <w:t xml:space="preserve">ООП ООО </w:t>
      </w:r>
      <w:r w:rsidR="000E2DEA" w:rsidRPr="00F45457">
        <w:rPr>
          <w:sz w:val="24"/>
          <w:szCs w:val="24"/>
        </w:rPr>
        <w:t>и разрабатываться на основе требований Стандарта к результатам освоения ООП ООО.</w:t>
      </w:r>
    </w:p>
    <w:p w14:paraId="45CA7D8A" w14:textId="051C6BEA" w:rsidR="00051AD0" w:rsidRPr="00F45457" w:rsidRDefault="007E540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29</w:t>
      </w:r>
      <w:r w:rsidR="000E2DEA" w:rsidRPr="00F45457">
        <w:rPr>
          <w:sz w:val="24"/>
          <w:szCs w:val="24"/>
        </w:rPr>
        <w:t xml:space="preserve">. </w:t>
      </w:r>
      <w:r w:rsidR="00051AD0" w:rsidRPr="00F45457">
        <w:rPr>
          <w:sz w:val="24"/>
          <w:szCs w:val="24"/>
        </w:rPr>
        <w:t>Программы отдельных учебных предметов, учебных курсов должны включать:</w:t>
      </w:r>
    </w:p>
    <w:p w14:paraId="043EEEBA" w14:textId="2062CFED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lastRenderedPageBreak/>
        <w:t>а</w:t>
      </w:r>
      <w:r w:rsidR="00051AD0" w:rsidRPr="00F45457">
        <w:rPr>
          <w:sz w:val="24"/>
          <w:szCs w:val="24"/>
        </w:rPr>
        <w:t xml:space="preserve">) пояснительную записку, в которой конкретизируются общие цели основного общего образования с учётом специфики учебного предмета, курса; </w:t>
      </w:r>
    </w:p>
    <w:p w14:paraId="7D591601" w14:textId="0FD55A8B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б</w:t>
      </w:r>
      <w:r w:rsidR="00051AD0" w:rsidRPr="00F45457">
        <w:rPr>
          <w:sz w:val="24"/>
          <w:szCs w:val="24"/>
        </w:rPr>
        <w:t xml:space="preserve">) общую характеристику учебного предмета, курса; </w:t>
      </w:r>
    </w:p>
    <w:p w14:paraId="5DAE2CA8" w14:textId="22539E6E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в</w:t>
      </w:r>
      <w:r w:rsidR="00051AD0" w:rsidRPr="00F45457">
        <w:rPr>
          <w:sz w:val="24"/>
          <w:szCs w:val="24"/>
        </w:rPr>
        <w:t xml:space="preserve">) описание места учебного предмета, курса в учебном плане; </w:t>
      </w:r>
    </w:p>
    <w:p w14:paraId="7DF41274" w14:textId="601CC857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г</w:t>
      </w:r>
      <w:r w:rsidR="00051AD0" w:rsidRPr="00F45457">
        <w:rPr>
          <w:sz w:val="24"/>
          <w:szCs w:val="24"/>
        </w:rPr>
        <w:t xml:space="preserve">) содержание учебного предмета, курса (по классам) (с перечнем </w:t>
      </w:r>
      <w:r w:rsidR="00CD6474" w:rsidRPr="00F45457">
        <w:rPr>
          <w:sz w:val="24"/>
          <w:szCs w:val="24"/>
        </w:rPr>
        <w:t>УУД</w:t>
      </w:r>
      <w:r w:rsidR="00051AD0" w:rsidRPr="00F45457">
        <w:rPr>
          <w:sz w:val="24"/>
          <w:szCs w:val="24"/>
        </w:rPr>
        <w:t xml:space="preserve">, которые возможно формировать средствами учебного предмета в каждом классе); </w:t>
      </w:r>
    </w:p>
    <w:p w14:paraId="1774DBC9" w14:textId="2481CCFE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д</w:t>
      </w:r>
      <w:r w:rsidR="00051AD0" w:rsidRPr="00F45457">
        <w:rPr>
          <w:sz w:val="24"/>
          <w:szCs w:val="24"/>
        </w:rPr>
        <w:t xml:space="preserve">) планируемые результаты освоения программы учебного предмета, курса (личностные и </w:t>
      </w:r>
      <w:proofErr w:type="spellStart"/>
      <w:r w:rsidR="00051AD0" w:rsidRPr="00F45457">
        <w:rPr>
          <w:sz w:val="24"/>
          <w:szCs w:val="24"/>
        </w:rPr>
        <w:t>метапредметные</w:t>
      </w:r>
      <w:proofErr w:type="spellEnd"/>
      <w:r w:rsidR="00051AD0" w:rsidRPr="00F45457">
        <w:rPr>
          <w:sz w:val="24"/>
          <w:szCs w:val="24"/>
        </w:rPr>
        <w:t xml:space="preserve"> за весь период обучения, предметные за каждый год обучения);</w:t>
      </w:r>
    </w:p>
    <w:p w14:paraId="79207A5E" w14:textId="78C078F3" w:rsidR="00051AD0" w:rsidRPr="00F45457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е</w:t>
      </w:r>
      <w:r w:rsidR="00051AD0" w:rsidRPr="00F45457">
        <w:rPr>
          <w:sz w:val="24"/>
          <w:szCs w:val="24"/>
        </w:rPr>
        <w:t xml:space="preserve">) тематическое планирование с определением основных видов учебной деятельности обучающихся; </w:t>
      </w:r>
    </w:p>
    <w:p w14:paraId="6E036BDF" w14:textId="63047773" w:rsidR="00051AD0" w:rsidRPr="00B22D0A" w:rsidRDefault="00B50C48" w:rsidP="00463BAB">
      <w:pPr>
        <w:ind w:firstLine="284"/>
        <w:jc w:val="both"/>
        <w:rPr>
          <w:sz w:val="24"/>
          <w:szCs w:val="24"/>
        </w:rPr>
      </w:pPr>
      <w:r w:rsidRPr="00F45457">
        <w:rPr>
          <w:sz w:val="24"/>
          <w:szCs w:val="24"/>
        </w:rPr>
        <w:t>ж</w:t>
      </w:r>
      <w:r w:rsidR="00051AD0" w:rsidRPr="00F45457">
        <w:rPr>
          <w:sz w:val="24"/>
          <w:szCs w:val="24"/>
        </w:rPr>
        <w:t>) описание учебно-методического и материально-технического обеспечения образовательного процесса.</w:t>
      </w:r>
      <w:r w:rsidR="00051AD0" w:rsidRPr="00B22D0A">
        <w:rPr>
          <w:sz w:val="24"/>
          <w:szCs w:val="24"/>
        </w:rPr>
        <w:t xml:space="preserve"> </w:t>
      </w:r>
    </w:p>
    <w:p w14:paraId="080A5F8F" w14:textId="63261D25" w:rsidR="00E932BC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 xml:space="preserve">. </w:t>
      </w:r>
      <w:r w:rsidR="00E932BC" w:rsidRPr="00B22D0A">
        <w:rPr>
          <w:sz w:val="24"/>
          <w:szCs w:val="24"/>
        </w:rPr>
        <w:t xml:space="preserve">Рабочие программы учебных предметов, учебных курсов (в том числе внеурочной деятельности), разработанные на основе </w:t>
      </w:r>
      <w:r w:rsidR="00384A46" w:rsidRPr="00B22D0A">
        <w:rPr>
          <w:sz w:val="24"/>
          <w:szCs w:val="24"/>
        </w:rPr>
        <w:t>программ отдельных учебных предметов</w:t>
      </w:r>
      <w:r w:rsidR="00125099" w:rsidRPr="00B22D0A">
        <w:rPr>
          <w:sz w:val="24"/>
          <w:szCs w:val="24"/>
        </w:rPr>
        <w:t>,</w:t>
      </w:r>
      <w:r w:rsidR="00384A46" w:rsidRPr="00B22D0A">
        <w:rPr>
          <w:sz w:val="24"/>
          <w:szCs w:val="24"/>
        </w:rPr>
        <w:t xml:space="preserve"> учебных курсов</w:t>
      </w:r>
      <w:r w:rsidR="00E932BC" w:rsidRPr="00B22D0A">
        <w:rPr>
          <w:sz w:val="24"/>
          <w:szCs w:val="24"/>
        </w:rPr>
        <w:t xml:space="preserve">, составляются на 1 год. </w:t>
      </w:r>
    </w:p>
    <w:p w14:paraId="61D8CDF2" w14:textId="77777777" w:rsidR="00E932BC" w:rsidRPr="00B22D0A" w:rsidRDefault="00E932B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Рабочие программы должны включать:</w:t>
      </w:r>
    </w:p>
    <w:p w14:paraId="5561BA31" w14:textId="1846DF69" w:rsidR="00E932BC" w:rsidRPr="00B22D0A" w:rsidRDefault="003C25B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</w:t>
      </w:r>
      <w:r w:rsidR="00E932BC" w:rsidRPr="00B22D0A">
        <w:rPr>
          <w:sz w:val="24"/>
          <w:szCs w:val="24"/>
        </w:rPr>
        <w:t>) содержание учебного предмета, учебного курса (в том числе внеурочной деятельности), учебного модуля, спецкурса;</w:t>
      </w:r>
    </w:p>
    <w:p w14:paraId="2130DE9E" w14:textId="13B84B0D" w:rsidR="00E932BC" w:rsidRPr="00B22D0A" w:rsidRDefault="003C25B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</w:t>
      </w:r>
      <w:r w:rsidR="00E932BC" w:rsidRPr="00B22D0A">
        <w:rPr>
          <w:sz w:val="24"/>
          <w:szCs w:val="24"/>
        </w:rPr>
        <w:t>) планируемые результаты освоения учебного предмета, учебного курса (в том числе внеурочной деятельности), учебного модуля, спецкурса;</w:t>
      </w:r>
    </w:p>
    <w:p w14:paraId="6AD90DB1" w14:textId="0E43B2E5" w:rsidR="00E932BC" w:rsidRPr="00B22D0A" w:rsidRDefault="003C25B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</w:t>
      </w:r>
      <w:r w:rsidR="00E932BC" w:rsidRPr="00B22D0A">
        <w:rPr>
          <w:sz w:val="24"/>
          <w:szCs w:val="24"/>
        </w:rPr>
        <w:t>) календарно-тематическое планирование с определением основных видов учебной деятельности обучающихся (с учётом особенностей конкретного класса) и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</w:t>
      </w:r>
      <w:r w:rsidR="00B975B0" w:rsidRPr="00B22D0A">
        <w:rPr>
          <w:sz w:val="24"/>
          <w:szCs w:val="24"/>
        </w:rPr>
        <w:t xml:space="preserve">озможности ИКТ, </w:t>
      </w:r>
      <w:r w:rsidR="00E932BC" w:rsidRPr="00B22D0A">
        <w:rPr>
          <w:sz w:val="24"/>
          <w:szCs w:val="24"/>
        </w:rPr>
        <w:t xml:space="preserve">содержание </w:t>
      </w:r>
      <w:r w:rsidR="00B975B0" w:rsidRPr="00B22D0A">
        <w:rPr>
          <w:sz w:val="24"/>
          <w:szCs w:val="24"/>
        </w:rPr>
        <w:t xml:space="preserve">которых </w:t>
      </w:r>
      <w:r w:rsidR="00E932BC" w:rsidRPr="00B22D0A">
        <w:rPr>
          <w:sz w:val="24"/>
          <w:szCs w:val="24"/>
        </w:rPr>
        <w:t>соответствует законодательству Приднес</w:t>
      </w:r>
      <w:r w:rsidRPr="00B22D0A">
        <w:rPr>
          <w:sz w:val="24"/>
          <w:szCs w:val="24"/>
        </w:rPr>
        <w:t xml:space="preserve">тровской Молдавской Республики </w:t>
      </w:r>
      <w:r w:rsidR="00E932BC" w:rsidRPr="00B22D0A">
        <w:rPr>
          <w:sz w:val="24"/>
          <w:szCs w:val="24"/>
        </w:rPr>
        <w:t>в области образования.</w:t>
      </w:r>
    </w:p>
    <w:p w14:paraId="23EF2548" w14:textId="77777777" w:rsidR="00E932BC" w:rsidRPr="00B22D0A" w:rsidRDefault="00E932B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14:paraId="2875F6E0" w14:textId="77777777" w:rsidR="00E932BC" w:rsidRPr="00B22D0A" w:rsidRDefault="00E932B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модулей, спецкурсов формируются с учетом рабочей программы воспитания.</w:t>
      </w:r>
    </w:p>
    <w:p w14:paraId="508CC04C" w14:textId="4BA12BC0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1</w:t>
      </w:r>
      <w:r w:rsidRPr="00B22D0A">
        <w:rPr>
          <w:sz w:val="24"/>
          <w:szCs w:val="24"/>
        </w:rPr>
        <w:t>. Программа формирования УУД у обучающихся обеспечивает:</w:t>
      </w:r>
    </w:p>
    <w:p w14:paraId="42BA040B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развитие способности к саморазвитию и самосовершенствованию; </w:t>
      </w:r>
    </w:p>
    <w:p w14:paraId="7539EB11" w14:textId="60DF04C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формирование внутренней позиции личности, регулятивных, познавательных, коммуникативных </w:t>
      </w:r>
      <w:r w:rsidR="00B50C48" w:rsidRPr="00B22D0A">
        <w:rPr>
          <w:sz w:val="24"/>
          <w:szCs w:val="24"/>
        </w:rPr>
        <w:t xml:space="preserve">УУД </w:t>
      </w:r>
      <w:r w:rsidRPr="00B22D0A">
        <w:rPr>
          <w:sz w:val="24"/>
          <w:szCs w:val="24"/>
        </w:rPr>
        <w:t>у обучающихся;</w:t>
      </w:r>
    </w:p>
    <w:p w14:paraId="49FBD98B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5DD598C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14:paraId="665266ED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0243762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71179645" w14:textId="6ED51885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 xml:space="preserve">ж) формирование и развитие </w:t>
      </w:r>
      <w:proofErr w:type="gramStart"/>
      <w:r w:rsidRPr="00B22D0A">
        <w:rPr>
          <w:sz w:val="24"/>
          <w:szCs w:val="24"/>
        </w:rPr>
        <w:t>компетенций</w:t>
      </w:r>
      <w:proofErr w:type="gramEnd"/>
      <w:r w:rsidRPr="00B22D0A">
        <w:rPr>
          <w:sz w:val="24"/>
          <w:szCs w:val="24"/>
        </w:rPr>
        <w:t xml:space="preserve">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Интернет, формирование культуры пользования ей;</w:t>
      </w:r>
    </w:p>
    <w:p w14:paraId="30ECBD7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формирование знаний и навыков в области финансовой грамотности и устойчивого развития общества.</w:t>
      </w:r>
    </w:p>
    <w:p w14:paraId="052C89D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Программа формирования УУД у обучающихся содержит описание взаимосвязи </w:t>
      </w:r>
      <w:r w:rsidR="00E1195C" w:rsidRPr="00B22D0A">
        <w:rPr>
          <w:sz w:val="24"/>
          <w:szCs w:val="24"/>
        </w:rPr>
        <w:t>УУД</w:t>
      </w:r>
      <w:r w:rsidRPr="00B22D0A">
        <w:rPr>
          <w:sz w:val="24"/>
          <w:szCs w:val="24"/>
        </w:rPr>
        <w:t xml:space="preserve"> с содержанием учебных предметов и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14:paraId="18B1E01E" w14:textId="19CCDC8A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ООП ООО.</w:t>
      </w:r>
    </w:p>
    <w:p w14:paraId="7AEFA9E6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Рабочая программа воспитания может иметь модульную структуру и включает:</w:t>
      </w:r>
    </w:p>
    <w:p w14:paraId="5755D5F0" w14:textId="1EF6CD71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анализ воспитательного про</w:t>
      </w:r>
      <w:r w:rsidR="001E14F2" w:rsidRPr="00B22D0A">
        <w:rPr>
          <w:sz w:val="24"/>
          <w:szCs w:val="24"/>
        </w:rPr>
        <w:t>цесса в организации образования,</w:t>
      </w:r>
      <w:r w:rsidRPr="00B22D0A">
        <w:rPr>
          <w:sz w:val="24"/>
          <w:szCs w:val="24"/>
        </w:rPr>
        <w:t xml:space="preserve"> цель и задачи воспитания обучающихся;</w:t>
      </w:r>
    </w:p>
    <w:p w14:paraId="12FD3BE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виды, формы и содержание воспитательной деятельности с учетом специфики организации образования, интересов обучающихся, тематики модулей;</w:t>
      </w:r>
    </w:p>
    <w:p w14:paraId="17F07726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систему поощрения социальной успешности и проявлений активной жизненной позиции обучающихся.</w:t>
      </w:r>
    </w:p>
    <w:p w14:paraId="7F1798E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Рабочая программа воспитания обеспечивает:</w:t>
      </w:r>
    </w:p>
    <w:p w14:paraId="47530880" w14:textId="1778A18E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создание целостной образовательной среды, включающей урочную и внеурочную деятельность, реализацию комплекса воспитательных мероприятий на уровне организации образования, класса, занятия в творческих объединениях по интересам, культурные и социальные практики с учетом историко-культурной и этнической специ</w:t>
      </w:r>
      <w:r w:rsidR="001E14F2" w:rsidRPr="00B22D0A">
        <w:rPr>
          <w:sz w:val="24"/>
          <w:szCs w:val="24"/>
        </w:rPr>
        <w:t xml:space="preserve">фики, потребностей обучающихся и их </w:t>
      </w:r>
      <w:r w:rsidRPr="00B22D0A">
        <w:rPr>
          <w:sz w:val="24"/>
          <w:szCs w:val="24"/>
        </w:rPr>
        <w:t>родителей (законных представителей);</w:t>
      </w:r>
    </w:p>
    <w:p w14:paraId="577A041E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14:paraId="7EFCE922" w14:textId="123381E6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содействие развитию педагогической компетентности родителей (законных представителей) обучающихся в целях осуществления социализации обучающихся в семье;</w:t>
      </w:r>
    </w:p>
    <w:p w14:paraId="4788AF51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учет социальных потребностей </w:t>
      </w:r>
      <w:proofErr w:type="gramStart"/>
      <w:r w:rsidRPr="00B22D0A">
        <w:rPr>
          <w:sz w:val="24"/>
          <w:szCs w:val="24"/>
        </w:rPr>
        <w:t>семей</w:t>
      </w:r>
      <w:proofErr w:type="gramEnd"/>
      <w:r w:rsidRPr="00B22D0A">
        <w:rPr>
          <w:sz w:val="24"/>
          <w:szCs w:val="24"/>
        </w:rPr>
        <w:t xml:space="preserve"> обучающихся;</w:t>
      </w:r>
    </w:p>
    <w:p w14:paraId="61BA9AE7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совместную деятельность обучающихся и родителей (законных представителей);</w:t>
      </w:r>
    </w:p>
    <w:p w14:paraId="4ED5800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организацию личностно значимой и общественно приемлемой деятельности для формирования у обучающихся приднестровской гражданской идентичности, осознания сопричастности духовным ценностям и традициям своей семьи, этнической и (или) социокультурной группы, родного края, уважения к ценностям других культур;</w:t>
      </w:r>
    </w:p>
    <w:p w14:paraId="6F9CC2B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14:paraId="6BE7A9B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уважительного отношения к своему праву и правам других людей;</w:t>
      </w:r>
    </w:p>
    <w:p w14:paraId="3166E8C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и) закрепление у обучающихся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14:paraId="53FC507D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к) 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</w:t>
      </w:r>
      <w:r w:rsidRPr="00B22D0A">
        <w:rPr>
          <w:sz w:val="24"/>
          <w:szCs w:val="24"/>
        </w:rPr>
        <w:lastRenderedPageBreak/>
        <w:t>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духовно- нравственному совершенствованию;</w:t>
      </w:r>
    </w:p>
    <w:p w14:paraId="11A8A87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л) 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14:paraId="0E53F45D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м) 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осознанию необходимости следования принципу предвидения последствий своего поведения;</w:t>
      </w:r>
    </w:p>
    <w:p w14:paraId="45D2556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н)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14:paraId="3123EE9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о) создание условий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возможностей, для осознанного отношения обучающихся к выбору индивидуального рациона здорового питания, для овладения обучающимися современными оздоровительными технологиями, в том числе на основе навыков личной гигиены, в целях недопущения употребления наркотических средств и психотропных веществ, профилактике инфекционных заболеваний;</w:t>
      </w:r>
    </w:p>
    <w:p w14:paraId="4A8424D0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п) осознание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здоровья, участие обучающихся в совместных с родителями (законными представителями) видах деятельности, организуемых организацией образования и формирующих экологическую культуру мышления и поведения;</w:t>
      </w:r>
    </w:p>
    <w:p w14:paraId="4A852E3B" w14:textId="24C125C1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р) формирование у обучающихся мотивации и уважения к труду, в том числе общественно полезному, и самообслуживанию, потребности к приобретен</w:t>
      </w:r>
      <w:r w:rsidR="00EE5F50" w:rsidRPr="00B22D0A">
        <w:rPr>
          <w:sz w:val="24"/>
          <w:szCs w:val="24"/>
        </w:rPr>
        <w:t>ию или выбору будущей профессии,</w:t>
      </w:r>
      <w:r w:rsidRPr="00B22D0A">
        <w:rPr>
          <w:sz w:val="24"/>
          <w:szCs w:val="24"/>
        </w:rPr>
        <w:t xml:space="preserve"> организацию участия обучающихся в благоустройстве класса, организации образования, населенного пункта, в котором они проживают;</w:t>
      </w:r>
    </w:p>
    <w:p w14:paraId="724B7222" w14:textId="57278412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с)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 и республиканском уровнях, организацию профессиональной ориентации обучающихся через систему мероприятий, проводимых организацией образования совместно с различными </w:t>
      </w:r>
      <w:r w:rsidR="003C25BB" w:rsidRPr="00B22D0A">
        <w:rPr>
          <w:sz w:val="24"/>
          <w:szCs w:val="24"/>
        </w:rPr>
        <w:t>организациями</w:t>
      </w:r>
      <w:r w:rsidRPr="00B22D0A">
        <w:rPr>
          <w:sz w:val="24"/>
          <w:szCs w:val="24"/>
        </w:rPr>
        <w:t>,</w:t>
      </w:r>
      <w:r w:rsidR="003C25BB" w:rsidRPr="00B22D0A">
        <w:rPr>
          <w:sz w:val="24"/>
          <w:szCs w:val="24"/>
        </w:rPr>
        <w:t xml:space="preserve"> в том числе образовательными</w:t>
      </w:r>
      <w:r w:rsidRPr="00B22D0A">
        <w:rPr>
          <w:sz w:val="24"/>
          <w:szCs w:val="24"/>
        </w:rPr>
        <w:t xml:space="preserve">, центрами </w:t>
      </w:r>
      <w:proofErr w:type="spellStart"/>
      <w:r w:rsidRPr="00B22D0A">
        <w:rPr>
          <w:sz w:val="24"/>
          <w:szCs w:val="24"/>
        </w:rPr>
        <w:t>профориентационной</w:t>
      </w:r>
      <w:proofErr w:type="spellEnd"/>
      <w:r w:rsidRPr="00B22D0A">
        <w:rPr>
          <w:sz w:val="24"/>
          <w:szCs w:val="24"/>
        </w:rPr>
        <w:t xml:space="preserve"> работы, практической подготовки;</w:t>
      </w:r>
    </w:p>
    <w:p w14:paraId="5366875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т) 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14:paraId="1F634B0F" w14:textId="77777777" w:rsidR="00C33D8F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 образования, совместно с семьей и другими институтами воспитания и предусматривает приобщение обучающихся к приднестровским традиционным духовным ценностям, включая культурные ценности своей этнической группы, правилам и нормам поведения в нашем обществе.</w:t>
      </w:r>
    </w:p>
    <w:p w14:paraId="3F433D3D" w14:textId="10C3C1C5" w:rsidR="00B92812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>. Программа коррекционной работы должна быть направлена на коррекцию нарушений развития и социальную адаптацию обучающихся, помощь в освоении ими ООП ООО в том числе и адаптированной.</w:t>
      </w:r>
    </w:p>
    <w:p w14:paraId="11912F3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Программа коррекционной работы содержит:</w:t>
      </w:r>
    </w:p>
    <w:p w14:paraId="09CE2E7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описание </w:t>
      </w:r>
      <w:proofErr w:type="gramStart"/>
      <w:r w:rsidRPr="00B22D0A">
        <w:rPr>
          <w:sz w:val="24"/>
          <w:szCs w:val="24"/>
        </w:rPr>
        <w:t>особых образовательных потребностей</w:t>
      </w:r>
      <w:proofErr w:type="gramEnd"/>
      <w:r w:rsidRPr="00B22D0A">
        <w:rPr>
          <w:sz w:val="24"/>
          <w:szCs w:val="24"/>
        </w:rPr>
        <w:t xml:space="preserve"> обучающихся с OB3;</w:t>
      </w:r>
    </w:p>
    <w:p w14:paraId="45D8ABD9" w14:textId="4560B4C4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план индивидуально ориентированных диагностических и коррекционных </w:t>
      </w:r>
      <w:r w:rsidRPr="00B22D0A">
        <w:rPr>
          <w:sz w:val="24"/>
          <w:szCs w:val="24"/>
        </w:rPr>
        <w:lastRenderedPageBreak/>
        <w:t xml:space="preserve">мероприятий, обеспечивающих удовлетворение </w:t>
      </w:r>
      <w:proofErr w:type="gramStart"/>
      <w:r w:rsidRPr="00B22D0A">
        <w:rPr>
          <w:sz w:val="24"/>
          <w:szCs w:val="24"/>
        </w:rPr>
        <w:t>индивидуальных образовательных потребностей</w:t>
      </w:r>
      <w:proofErr w:type="gramEnd"/>
      <w:r w:rsidRPr="00B22D0A">
        <w:rPr>
          <w:sz w:val="24"/>
          <w:szCs w:val="24"/>
        </w:rPr>
        <w:t xml:space="preserve"> обучающихся с OB3 и освоение ими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адаптированной;</w:t>
      </w:r>
    </w:p>
    <w:p w14:paraId="244574E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рабочие программы коррекционных учебных курсов;</w:t>
      </w:r>
    </w:p>
    <w:p w14:paraId="17A2B04A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перечень дополнительных коррекционных учебных курсов и их рабочие программы (при наличии);</w:t>
      </w:r>
    </w:p>
    <w:p w14:paraId="5751CFB6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мероприятий.</w:t>
      </w:r>
    </w:p>
    <w:p w14:paraId="789A683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Программа коррекционной работы обеспечивает:</w:t>
      </w:r>
    </w:p>
    <w:p w14:paraId="569DADF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выявление индивидуальных образовательных потребностей у обучающихся с OB3, обусловленных особенностями их развития;</w:t>
      </w:r>
    </w:p>
    <w:p w14:paraId="7A270955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осуществление индивидуально ориентированной психолого-медико-педагогической помощи обучающимся с OB3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469DFBB6" w14:textId="3207FCC4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 xml:space="preserve">. Организационный раздел ООП ООО, в том числе адаптированной, должен определяет общие рамки организации образовательной деятельности, организационные механизмы и условия реализации </w:t>
      </w:r>
      <w:r w:rsidR="002B50B0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и включает:</w:t>
      </w:r>
    </w:p>
    <w:p w14:paraId="35CE5C7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учебный план;</w:t>
      </w:r>
    </w:p>
    <w:p w14:paraId="48BD4766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план внеурочной деятельности; </w:t>
      </w:r>
    </w:p>
    <w:p w14:paraId="2068E08F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календарный учебный график;</w:t>
      </w:r>
    </w:p>
    <w:p w14:paraId="727B92E1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образования или в которых организация образования принимает участие в учебном году или периоде обучения;</w:t>
      </w:r>
    </w:p>
    <w:p w14:paraId="09BEC624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характеристику условий реализации ООП ООО, в том числе адаптированной, в соответствии с требованиями Стандарта.</w:t>
      </w:r>
    </w:p>
    <w:p w14:paraId="76C4050D" w14:textId="4F3E1901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7E5408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>. Учебный план ООП ООО, в том числе адаптированной (далее — учебный план),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</w:t>
      </w:r>
      <w:r w:rsidR="00673C64" w:rsidRPr="00B22D0A">
        <w:rPr>
          <w:sz w:val="24"/>
          <w:szCs w:val="24"/>
        </w:rPr>
        <w:t>ой нагрузке при 5-дневной (или 6</w:t>
      </w:r>
      <w:r w:rsidRPr="00B22D0A">
        <w:rPr>
          <w:sz w:val="24"/>
          <w:szCs w:val="24"/>
        </w:rPr>
        <w:t xml:space="preserve">-дневной) учебной неделе, </w:t>
      </w:r>
      <w:proofErr w:type="spellStart"/>
      <w:r w:rsidRPr="00B22D0A">
        <w:rPr>
          <w:sz w:val="24"/>
          <w:szCs w:val="24"/>
        </w:rPr>
        <w:t>СанПин</w:t>
      </w:r>
      <w:proofErr w:type="spellEnd"/>
      <w:r w:rsidRPr="00B22D0A">
        <w:rPr>
          <w:sz w:val="24"/>
          <w:szCs w:val="24"/>
        </w:rPr>
        <w:t>, перечень учебных предметов, учебных курсов, учебных модулей.</w:t>
      </w:r>
    </w:p>
    <w:p w14:paraId="0B33DEC1" w14:textId="3E133479" w:rsidR="007947C8" w:rsidRPr="00B22D0A" w:rsidRDefault="007947C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36. Состав учебного плана ООП ООО представлен в Приложении № 9 к Стандарту.</w:t>
      </w:r>
    </w:p>
    <w:p w14:paraId="69569E90" w14:textId="2648FCF0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37</w:t>
      </w:r>
      <w:r w:rsidR="000E2DEA" w:rsidRPr="00B22D0A">
        <w:rPr>
          <w:sz w:val="24"/>
          <w:szCs w:val="24"/>
        </w:rPr>
        <w:t xml:space="preserve">. Общий объем аудиторной работы обучающихся за </w:t>
      </w:r>
      <w:r w:rsidR="00537C9F" w:rsidRPr="00B22D0A">
        <w:rPr>
          <w:sz w:val="24"/>
          <w:szCs w:val="24"/>
        </w:rPr>
        <w:t>5</w:t>
      </w:r>
      <w:r w:rsidR="000E2DEA" w:rsidRPr="00B22D0A">
        <w:rPr>
          <w:sz w:val="24"/>
          <w:szCs w:val="24"/>
        </w:rPr>
        <w:t xml:space="preserve"> учебных лет не может составлять менее 5338 академических часов и более 5984 академических</w:t>
      </w:r>
      <w:r w:rsidR="000E2DEA" w:rsidRPr="00B22D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17762" wp14:editId="0F3DA918">
                <wp:simplePos x="0" y="0"/>
                <wp:positionH relativeFrom="page">
                  <wp:posOffset>7562215</wp:posOffset>
                </wp:positionH>
                <wp:positionV relativeFrom="page">
                  <wp:posOffset>10737850</wp:posOffset>
                </wp:positionV>
                <wp:extent cx="0" cy="0"/>
                <wp:effectExtent l="0" t="0" r="0" b="0"/>
                <wp:wrapNone/>
                <wp:docPr id="30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FF31" id="Line 1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5pt,845.5pt" to="595.45pt,8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/RGAIAAEA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" strokeweight="2.4pt">
                <w10:wrap anchorx="page" anchory="page"/>
              </v:line>
            </w:pict>
          </mc:Fallback>
        </mc:AlternateContent>
      </w:r>
      <w:r w:rsidR="000E2DEA" w:rsidRPr="00B22D0A">
        <w:rPr>
          <w:sz w:val="24"/>
          <w:szCs w:val="24"/>
        </w:rPr>
        <w:t xml:space="preserve"> часов в соответствии с требованиями к организации образовательного процесса к учебн</w:t>
      </w:r>
      <w:r w:rsidR="00673C64" w:rsidRPr="00B22D0A">
        <w:rPr>
          <w:sz w:val="24"/>
          <w:szCs w:val="24"/>
        </w:rPr>
        <w:t>ой нагрузке при 5-дневной (или 6</w:t>
      </w:r>
      <w:r w:rsidR="000E2DEA" w:rsidRPr="00B22D0A">
        <w:rPr>
          <w:sz w:val="24"/>
          <w:szCs w:val="24"/>
        </w:rPr>
        <w:t xml:space="preserve">-дневной) учебной неделе, предусмотренными </w:t>
      </w:r>
      <w:proofErr w:type="spellStart"/>
      <w:r w:rsidR="000E2DEA" w:rsidRPr="00B22D0A">
        <w:rPr>
          <w:sz w:val="24"/>
          <w:szCs w:val="24"/>
        </w:rPr>
        <w:t>СанПин</w:t>
      </w:r>
      <w:proofErr w:type="spellEnd"/>
      <w:r w:rsidR="000E2DEA" w:rsidRPr="00B22D0A">
        <w:rPr>
          <w:sz w:val="24"/>
          <w:szCs w:val="24"/>
        </w:rPr>
        <w:t>.</w:t>
      </w:r>
    </w:p>
    <w:p w14:paraId="3B0DF293" w14:textId="7F04AABF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38</w:t>
      </w:r>
      <w:r w:rsidR="000E2DEA" w:rsidRPr="00B22D0A">
        <w:rPr>
          <w:sz w:val="24"/>
          <w:szCs w:val="24"/>
        </w:rPr>
        <w:t xml:space="preserve">. При реализации адаптированных </w:t>
      </w:r>
      <w:proofErr w:type="gramStart"/>
      <w:r w:rsidR="000E2DEA" w:rsidRPr="00B22D0A">
        <w:rPr>
          <w:sz w:val="24"/>
          <w:szCs w:val="24"/>
        </w:rPr>
        <w:t>ООП ООО</w:t>
      </w:r>
      <w:proofErr w:type="gramEnd"/>
      <w:r w:rsidR="000E2DEA" w:rsidRPr="00B22D0A">
        <w:rPr>
          <w:sz w:val="24"/>
          <w:szCs w:val="24"/>
        </w:rPr>
        <w:t xml:space="preserve"> обучающихся с OB3 в учебный план могут быть внесены следующие изменения:</w:t>
      </w:r>
    </w:p>
    <w:p w14:paraId="211FB956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для глухих и слабослышащих обучающихся исключение из обязательных для изучения учебных предметов учебного предмета «Музыка»;</w:t>
      </w:r>
    </w:p>
    <w:p w14:paraId="5915DA1A" w14:textId="77777777" w:rsidR="000E2DEA" w:rsidRPr="00B22D0A" w:rsidRDefault="00FD1EA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</w:t>
      </w:r>
      <w:r w:rsidR="000E2DEA" w:rsidRPr="00B22D0A">
        <w:rPr>
          <w:sz w:val="24"/>
          <w:szCs w:val="24"/>
        </w:rPr>
        <w:t xml:space="preserve"> для глухих и слабослышащих обучающихся, обучающихся с тяжелыми нарушениями речи включение в предметную область «Филология» обязательного для изучения учебного предмета «Развитие речи», предметные результаты по которому определяются</w:t>
      </w:r>
      <w:r w:rsidRPr="00B22D0A">
        <w:rPr>
          <w:sz w:val="24"/>
          <w:szCs w:val="24"/>
        </w:rPr>
        <w:t xml:space="preserve"> о</w:t>
      </w:r>
      <w:r w:rsidR="000E2DEA" w:rsidRPr="00B22D0A">
        <w:rPr>
          <w:sz w:val="24"/>
          <w:szCs w:val="24"/>
        </w:rPr>
        <w:t xml:space="preserve">рганизацией </w:t>
      </w:r>
      <w:r w:rsidRPr="00B22D0A">
        <w:rPr>
          <w:sz w:val="24"/>
          <w:szCs w:val="24"/>
        </w:rPr>
        <w:t>образования</w:t>
      </w:r>
      <w:r w:rsidR="000E2DEA" w:rsidRPr="00B22D0A">
        <w:rPr>
          <w:sz w:val="24"/>
          <w:szCs w:val="24"/>
        </w:rPr>
        <w:t xml:space="preserve"> самостоятельно с учетом состояния здоровья обучающихся с OB3, их особых образовательных потребностей, в том числе с учетом примерных адаптированных программ основного общего образования;</w:t>
      </w:r>
    </w:p>
    <w:p w14:paraId="365D0AB0" w14:textId="77777777" w:rsidR="000E2DEA" w:rsidRPr="00B22D0A" w:rsidRDefault="00A369D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</w:t>
      </w:r>
      <w:r w:rsidR="000E2DEA" w:rsidRPr="00B22D0A">
        <w:rPr>
          <w:sz w:val="24"/>
          <w:szCs w:val="24"/>
        </w:rPr>
        <w:t xml:space="preserve"> для глухих, слабослышащих обучающихся, обучающихся с тяжелыми нарушениями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14:paraId="2A6FC35A" w14:textId="77777777" w:rsidR="000E2DEA" w:rsidRPr="00B22D0A" w:rsidRDefault="00A369D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</w:t>
      </w:r>
      <w:r w:rsidR="000E2DEA" w:rsidRPr="00B22D0A">
        <w:rPr>
          <w:sz w:val="24"/>
          <w:szCs w:val="24"/>
        </w:rPr>
        <w:t xml:space="preserve"> для всех обучающихся с OB3 исключение учебного предмета «Физическая культура» и включение учебного предмета «Адаптивная физическая культура», предметные результаты по которому определяются </w:t>
      </w:r>
      <w:r w:rsidRPr="00B22D0A">
        <w:rPr>
          <w:sz w:val="24"/>
          <w:szCs w:val="24"/>
        </w:rPr>
        <w:t>о</w:t>
      </w:r>
      <w:r w:rsidR="000E2DEA" w:rsidRPr="00B22D0A">
        <w:rPr>
          <w:sz w:val="24"/>
          <w:szCs w:val="24"/>
        </w:rPr>
        <w:t>рганизацией</w:t>
      </w:r>
      <w:r w:rsidRPr="00B22D0A">
        <w:rPr>
          <w:sz w:val="24"/>
          <w:szCs w:val="24"/>
        </w:rPr>
        <w:t xml:space="preserve"> образования</w:t>
      </w:r>
      <w:r w:rsidR="000E2DEA" w:rsidRPr="00B22D0A">
        <w:rPr>
          <w:sz w:val="24"/>
          <w:szCs w:val="24"/>
        </w:rPr>
        <w:t xml:space="preserve"> самостоятельно с учетом состояния </w:t>
      </w:r>
      <w:r w:rsidR="000E2DEA" w:rsidRPr="00B22D0A">
        <w:rPr>
          <w:sz w:val="24"/>
          <w:szCs w:val="24"/>
        </w:rPr>
        <w:lastRenderedPageBreak/>
        <w:t>здоровья обучающихся с OB3, их особых образовательных потребностей, в том числе с учетом примерных адаптированных программ основного общего образования.</w:t>
      </w:r>
    </w:p>
    <w:p w14:paraId="1CA61D21" w14:textId="2B43B5F1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39</w:t>
      </w:r>
      <w:r w:rsidR="000E2DEA" w:rsidRPr="00B22D0A">
        <w:rPr>
          <w:sz w:val="24"/>
          <w:szCs w:val="24"/>
        </w:rPr>
        <w:t>. В целях обеспечения индивидуальных потребностей обучающихся часть учебног</w:t>
      </w:r>
      <w:r w:rsidR="00EE5F50" w:rsidRPr="00B22D0A">
        <w:rPr>
          <w:sz w:val="24"/>
          <w:szCs w:val="24"/>
        </w:rPr>
        <w:t xml:space="preserve">о </w:t>
      </w:r>
      <w:r w:rsidR="000E2DEA" w:rsidRPr="00B22D0A">
        <w:rPr>
          <w:sz w:val="24"/>
          <w:szCs w:val="24"/>
        </w:rPr>
        <w:t>плана, формируемая участниками образовательных отношений из перечня, предлагаемого организацией образования,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OB3.</w:t>
      </w:r>
    </w:p>
    <w:p w14:paraId="2BB82EC4" w14:textId="4037278D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 xml:space="preserve">. План внеурочной деятельности определяет формы организации и объем внеурочной деятельности для обучающихся при освоении ими ООП ООО (до 340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 образования и в соответствии с </w:t>
      </w:r>
      <w:r w:rsidR="00EE5F50" w:rsidRPr="00B22D0A">
        <w:rPr>
          <w:sz w:val="24"/>
          <w:szCs w:val="24"/>
        </w:rPr>
        <w:t xml:space="preserve">требованиями </w:t>
      </w:r>
      <w:proofErr w:type="spellStart"/>
      <w:r w:rsidRPr="00B22D0A">
        <w:rPr>
          <w:sz w:val="24"/>
          <w:szCs w:val="24"/>
        </w:rPr>
        <w:t>Сан</w:t>
      </w:r>
      <w:r w:rsidR="00A10869" w:rsidRPr="00B22D0A">
        <w:rPr>
          <w:sz w:val="24"/>
          <w:szCs w:val="24"/>
        </w:rPr>
        <w:t>П</w:t>
      </w:r>
      <w:r w:rsidR="00EE5F50" w:rsidRPr="00B22D0A">
        <w:rPr>
          <w:sz w:val="24"/>
          <w:szCs w:val="24"/>
        </w:rPr>
        <w:t>ин</w:t>
      </w:r>
      <w:proofErr w:type="spellEnd"/>
      <w:r w:rsidRPr="00B22D0A">
        <w:rPr>
          <w:sz w:val="24"/>
          <w:szCs w:val="24"/>
        </w:rPr>
        <w:t>.</w:t>
      </w:r>
    </w:p>
    <w:p w14:paraId="53E6DC62" w14:textId="3F5A331F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1</w:t>
      </w:r>
      <w:r w:rsidRPr="00B22D0A">
        <w:rPr>
          <w:sz w:val="24"/>
          <w:szCs w:val="24"/>
        </w:rPr>
        <w:t>. В адаптированной ООП ООО в план внеурочной деятельности включаются индивидуальные и групповые коррекционные учебные курсы в соответствии с программой коррекционной работы.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14:paraId="5AA18ADE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 целях реализации плана внеурочной деятельности организацией образования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14:paraId="02595CBD" w14:textId="6A37F6B4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Календарный учебный график определяет плановые перерывы при получении основного общего образования для отдыха и иных социальных целей (далее — каникулы):</w:t>
      </w:r>
    </w:p>
    <w:p w14:paraId="39477C54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даты начала и окончания учебного года; </w:t>
      </w:r>
    </w:p>
    <w:p w14:paraId="067968CE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продолжительность учебного года;</w:t>
      </w:r>
    </w:p>
    <w:p w14:paraId="7AB6597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сроки и продолжительность каникул;</w:t>
      </w:r>
    </w:p>
    <w:p w14:paraId="4093E22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сроки проведения промежуточной аттестации.</w:t>
      </w:r>
    </w:p>
    <w:p w14:paraId="0457F8F8" w14:textId="35934EDB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Календарный учебный график разрабатывается организацией образования в соответствии с требованиями к организации образовательного процесса, предусмотренными </w:t>
      </w:r>
      <w:proofErr w:type="spellStart"/>
      <w:r w:rsidRPr="00B22D0A">
        <w:rPr>
          <w:sz w:val="24"/>
          <w:szCs w:val="24"/>
        </w:rPr>
        <w:t>СанПин</w:t>
      </w:r>
      <w:proofErr w:type="spellEnd"/>
      <w:r w:rsidRPr="00B22D0A">
        <w:rPr>
          <w:sz w:val="24"/>
          <w:szCs w:val="24"/>
        </w:rPr>
        <w:t>.</w:t>
      </w:r>
    </w:p>
    <w:p w14:paraId="3DF6ECCE" w14:textId="25DD2589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 xml:space="preserve">. ООП ООО актуализируются ежегодно не позднее 30 мая с учетом развития науки, культуры, экономики, техники, технологий и социальной сферы, при изменении законодательства Приднестровской Молдавской Республики и так далее. Актуализация ООП ООО проводится в форме внесения изменений и дополнений в ООП </w:t>
      </w:r>
      <w:r w:rsidR="00074E18" w:rsidRPr="00B22D0A">
        <w:rPr>
          <w:sz w:val="24"/>
          <w:szCs w:val="24"/>
        </w:rPr>
        <w:t>О</w:t>
      </w:r>
      <w:r w:rsidRPr="00B22D0A">
        <w:rPr>
          <w:sz w:val="24"/>
          <w:szCs w:val="24"/>
        </w:rPr>
        <w:t xml:space="preserve">ОО путем переработки ее структурных элементов. </w:t>
      </w:r>
    </w:p>
    <w:p w14:paraId="44E762D8" w14:textId="552FAAD4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Актуализация того или иного структурного элемента ООП ООО утверждается локальным распорядительным актом. Сведения об актуализации заносятся в лист актуализации ООП ООО согласно Приложению № </w:t>
      </w:r>
      <w:r w:rsidR="00537C9F" w:rsidRPr="00B22D0A">
        <w:rPr>
          <w:sz w:val="24"/>
          <w:szCs w:val="24"/>
        </w:rPr>
        <w:t>10</w:t>
      </w:r>
      <w:r w:rsidR="002B2528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к Стандарту, с указанием содержания изменения или дополнения, реквизитов документа, на основании которого вносятся изменения и дополнения, дата введения изменений и дополнений, фамилии, имени и отчества (при наличии), должности, подписи ответственного за внесение изменений и дополнений.</w:t>
      </w:r>
    </w:p>
    <w:p w14:paraId="7BC7C14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</w:p>
    <w:p w14:paraId="394F6FBB" w14:textId="6B728788" w:rsidR="000E2DEA" w:rsidRPr="00B22D0A" w:rsidRDefault="000E2DEA" w:rsidP="00245C85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3. Требования к условиям реализации</w:t>
      </w:r>
      <w:r w:rsidR="008C0C66" w:rsidRPr="00B22D0A">
        <w:rPr>
          <w:sz w:val="24"/>
          <w:szCs w:val="24"/>
        </w:rPr>
        <w:t xml:space="preserve"> </w:t>
      </w:r>
      <w:r w:rsidR="009A1875" w:rsidRPr="00B22D0A">
        <w:rPr>
          <w:sz w:val="24"/>
          <w:szCs w:val="24"/>
        </w:rPr>
        <w:t>ООП ООО</w:t>
      </w:r>
    </w:p>
    <w:p w14:paraId="377E1AC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</w:p>
    <w:p w14:paraId="7BD6D0FC" w14:textId="03EE3206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>. Требования к условиям реализации ООП ООО, в том числе адаптированной, включают:</w:t>
      </w:r>
    </w:p>
    <w:p w14:paraId="7B1C3B5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общесистемные требования;</w:t>
      </w:r>
    </w:p>
    <w:p w14:paraId="051CA8A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требования</w:t>
      </w:r>
      <w:r w:rsidR="003800BD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к материально-техническому, учебно-методическому обеспечению;</w:t>
      </w:r>
    </w:p>
    <w:p w14:paraId="377F1637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в) требования к психолого-педагогическим, кадровым и финансовым условиям.</w:t>
      </w:r>
    </w:p>
    <w:p w14:paraId="21840603" w14:textId="32853829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7E5408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>. Результатом выполнения общесистемных требований к условиям реализации ООП ООО является создание комфортной развивающей образовательной среды по отношению к обучающимся и педагогическим работникам, 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обучающихся, 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60E7663F" w14:textId="0FDF5A08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46</w:t>
      </w:r>
      <w:r w:rsidR="000E2DEA" w:rsidRPr="00B22D0A">
        <w:rPr>
          <w:sz w:val="24"/>
          <w:szCs w:val="24"/>
        </w:rPr>
        <w:t>. В целях обеспечения реализации ООП ООО в организации образования для участников образовательных отношений создаются условия, обеспечивающие возможность:</w:t>
      </w:r>
    </w:p>
    <w:p w14:paraId="284A71D4" w14:textId="685FD9D2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достижения планируемых результатов освоения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адаптированной, обучающимися, в том числе обучающимися с OB3;</w:t>
      </w:r>
    </w:p>
    <w:p w14:paraId="4AFD9DEB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14:paraId="7EA01A4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22D0A">
        <w:rPr>
          <w:sz w:val="24"/>
          <w:szCs w:val="24"/>
        </w:rPr>
        <w:t>метапредметных</w:t>
      </w:r>
      <w:proofErr w:type="spellEnd"/>
      <w:r w:rsidRPr="00B22D0A">
        <w:rPr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5F1D3B28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формирования социокультурных и духовно-нравственных ценностей обучающихся, основ их гражданственности, приднестровской гражданской идентичности и социально-профессиональных ориентаций;</w:t>
      </w:r>
    </w:p>
    <w:p w14:paraId="7F73693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09991EBB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участия обучающихся, родителей (законных представителей) несовершеннолетних обучающихся и педагогических работников в проектировании и развитии ООП ООО и условий ее реализации, учитывающих особенности развития и возможности обучающихся;</w:t>
      </w:r>
    </w:p>
    <w:p w14:paraId="523CB031" w14:textId="77777777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</w:t>
      </w:r>
      <w:r w:rsidR="000E2DEA" w:rsidRPr="00B22D0A">
        <w:rPr>
          <w:sz w:val="24"/>
          <w:szCs w:val="24"/>
        </w:rPr>
        <w:t>) организации сетевого взаимодействия организаций образования, располагающих ресурсами, необходимыми для реализации ООП ООО, которое направлено на обеспечение качества условий образовательной деятельности;</w:t>
      </w:r>
    </w:p>
    <w:p w14:paraId="7D4033D8" w14:textId="024DB83A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</w:t>
      </w:r>
      <w:r w:rsidR="000E2DEA" w:rsidRPr="00B22D0A">
        <w:rPr>
          <w:sz w:val="24"/>
          <w:szCs w:val="24"/>
        </w:rPr>
        <w:t xml:space="preserve">) включения обучающихся в процессы преобразования внешней социальной среды (населенного пункта, </w:t>
      </w:r>
      <w:r w:rsidR="00C43095" w:rsidRPr="00B22D0A">
        <w:rPr>
          <w:sz w:val="24"/>
          <w:szCs w:val="24"/>
        </w:rPr>
        <w:t>района</w:t>
      </w:r>
      <w:r w:rsidR="000E2DEA" w:rsidRPr="00B22D0A">
        <w:rPr>
          <w:sz w:val="24"/>
          <w:szCs w:val="24"/>
        </w:rPr>
        <w:t>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14:paraId="2311E2D3" w14:textId="77777777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и</w:t>
      </w:r>
      <w:r w:rsidR="000E2DEA" w:rsidRPr="00B22D0A">
        <w:rPr>
          <w:sz w:val="24"/>
          <w:szCs w:val="24"/>
        </w:rPr>
        <w:t>) 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00378E26" w14:textId="77777777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к</w:t>
      </w:r>
      <w:r w:rsidR="000E2DEA" w:rsidRPr="00B22D0A">
        <w:rPr>
          <w:sz w:val="24"/>
          <w:szCs w:val="24"/>
        </w:rPr>
        <w:t>) 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6E5504F2" w14:textId="77777777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</w:t>
      </w:r>
      <w:r w:rsidR="000E2DEA" w:rsidRPr="00B22D0A">
        <w:rPr>
          <w:sz w:val="24"/>
          <w:szCs w:val="24"/>
        </w:rPr>
        <w:t>) 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14:paraId="4EAB9A25" w14:textId="4E020ED3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</w:t>
      </w:r>
      <w:r w:rsidR="000E2DEA" w:rsidRPr="00B22D0A">
        <w:rPr>
          <w:sz w:val="24"/>
          <w:szCs w:val="24"/>
        </w:rPr>
        <w:t xml:space="preserve">) обновления содержания </w:t>
      </w:r>
      <w:r w:rsidR="009A1875" w:rsidRPr="00B22D0A">
        <w:rPr>
          <w:sz w:val="24"/>
          <w:szCs w:val="24"/>
        </w:rPr>
        <w:t>ООП ООО</w:t>
      </w:r>
      <w:r w:rsidR="000E2DEA" w:rsidRPr="00B22D0A">
        <w:rPr>
          <w:sz w:val="24"/>
          <w:szCs w:val="24"/>
        </w:rPr>
        <w:t>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Приднестровской Молдавской Республики;</w:t>
      </w:r>
    </w:p>
    <w:p w14:paraId="28456AC3" w14:textId="77777777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н</w:t>
      </w:r>
      <w:r w:rsidR="000E2DEA" w:rsidRPr="00B22D0A">
        <w:rPr>
          <w:sz w:val="24"/>
          <w:szCs w:val="24"/>
        </w:rPr>
        <w:t>) эффективного использования профессионального и творческого потенциала педагогических и руководящих работников организации образования, повышения их профессиональной, коммуникативной, информационной и правовой компетентности;</w:t>
      </w:r>
    </w:p>
    <w:p w14:paraId="0A1D9535" w14:textId="2E13A0A1" w:rsidR="000E2DEA" w:rsidRPr="00B22D0A" w:rsidRDefault="009241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</w:t>
      </w:r>
      <w:r w:rsidR="000E2DEA" w:rsidRPr="00B22D0A">
        <w:rPr>
          <w:sz w:val="24"/>
          <w:szCs w:val="24"/>
        </w:rPr>
        <w:t xml:space="preserve">) эффективного управления организацией образования с использованием ИКТ, современных механизмов финансирования реализации </w:t>
      </w:r>
      <w:r w:rsidR="009A1875" w:rsidRPr="00B22D0A">
        <w:rPr>
          <w:sz w:val="24"/>
          <w:szCs w:val="24"/>
        </w:rPr>
        <w:t>ООП ООО</w:t>
      </w:r>
      <w:r w:rsidR="000E2DEA" w:rsidRPr="00B22D0A">
        <w:rPr>
          <w:sz w:val="24"/>
          <w:szCs w:val="24"/>
        </w:rPr>
        <w:t>.</w:t>
      </w:r>
    </w:p>
    <w:p w14:paraId="2BF1C7FB" w14:textId="03468051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47</w:t>
      </w:r>
      <w:r w:rsidR="000E2DEA" w:rsidRPr="00B22D0A">
        <w:rPr>
          <w:sz w:val="24"/>
          <w:szCs w:val="24"/>
        </w:rPr>
        <w:t>. При реализации ООП ООО,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организации образования.</w:t>
      </w:r>
    </w:p>
    <w:p w14:paraId="7591A4B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Информационно-образовательная среда организации образования должна обеспечивать: </w:t>
      </w:r>
    </w:p>
    <w:p w14:paraId="6F69446A" w14:textId="6CC39408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Интернет;</w:t>
      </w:r>
    </w:p>
    <w:p w14:paraId="34729669" w14:textId="2FD7030E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фиксацию и хранение информации о ходе образовательного процесса, результатах промежуточной </w:t>
      </w:r>
      <w:r w:rsidR="00537C9F" w:rsidRPr="00B22D0A">
        <w:rPr>
          <w:sz w:val="24"/>
          <w:szCs w:val="24"/>
        </w:rPr>
        <w:t xml:space="preserve">и государственной </w:t>
      </w:r>
      <w:r w:rsidR="005441E4" w:rsidRPr="00B22D0A">
        <w:rPr>
          <w:sz w:val="24"/>
          <w:szCs w:val="24"/>
        </w:rPr>
        <w:t>(</w:t>
      </w:r>
      <w:r w:rsidR="00537C9F" w:rsidRPr="00B22D0A">
        <w:rPr>
          <w:sz w:val="24"/>
          <w:szCs w:val="24"/>
        </w:rPr>
        <w:t>итоговой</w:t>
      </w:r>
      <w:r w:rsidR="005441E4" w:rsidRPr="00B22D0A">
        <w:rPr>
          <w:sz w:val="24"/>
          <w:szCs w:val="24"/>
        </w:rPr>
        <w:t>)</w:t>
      </w:r>
      <w:r w:rsidR="00537C9F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аттестаци</w:t>
      </w:r>
      <w:r w:rsidR="00537C9F" w:rsidRPr="00B22D0A">
        <w:rPr>
          <w:sz w:val="24"/>
          <w:szCs w:val="24"/>
        </w:rPr>
        <w:t>й</w:t>
      </w:r>
      <w:r w:rsidRPr="00B22D0A">
        <w:rPr>
          <w:sz w:val="24"/>
          <w:szCs w:val="24"/>
        </w:rPr>
        <w:t xml:space="preserve"> обучающихся, о расписании проведения учебных занятий, процедурах и критериях оценки результатов обучения;</w:t>
      </w:r>
    </w:p>
    <w:p w14:paraId="2B01166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возможность использования современных ИКТ в реализации ООП ООО,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обучающихся;</w:t>
      </w:r>
    </w:p>
    <w:p w14:paraId="63C47814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033F863D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370D8603" w14:textId="6FD70E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е) взаимодействие между участниками образовательного процесса, в том числе посредством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Интернет.</w:t>
      </w:r>
    </w:p>
    <w:p w14:paraId="1CDAEF3F" w14:textId="4210538A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48</w:t>
      </w:r>
      <w:r w:rsidR="000E2DEA" w:rsidRPr="00B22D0A">
        <w:rPr>
          <w:sz w:val="24"/>
          <w:szCs w:val="24"/>
        </w:rPr>
        <w:t>. В случае реализации ООП ООО, в том числе адаптированной,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</w:t>
      </w:r>
      <w:r w:rsidR="00B761D8" w:rsidRPr="00B22D0A">
        <w:rPr>
          <w:sz w:val="24"/>
          <w:szCs w:val="24"/>
        </w:rPr>
        <w:t xml:space="preserve">чивающих освоение обучающимися </w:t>
      </w:r>
      <w:r w:rsidR="000E2DEA" w:rsidRPr="00B22D0A">
        <w:rPr>
          <w:sz w:val="24"/>
          <w:szCs w:val="24"/>
        </w:rPr>
        <w:t xml:space="preserve">образовательных ООП ООО в полном объеме независимо от их мест нахождения, в которой имеется доступ к </w:t>
      </w:r>
      <w:r w:rsidR="003C25BB" w:rsidRPr="00B22D0A">
        <w:rPr>
          <w:sz w:val="24"/>
          <w:szCs w:val="24"/>
        </w:rPr>
        <w:t xml:space="preserve">глобальной </w:t>
      </w:r>
      <w:r w:rsidR="000E2DEA" w:rsidRPr="00B22D0A">
        <w:rPr>
          <w:sz w:val="24"/>
          <w:szCs w:val="24"/>
        </w:rPr>
        <w:t>сети Интернет как на территории организации образования, так и за ее пределами.</w:t>
      </w:r>
    </w:p>
    <w:p w14:paraId="1618F950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Реализация ООП ООО с применением электронного обучения, дистанционных образовательных технологий осуществляется в соответствии с требованиями </w:t>
      </w:r>
      <w:proofErr w:type="spellStart"/>
      <w:r w:rsidRPr="00B22D0A">
        <w:rPr>
          <w:sz w:val="24"/>
          <w:szCs w:val="24"/>
        </w:rPr>
        <w:t>СанПин</w:t>
      </w:r>
      <w:proofErr w:type="spellEnd"/>
      <w:r w:rsidRPr="00B22D0A">
        <w:rPr>
          <w:sz w:val="24"/>
          <w:szCs w:val="24"/>
        </w:rPr>
        <w:t xml:space="preserve">. </w:t>
      </w:r>
    </w:p>
    <w:p w14:paraId="57213918" w14:textId="7780E8F8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49</w:t>
      </w:r>
      <w:r w:rsidR="000E2DEA" w:rsidRPr="00B22D0A">
        <w:rPr>
          <w:sz w:val="24"/>
          <w:szCs w:val="24"/>
        </w:rPr>
        <w:t xml:space="preserve">. Функционирование электронной информационно-образовательной среды обеспечивается соответствующими средствами ИКT и квалификацией работников, ее использующих и поддерживающих, и должно соответствовать </w:t>
      </w:r>
      <w:bookmarkStart w:id="1" w:name="_Hlk130246182"/>
      <w:r w:rsidR="000E2DEA" w:rsidRPr="00B22D0A">
        <w:rPr>
          <w:sz w:val="24"/>
          <w:szCs w:val="24"/>
        </w:rPr>
        <w:t>действующему законодательству Приднестровской Молдавской Республики в части порядка работы с персональными данными, ведения сайтов и так далее.</w:t>
      </w:r>
    </w:p>
    <w:bookmarkEnd w:id="1"/>
    <w:p w14:paraId="30982F0D" w14:textId="03E977EF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7E5408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 xml:space="preserve">. 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образования при реализации ООП ООО, безопасность организации образовательной </w:t>
      </w:r>
      <w:r w:rsidRPr="00B22D0A">
        <w:rPr>
          <w:sz w:val="24"/>
          <w:szCs w:val="24"/>
        </w:rPr>
        <w:lastRenderedPageBreak/>
        <w:t>деятельности в соответствии с законодательством Приднестровской Молдавской Республики, действующим в области образования.</w:t>
      </w:r>
    </w:p>
    <w:p w14:paraId="5951DDB0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Условия для функциониров</w:t>
      </w:r>
      <w:r w:rsidR="003800BD" w:rsidRPr="00B22D0A">
        <w:rPr>
          <w:sz w:val="24"/>
          <w:szCs w:val="24"/>
        </w:rPr>
        <w:t>ания электронной информационно-</w:t>
      </w:r>
      <w:r w:rsidRPr="00B22D0A">
        <w:rPr>
          <w:sz w:val="24"/>
          <w:szCs w:val="24"/>
        </w:rPr>
        <w:t>образовательной среды могут быть обеспечены ресурсами иных организаций.</w:t>
      </w:r>
    </w:p>
    <w:p w14:paraId="34B28C38" w14:textId="650FBA73" w:rsidR="000E2DEA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51</w:t>
      </w:r>
      <w:r w:rsidR="000E2DEA" w:rsidRPr="00B22D0A">
        <w:rPr>
          <w:sz w:val="24"/>
          <w:szCs w:val="24"/>
        </w:rPr>
        <w:t>. При реализации ООП ООО, в том числе адаптированной, с использованием сетевой формы требования к реализации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 образования, участвующими в реализации ООП ООО с использованием сетевой формы.</w:t>
      </w:r>
    </w:p>
    <w:p w14:paraId="40BA0DAC" w14:textId="2856C483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7E5408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Организация образования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ООП ООО, в том числе адаптированной, в соответствии с учебным планом.</w:t>
      </w:r>
    </w:p>
    <w:p w14:paraId="3CAB4458" w14:textId="3B5F6A68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7E5408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>. Материально-технические условия реализации ООП ООО, в том числе адаптированной, должны обеспечивать возможность достижения обучающимися результатов освоения ООП ООО, а также соблюдение:</w:t>
      </w:r>
    </w:p>
    <w:p w14:paraId="1169BB0A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требований </w:t>
      </w:r>
      <w:proofErr w:type="spellStart"/>
      <w:r w:rsidRPr="00B22D0A">
        <w:rPr>
          <w:sz w:val="24"/>
          <w:szCs w:val="24"/>
        </w:rPr>
        <w:t>СанПин</w:t>
      </w:r>
      <w:proofErr w:type="spellEnd"/>
      <w:r w:rsidRPr="00B22D0A">
        <w:rPr>
          <w:sz w:val="24"/>
          <w:szCs w:val="24"/>
        </w:rPr>
        <w:t xml:space="preserve">; </w:t>
      </w:r>
    </w:p>
    <w:p w14:paraId="203924A9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социально 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4B401972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 </w:t>
      </w:r>
    </w:p>
    <w:p w14:paraId="751D1123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требований пожарной безопасности и электробезопасности; </w:t>
      </w:r>
    </w:p>
    <w:p w14:paraId="77276D0A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требований охраны труда;</w:t>
      </w:r>
    </w:p>
    <w:p w14:paraId="3E8F0641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сроков и объемов текущего и капитального ремонта зданий и сооружений, благоустройства территории;</w:t>
      </w:r>
    </w:p>
    <w:p w14:paraId="0FEFBB91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возможность для беспрепятственного доступа обучающихся с OB3 к объектам инфраструктуры организации образования.</w:t>
      </w:r>
    </w:p>
    <w:p w14:paraId="7AFB55E1" w14:textId="6FD85A69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7E5408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 xml:space="preserve">. Кабинеты по предметным областям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.</w:t>
      </w:r>
    </w:p>
    <w:p w14:paraId="171A9F63" w14:textId="22903E60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.</w:t>
      </w:r>
    </w:p>
    <w:p w14:paraId="73615C2C" w14:textId="77777777" w:rsidR="000E2DEA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Допускается создание специально оборудованных кабинетов, интегрирующих средства обучения и воспитания по нескольким учебным предметам.</w:t>
      </w:r>
    </w:p>
    <w:p w14:paraId="791A0190" w14:textId="1289BB10" w:rsidR="001B362E" w:rsidRPr="00B22D0A" w:rsidRDefault="000E2D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7E5408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>. Информационно-образовательная среда организации образования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</w:t>
      </w:r>
      <w:r w:rsidR="001B362E" w:rsidRPr="00B22D0A">
        <w:rPr>
          <w:sz w:val="24"/>
          <w:szCs w:val="24"/>
        </w:rPr>
        <w:t xml:space="preserve">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75BADBA2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Информационно-образовательная среда организации образования должна обеспечивать: </w:t>
      </w:r>
    </w:p>
    <w:p w14:paraId="1C88CC77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возможность использования участниками образовательного процесса ресурсов и сервисов цифровой образовательной среды;</w:t>
      </w:r>
    </w:p>
    <w:p w14:paraId="4718B963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безопасный доступ к верифицированным образовательным ресурсам цифровой образовательной среды;</w:t>
      </w:r>
    </w:p>
    <w:p w14:paraId="1A8CE1BC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информационно-методическую поддержку образовательной деятельности; информационное</w:t>
      </w:r>
      <w:r w:rsidR="00F330D8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сопровождение</w:t>
      </w:r>
      <w:r w:rsidR="00F330D8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проектирования</w:t>
      </w:r>
      <w:r w:rsidR="00F330D8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 xml:space="preserve">обучающимися планов продолжения образования и будущего профессионального самоопределения; </w:t>
      </w:r>
    </w:p>
    <w:p w14:paraId="29BCA9D0" w14:textId="77777777" w:rsidR="001B362E" w:rsidRPr="00B22D0A" w:rsidRDefault="00F330D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</w:t>
      </w:r>
      <w:r w:rsidR="001B362E" w:rsidRPr="00B22D0A">
        <w:rPr>
          <w:sz w:val="24"/>
          <w:szCs w:val="24"/>
        </w:rPr>
        <w:t xml:space="preserve">) планирование образовательной деятельности и ее ресурсного обеспечения; </w:t>
      </w:r>
    </w:p>
    <w:p w14:paraId="45CB5319" w14:textId="77777777" w:rsidR="001B362E" w:rsidRPr="00B22D0A" w:rsidRDefault="00F330D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д</w:t>
      </w:r>
      <w:r w:rsidR="001B362E" w:rsidRPr="00B22D0A">
        <w:rPr>
          <w:sz w:val="24"/>
          <w:szCs w:val="24"/>
        </w:rPr>
        <w:t xml:space="preserve">) мониторинг и фиксацию хода и результатов образовательной деятельности; </w:t>
      </w:r>
    </w:p>
    <w:p w14:paraId="243FCB50" w14:textId="77777777" w:rsidR="001B362E" w:rsidRPr="00B22D0A" w:rsidRDefault="00F330D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</w:t>
      </w:r>
      <w:r w:rsidR="001B362E" w:rsidRPr="00B22D0A">
        <w:rPr>
          <w:sz w:val="24"/>
          <w:szCs w:val="24"/>
        </w:rPr>
        <w:t>) современные процедуры создания, поиска, сбора, анализа, обработки, хранения и представления информации;</w:t>
      </w:r>
    </w:p>
    <w:p w14:paraId="3E677EC0" w14:textId="77777777" w:rsidR="001B362E" w:rsidRPr="00B22D0A" w:rsidRDefault="007343B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</w:t>
      </w:r>
      <w:r w:rsidR="001B362E" w:rsidRPr="00B22D0A">
        <w:rPr>
          <w:sz w:val="24"/>
          <w:szCs w:val="24"/>
        </w:rPr>
        <w:t>) 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действующего законодательства Приднестровской Молдавской Республики в области образования;</w:t>
      </w:r>
    </w:p>
    <w:p w14:paraId="2376588E" w14:textId="77777777" w:rsidR="001B362E" w:rsidRPr="00B22D0A" w:rsidRDefault="007343B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</w:t>
      </w:r>
      <w:r w:rsidR="001B362E" w:rsidRPr="00B22D0A">
        <w:rPr>
          <w:sz w:val="24"/>
          <w:szCs w:val="24"/>
        </w:rPr>
        <w:t xml:space="preserve">) дистанционное взаимодействие </w:t>
      </w:r>
      <w:r w:rsidRPr="00B22D0A">
        <w:rPr>
          <w:sz w:val="24"/>
          <w:szCs w:val="24"/>
        </w:rPr>
        <w:t>о</w:t>
      </w:r>
      <w:r w:rsidR="001B362E" w:rsidRPr="00B22D0A">
        <w:rPr>
          <w:sz w:val="24"/>
          <w:szCs w:val="24"/>
        </w:rPr>
        <w:t xml:space="preserve">рганизации </w:t>
      </w:r>
      <w:r w:rsidRPr="00B22D0A">
        <w:rPr>
          <w:sz w:val="24"/>
          <w:szCs w:val="24"/>
        </w:rPr>
        <w:t xml:space="preserve">образования </w:t>
      </w:r>
      <w:r w:rsidR="001B362E" w:rsidRPr="00B22D0A">
        <w:rPr>
          <w:sz w:val="24"/>
          <w:szCs w:val="24"/>
        </w:rPr>
        <w:t>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14:paraId="0E2FFA09" w14:textId="4405AD21" w:rsidR="001B362E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56</w:t>
      </w:r>
      <w:r w:rsidR="001B362E" w:rsidRPr="00B22D0A">
        <w:rPr>
          <w:sz w:val="24"/>
          <w:szCs w:val="24"/>
        </w:rPr>
        <w:t xml:space="preserve">. При реализации адаптированных </w:t>
      </w:r>
      <w:r w:rsidR="002B50B0" w:rsidRPr="00B22D0A">
        <w:rPr>
          <w:sz w:val="24"/>
          <w:szCs w:val="24"/>
        </w:rPr>
        <w:t xml:space="preserve">ООП ООО </w:t>
      </w:r>
      <w:r w:rsidR="001B362E" w:rsidRPr="00B22D0A">
        <w:rPr>
          <w:sz w:val="24"/>
          <w:szCs w:val="24"/>
        </w:rPr>
        <w:t xml:space="preserve">информационно-образовательная среда </w:t>
      </w:r>
      <w:r w:rsidR="007343B4" w:rsidRPr="00B22D0A">
        <w:rPr>
          <w:sz w:val="24"/>
          <w:szCs w:val="24"/>
        </w:rPr>
        <w:t>о</w:t>
      </w:r>
      <w:r w:rsidR="001B362E" w:rsidRPr="00B22D0A">
        <w:rPr>
          <w:sz w:val="24"/>
          <w:szCs w:val="24"/>
        </w:rPr>
        <w:t xml:space="preserve">рганизации </w:t>
      </w:r>
      <w:r w:rsidR="007343B4" w:rsidRPr="00B22D0A">
        <w:rPr>
          <w:sz w:val="24"/>
          <w:szCs w:val="24"/>
        </w:rPr>
        <w:t xml:space="preserve">образования </w:t>
      </w:r>
      <w:r w:rsidR="001B362E" w:rsidRPr="00B22D0A">
        <w:rPr>
          <w:sz w:val="24"/>
          <w:szCs w:val="24"/>
        </w:rPr>
        <w:t>должна учитывать состояние здоровья обучающихся с OB3, их особые образовательные потребности.</w:t>
      </w:r>
    </w:p>
    <w:p w14:paraId="6197D275" w14:textId="1DCD4FD5" w:rsidR="001B362E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57</w:t>
      </w:r>
      <w:r w:rsidR="001B362E" w:rsidRPr="00B22D0A">
        <w:rPr>
          <w:sz w:val="24"/>
          <w:szCs w:val="24"/>
        </w:rPr>
        <w:t xml:space="preserve">. Эффективное использование информационно-образовательной среды предполагает компетентность работников </w:t>
      </w:r>
      <w:r w:rsidR="007343B4" w:rsidRPr="00B22D0A">
        <w:rPr>
          <w:sz w:val="24"/>
          <w:szCs w:val="24"/>
        </w:rPr>
        <w:t>о</w:t>
      </w:r>
      <w:r w:rsidR="001B362E" w:rsidRPr="00B22D0A">
        <w:rPr>
          <w:sz w:val="24"/>
          <w:szCs w:val="24"/>
        </w:rPr>
        <w:t xml:space="preserve">рганизации </w:t>
      </w:r>
      <w:r w:rsidR="007343B4" w:rsidRPr="00B22D0A">
        <w:rPr>
          <w:sz w:val="24"/>
          <w:szCs w:val="24"/>
        </w:rPr>
        <w:t xml:space="preserve">образования </w:t>
      </w:r>
      <w:r w:rsidR="001B362E" w:rsidRPr="00B22D0A">
        <w:rPr>
          <w:sz w:val="24"/>
          <w:szCs w:val="24"/>
        </w:rPr>
        <w:t>в решении профессиональных задач с применением ИКТ, наличие служб поддержки применения ИКТ. Обеспечение поддержки применения ИKT организуется учредителем организации образования.</w:t>
      </w:r>
    </w:p>
    <w:p w14:paraId="1871AC45" w14:textId="05E11EC6" w:rsidR="001B362E" w:rsidRPr="00B22D0A" w:rsidRDefault="007E54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58</w:t>
      </w:r>
      <w:r w:rsidR="001B362E" w:rsidRPr="00B22D0A">
        <w:rPr>
          <w:sz w:val="24"/>
          <w:szCs w:val="24"/>
        </w:rPr>
        <w:t>. Учебно-методическое и информационное обеспечение реализации ООП ООО, в том числе адаптированной:</w:t>
      </w:r>
    </w:p>
    <w:p w14:paraId="5BEA9DC5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организация образ</w:t>
      </w:r>
      <w:r w:rsidR="009A6361" w:rsidRPr="00B22D0A">
        <w:rPr>
          <w:sz w:val="24"/>
          <w:szCs w:val="24"/>
        </w:rPr>
        <w:t xml:space="preserve">ования должна предоставлять не </w:t>
      </w:r>
      <w:r w:rsidRPr="00B22D0A">
        <w:rPr>
          <w:sz w:val="24"/>
          <w:szCs w:val="24"/>
        </w:rPr>
        <w:t xml:space="preserve">менее одного учебника и (или) учебного пособия в печатной форме из </w:t>
      </w:r>
      <w:bookmarkStart w:id="2" w:name="_Hlk130246388"/>
      <w:r w:rsidRPr="00B22D0A">
        <w:rPr>
          <w:sz w:val="24"/>
          <w:szCs w:val="24"/>
        </w:rPr>
        <w:t>Перечня программ и учебных изданий, рекомендованных Министерством просвещения Приднестровской Молдавской Республики к использованию в учебном процессе</w:t>
      </w:r>
      <w:bookmarkEnd w:id="2"/>
      <w:r w:rsidR="007343B4" w:rsidRPr="00B22D0A">
        <w:rPr>
          <w:sz w:val="24"/>
          <w:szCs w:val="24"/>
        </w:rPr>
        <w:t xml:space="preserve"> на текущий учебный год</w:t>
      </w:r>
      <w:r w:rsidRPr="00B22D0A">
        <w:rPr>
          <w:sz w:val="24"/>
          <w:szCs w:val="24"/>
        </w:rPr>
        <w:t xml:space="preserve">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="000E7CD9" w:rsidRPr="00B22D0A">
        <w:rPr>
          <w:sz w:val="24"/>
          <w:szCs w:val="24"/>
        </w:rPr>
        <w:t xml:space="preserve">(полного) </w:t>
      </w:r>
      <w:r w:rsidRPr="00B22D0A">
        <w:rPr>
          <w:sz w:val="24"/>
          <w:szCs w:val="24"/>
        </w:rPr>
        <w:t>общего образования, необходимого для освоения ООП ООО, на каждого обучающегося по каждому учебному предмету</w:t>
      </w:r>
      <w:r w:rsidR="000E7CD9" w:rsidRPr="00B22D0A">
        <w:rPr>
          <w:sz w:val="24"/>
          <w:szCs w:val="24"/>
        </w:rPr>
        <w:t>, курсу, модулю, входящему как</w:t>
      </w:r>
      <w:r w:rsidRPr="00B22D0A">
        <w:rPr>
          <w:sz w:val="24"/>
          <w:szCs w:val="24"/>
        </w:rPr>
        <w:t xml:space="preserve"> в обязательную часть указанной программы, так и в часть программы, формируемую участниками образовательных отношений.</w:t>
      </w:r>
    </w:p>
    <w:p w14:paraId="52B36C13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Дополнительно </w:t>
      </w:r>
      <w:r w:rsidR="000E7CD9" w:rsidRPr="00B22D0A">
        <w:rPr>
          <w:sz w:val="24"/>
          <w:szCs w:val="24"/>
        </w:rPr>
        <w:t>организация образования может предоставить учебные</w:t>
      </w:r>
      <w:r w:rsidRPr="00B22D0A">
        <w:rPr>
          <w:sz w:val="24"/>
          <w:szCs w:val="24"/>
        </w:rPr>
        <w:t xml:space="preserve">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="00127E83" w:rsidRPr="00B22D0A">
        <w:rPr>
          <w:sz w:val="24"/>
          <w:szCs w:val="24"/>
        </w:rPr>
        <w:t xml:space="preserve">(полного) </w:t>
      </w:r>
      <w:r w:rsidRPr="00B22D0A">
        <w:rPr>
          <w:sz w:val="24"/>
          <w:szCs w:val="24"/>
        </w:rPr>
        <w:t>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14:paraId="4846091E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обучающимся должен быть обеспечен доступ к печатным и электронным образовательным ресурсам (далее — ЭОР), в том числе к ЭОР, размещенным в республиканских базах данных ЭОР (например, образовательный ресурс «Электронная школа Приднестровья»);</w:t>
      </w:r>
    </w:p>
    <w:p w14:paraId="41D8932C" w14:textId="77777777" w:rsidR="001B362E" w:rsidRPr="00B22D0A" w:rsidRDefault="001B36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библиотека организации образования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ООП ООО.</w:t>
      </w:r>
    </w:p>
    <w:p w14:paraId="2C92DF92" w14:textId="3A4687A1" w:rsidR="00BB0331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59</w:t>
      </w:r>
      <w:r w:rsidR="00BB0331" w:rsidRPr="00B22D0A">
        <w:rPr>
          <w:sz w:val="24"/>
          <w:szCs w:val="24"/>
        </w:rPr>
        <w:t>. Психолого-педагогические условия реализации ООП ООО, в том числе адаптированной, должны обеспечивать:</w:t>
      </w:r>
    </w:p>
    <w:p w14:paraId="19979CB0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преемственность содержания и форм организации образовательной деятельности при </w:t>
      </w:r>
      <w:r w:rsidRPr="00B22D0A">
        <w:rPr>
          <w:sz w:val="24"/>
          <w:szCs w:val="24"/>
        </w:rPr>
        <w:lastRenderedPageBreak/>
        <w:t xml:space="preserve">реализации образовательных программ начального </w:t>
      </w:r>
      <w:r w:rsidR="009A6361" w:rsidRPr="00B22D0A">
        <w:rPr>
          <w:sz w:val="24"/>
          <w:szCs w:val="24"/>
        </w:rPr>
        <w:t>общего</w:t>
      </w:r>
      <w:r w:rsidRPr="00B22D0A">
        <w:rPr>
          <w:sz w:val="24"/>
          <w:szCs w:val="24"/>
        </w:rPr>
        <w:t xml:space="preserve">, основного общего и среднего </w:t>
      </w:r>
      <w:r w:rsidR="00567E76" w:rsidRPr="00B22D0A">
        <w:rPr>
          <w:sz w:val="24"/>
          <w:szCs w:val="24"/>
        </w:rPr>
        <w:t xml:space="preserve">(полного) </w:t>
      </w:r>
      <w:r w:rsidRPr="00B22D0A">
        <w:rPr>
          <w:sz w:val="24"/>
          <w:szCs w:val="24"/>
        </w:rPr>
        <w:t>общего образования;</w:t>
      </w:r>
    </w:p>
    <w:p w14:paraId="6862CBB3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социально-психологическую адаптацию обучающихся к условиям организации образования с учетом специфики их возрастного психофизиологического развития, включая особенности адаптации к социальной среде;</w:t>
      </w:r>
    </w:p>
    <w:p w14:paraId="312D81F9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формирование и развитие психолого-педагогической компетентности работников организации образования и родителей (законных представителей) несовершеннолетних обучающихся;</w:t>
      </w:r>
    </w:p>
    <w:p w14:paraId="39DFEF2B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профилактику формирования у обучающихся </w:t>
      </w:r>
      <w:proofErr w:type="spellStart"/>
      <w:r w:rsidRPr="00B22D0A">
        <w:rPr>
          <w:sz w:val="24"/>
          <w:szCs w:val="24"/>
        </w:rPr>
        <w:t>девиантных</w:t>
      </w:r>
      <w:proofErr w:type="spellEnd"/>
      <w:r w:rsidRPr="00B22D0A">
        <w:rPr>
          <w:sz w:val="24"/>
          <w:szCs w:val="24"/>
        </w:rPr>
        <w:t xml:space="preserve"> форм поведения, агрессии и повышенной тревожности;</w:t>
      </w:r>
    </w:p>
    <w:p w14:paraId="5EE729EC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психолого-педагогическое сопровождение квалифицированными специалистами (педагогом-психологом</w:t>
      </w:r>
      <w:r w:rsidR="00567E76" w:rsidRPr="00B22D0A">
        <w:rPr>
          <w:sz w:val="24"/>
          <w:szCs w:val="24"/>
        </w:rPr>
        <w:t>, учителем-логопедом, учителем-</w:t>
      </w:r>
      <w:r w:rsidRPr="00B22D0A">
        <w:rPr>
          <w:sz w:val="24"/>
          <w:szCs w:val="24"/>
        </w:rPr>
        <w:t>дефектологом, социальным педагогом) участников образовательных отношений</w:t>
      </w:r>
      <w:r w:rsidR="00E21982" w:rsidRPr="00B22D0A">
        <w:rPr>
          <w:sz w:val="24"/>
          <w:szCs w:val="24"/>
        </w:rPr>
        <w:t>;</w:t>
      </w:r>
    </w:p>
    <w:p w14:paraId="654032C0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формирование и развитие психолого-педагогической компетентности, сохранение и укрепление психологического благополучия и психического здоровья обучающихся;</w:t>
      </w:r>
    </w:p>
    <w:p w14:paraId="6AE7DECB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поддержка и сопровождение детско-родительских отношений; формирование ценности здоровья и безопасного образа жизни;</w:t>
      </w:r>
    </w:p>
    <w:p w14:paraId="5C5AF2ED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28265E91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и) мониторинг возможностей и способностей обучающихся, выявление, поддержка и сопровождение одаренных детей, обучающихся с OB3;</w:t>
      </w:r>
    </w:p>
    <w:p w14:paraId="6306ACCD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к) создание условий для последующего профессионального </w:t>
      </w:r>
      <w:r w:rsidR="003E0CA8" w:rsidRPr="00B22D0A">
        <w:rPr>
          <w:sz w:val="24"/>
          <w:szCs w:val="24"/>
        </w:rPr>
        <w:t>самоопределения,</w:t>
      </w:r>
      <w:r w:rsidRPr="00B22D0A">
        <w:rPr>
          <w:sz w:val="24"/>
          <w:szCs w:val="24"/>
        </w:rPr>
        <w:t xml:space="preserve"> формирование коммуникативных навыков в разновозрастной среде и среде сверстников;</w:t>
      </w:r>
    </w:p>
    <w:p w14:paraId="1220234B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л) поддержка детских объединений, ученического самоуправления; формирование психологической культуры поведения в информационной среде;</w:t>
      </w:r>
    </w:p>
    <w:p w14:paraId="75F6C085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м) развитие психологической культуры в области использования ИКТ;</w:t>
      </w:r>
    </w:p>
    <w:p w14:paraId="1644AB13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н) индивидуальное психолого-педагогическое сопровождение всех участников образовательных отношений, в том числе:</w:t>
      </w:r>
    </w:p>
    <w:p w14:paraId="6363BC03" w14:textId="5768776C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обучающихся, испытывающих трудности в освоении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развитии и социальной адаптации;</w:t>
      </w:r>
    </w:p>
    <w:p w14:paraId="04309D34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обучающихся, проявляющих индивидуальные способности, и одаренных; обучающихся с OB3;</w:t>
      </w:r>
    </w:p>
    <w:p w14:paraId="580B8CC3" w14:textId="56AFF74A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педагогических, учебно-вспомогательных и иных работников </w:t>
      </w:r>
      <w:r w:rsidR="00360A62" w:rsidRPr="00B22D0A">
        <w:rPr>
          <w:sz w:val="24"/>
          <w:szCs w:val="24"/>
        </w:rPr>
        <w:t>о</w:t>
      </w:r>
      <w:r w:rsidRPr="00B22D0A">
        <w:rPr>
          <w:sz w:val="24"/>
          <w:szCs w:val="24"/>
        </w:rPr>
        <w:t>рганизации</w:t>
      </w:r>
      <w:r w:rsidR="00360A62" w:rsidRPr="00B22D0A">
        <w:rPr>
          <w:sz w:val="24"/>
          <w:szCs w:val="24"/>
        </w:rPr>
        <w:t xml:space="preserve"> образования</w:t>
      </w:r>
      <w:r w:rsidRPr="00B22D0A">
        <w:rPr>
          <w:sz w:val="24"/>
          <w:szCs w:val="24"/>
        </w:rPr>
        <w:t xml:space="preserve">, обеспечивающих реализацию </w:t>
      </w:r>
      <w:r w:rsidR="002B50B0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;</w:t>
      </w:r>
    </w:p>
    <w:p w14:paraId="4E23E982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родителей (законных представителей) несовершеннолетних обучающихся;</w:t>
      </w:r>
    </w:p>
    <w:p w14:paraId="52C203CE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о) диверсификацию уровней психолого-педагогического сопровождения (индивидуальный, групповой, уровень класса, уровень </w:t>
      </w:r>
      <w:r w:rsidR="00360A62" w:rsidRPr="00B22D0A">
        <w:rPr>
          <w:sz w:val="24"/>
          <w:szCs w:val="24"/>
        </w:rPr>
        <w:t>о</w:t>
      </w:r>
      <w:r w:rsidRPr="00B22D0A">
        <w:rPr>
          <w:sz w:val="24"/>
          <w:szCs w:val="24"/>
        </w:rPr>
        <w:t>рганизации</w:t>
      </w:r>
      <w:r w:rsidR="00360A62" w:rsidRPr="00B22D0A">
        <w:rPr>
          <w:sz w:val="24"/>
          <w:szCs w:val="24"/>
        </w:rPr>
        <w:t xml:space="preserve"> образования</w:t>
      </w:r>
      <w:r w:rsidRPr="00B22D0A">
        <w:rPr>
          <w:sz w:val="24"/>
          <w:szCs w:val="24"/>
        </w:rPr>
        <w:t>);</w:t>
      </w:r>
    </w:p>
    <w:p w14:paraId="7818DF08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14:paraId="6D313701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р)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 образования.</w:t>
      </w:r>
    </w:p>
    <w:p w14:paraId="1418205F" w14:textId="142234AC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B43CD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 xml:space="preserve">. Требования к кадровым условиям реализации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адаптированной:</w:t>
      </w:r>
    </w:p>
    <w:p w14:paraId="7C9E8B7D" w14:textId="2596EF15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реализация </w:t>
      </w:r>
      <w:r w:rsidR="009A1875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обеспечивается педагогическими работниками организации образования</w:t>
      </w:r>
      <w:r w:rsidR="00234F87" w:rsidRPr="00B22D0A">
        <w:rPr>
          <w:sz w:val="24"/>
          <w:szCs w:val="24"/>
        </w:rPr>
        <w:t>.</w:t>
      </w:r>
      <w:r w:rsidRPr="00B22D0A">
        <w:rPr>
          <w:sz w:val="24"/>
          <w:szCs w:val="24"/>
        </w:rPr>
        <w:t xml:space="preserve"> </w:t>
      </w:r>
    </w:p>
    <w:p w14:paraId="695A3657" w14:textId="3BD3D27A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 реализации ООП ООО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</w:t>
      </w:r>
      <w:r w:rsidR="008F4BF3" w:rsidRPr="00B22D0A">
        <w:rPr>
          <w:sz w:val="24"/>
          <w:szCs w:val="24"/>
        </w:rPr>
        <w:t>тельности по реализации ООП ООО;</w:t>
      </w:r>
    </w:p>
    <w:p w14:paraId="44E3923A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квалификация педагогических работников организации образования должна отвечать квалификационным требованиям, указанным </w:t>
      </w:r>
      <w:bookmarkStart w:id="3" w:name="_Hlk130246828"/>
      <w:r w:rsidRPr="00B22D0A">
        <w:rPr>
          <w:sz w:val="24"/>
          <w:szCs w:val="24"/>
        </w:rPr>
        <w:t xml:space="preserve">в Едином квалификационном справочнике </w:t>
      </w:r>
      <w:r w:rsidRPr="00B22D0A">
        <w:rPr>
          <w:sz w:val="24"/>
          <w:szCs w:val="24"/>
        </w:rPr>
        <w:lastRenderedPageBreak/>
        <w:t>должностей руководителей, специалистов и служащих</w:t>
      </w:r>
      <w:bookmarkEnd w:id="3"/>
      <w:r w:rsidRPr="00B22D0A">
        <w:rPr>
          <w:sz w:val="24"/>
          <w:szCs w:val="24"/>
        </w:rPr>
        <w:t>.</w:t>
      </w:r>
    </w:p>
    <w:p w14:paraId="696DA71D" w14:textId="77777777" w:rsidR="00BB0331" w:rsidRPr="00B22D0A" w:rsidRDefault="00BB033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педагогические работники, привлекаемые к реализации ООП ООО,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реализацией ООП ООО.</w:t>
      </w:r>
    </w:p>
    <w:p w14:paraId="577C003F" w14:textId="6955D3F8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B43CD" w:rsidRPr="00B22D0A">
        <w:rPr>
          <w:sz w:val="24"/>
          <w:szCs w:val="24"/>
        </w:rPr>
        <w:t>1</w:t>
      </w:r>
      <w:r w:rsidRPr="00B22D0A">
        <w:rPr>
          <w:sz w:val="24"/>
          <w:szCs w:val="24"/>
        </w:rPr>
        <w:t xml:space="preserve">. </w:t>
      </w:r>
      <w:r w:rsidR="00CB6357" w:rsidRPr="00B22D0A">
        <w:rPr>
          <w:sz w:val="24"/>
          <w:szCs w:val="24"/>
        </w:rPr>
        <w:t>Ф</w:t>
      </w:r>
      <w:r w:rsidRPr="00B22D0A">
        <w:rPr>
          <w:sz w:val="24"/>
          <w:szCs w:val="24"/>
        </w:rPr>
        <w:t xml:space="preserve">инансовые условия реализации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в том числе адаптированной, должны обеспечивать:</w:t>
      </w:r>
    </w:p>
    <w:p w14:paraId="4B224D6C" w14:textId="4252B9FC" w:rsidR="00881A53" w:rsidRPr="00B22D0A" w:rsidRDefault="00F85F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</w:t>
      </w:r>
      <w:r w:rsidR="00881A53" w:rsidRPr="00B22D0A">
        <w:rPr>
          <w:sz w:val="24"/>
          <w:szCs w:val="24"/>
        </w:rPr>
        <w:t>) 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14:paraId="7E010E95" w14:textId="1112BFED" w:rsidR="00881A53" w:rsidRPr="00B22D0A" w:rsidRDefault="00F85F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</w:t>
      </w:r>
      <w:r w:rsidR="00881A53" w:rsidRPr="00B22D0A">
        <w:rPr>
          <w:sz w:val="24"/>
          <w:szCs w:val="24"/>
        </w:rPr>
        <w:t>) возможность реализации всех требований и условий, предусмотренных Стандартом;</w:t>
      </w:r>
    </w:p>
    <w:p w14:paraId="09996EFB" w14:textId="3BFF4B17" w:rsidR="00881A53" w:rsidRPr="00B22D0A" w:rsidRDefault="00F85F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</w:t>
      </w:r>
      <w:r w:rsidR="00881A53" w:rsidRPr="00B22D0A">
        <w:rPr>
          <w:sz w:val="24"/>
          <w:szCs w:val="24"/>
        </w:rPr>
        <w:t>) покрытие затрат на</w:t>
      </w:r>
      <w:r w:rsidR="00CB6357" w:rsidRPr="00B22D0A">
        <w:rPr>
          <w:sz w:val="24"/>
          <w:szCs w:val="24"/>
        </w:rPr>
        <w:t xml:space="preserve"> реализацию всех частей ООП ООО.</w:t>
      </w:r>
    </w:p>
    <w:p w14:paraId="54A4DD43" w14:textId="77777777" w:rsidR="000F4BB2" w:rsidRPr="00B22D0A" w:rsidRDefault="000F4BB2" w:rsidP="00463BAB">
      <w:pPr>
        <w:ind w:firstLine="284"/>
        <w:jc w:val="both"/>
        <w:rPr>
          <w:sz w:val="24"/>
          <w:szCs w:val="24"/>
        </w:rPr>
      </w:pPr>
      <w:bookmarkStart w:id="4" w:name="_Hlk134572889"/>
    </w:p>
    <w:p w14:paraId="53C94707" w14:textId="601CD9F8" w:rsidR="00881A53" w:rsidRPr="00B22D0A" w:rsidRDefault="00881A53" w:rsidP="00245C85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4. Требования к результатам освоения</w:t>
      </w:r>
      <w:r w:rsidR="008C0C66" w:rsidRPr="00B22D0A">
        <w:rPr>
          <w:sz w:val="24"/>
          <w:szCs w:val="24"/>
        </w:rPr>
        <w:t xml:space="preserve"> </w:t>
      </w:r>
      <w:r w:rsidR="009A1875" w:rsidRPr="00B22D0A">
        <w:rPr>
          <w:sz w:val="24"/>
          <w:szCs w:val="24"/>
        </w:rPr>
        <w:t>ООП ООО</w:t>
      </w:r>
    </w:p>
    <w:bookmarkEnd w:id="4"/>
    <w:p w14:paraId="6BB6C2C3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</w:p>
    <w:p w14:paraId="5D5AB045" w14:textId="169907C5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B43CD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Стандарт устанавливает требования к результатам освоения обучающимися ООП ООО, в том числе адаптированных:</w:t>
      </w:r>
    </w:p>
    <w:p w14:paraId="7B292399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личностным, включающим:</w:t>
      </w:r>
    </w:p>
    <w:p w14:paraId="7447B14B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осознание приднестровской гражданской идентичности;</w:t>
      </w:r>
    </w:p>
    <w:p w14:paraId="7D698F3E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готовность обучающихся к саморазвитию, самостоятельности и личностному самоопределению;</w:t>
      </w:r>
    </w:p>
    <w:p w14:paraId="55A9273F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ценность самостоятельности и инициативы;</w:t>
      </w:r>
    </w:p>
    <w:p w14:paraId="5553811D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наличие мотивации к целенаправленной социально значимой деятельности; </w:t>
      </w:r>
    </w:p>
    <w:p w14:paraId="7F8D1E95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сформированность внутренней позиции личности как особого ценностного отношения к себе, окружающим людям и жизни в целом;</w:t>
      </w:r>
    </w:p>
    <w:p w14:paraId="63DB2D4B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</w:t>
      </w:r>
      <w:proofErr w:type="spellStart"/>
      <w:r w:rsidRPr="00B22D0A">
        <w:rPr>
          <w:sz w:val="24"/>
          <w:szCs w:val="24"/>
        </w:rPr>
        <w:t>метапредметным</w:t>
      </w:r>
      <w:proofErr w:type="spellEnd"/>
      <w:r w:rsidRPr="00B22D0A">
        <w:rPr>
          <w:sz w:val="24"/>
          <w:szCs w:val="24"/>
        </w:rPr>
        <w:t>, включающим:</w:t>
      </w:r>
    </w:p>
    <w:p w14:paraId="6A657720" w14:textId="1257E180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освоение обучающимися </w:t>
      </w:r>
      <w:proofErr w:type="spellStart"/>
      <w:r w:rsidRPr="00B22D0A">
        <w:rPr>
          <w:sz w:val="24"/>
          <w:szCs w:val="24"/>
        </w:rPr>
        <w:t>межпредметных</w:t>
      </w:r>
      <w:proofErr w:type="spellEnd"/>
      <w:r w:rsidRPr="00B22D0A">
        <w:rPr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</w:t>
      </w:r>
      <w:r w:rsidR="00B50C48" w:rsidRPr="00B22D0A">
        <w:rPr>
          <w:sz w:val="24"/>
          <w:szCs w:val="24"/>
        </w:rPr>
        <w:t xml:space="preserve">УУД </w:t>
      </w:r>
      <w:r w:rsidRPr="00B22D0A">
        <w:rPr>
          <w:sz w:val="24"/>
          <w:szCs w:val="24"/>
        </w:rPr>
        <w:t>(познавательные, коммуникативные, регулятивные);</w:t>
      </w:r>
    </w:p>
    <w:p w14:paraId="51980182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способность их использовать в учебной, познавательной и социальной практике;</w:t>
      </w:r>
    </w:p>
    <w:p w14:paraId="4F7EADDE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49E10F17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</w:r>
    </w:p>
    <w:p w14:paraId="5A0CBF58" w14:textId="77777777" w:rsidR="00881A53" w:rsidRPr="00B22D0A" w:rsidRDefault="00881A5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предметным, включающим:</w:t>
      </w:r>
    </w:p>
    <w:p w14:paraId="36157294" w14:textId="77777777" w:rsidR="000E2DEA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6FD968E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предпосылки научного типа мышления;</w:t>
      </w:r>
    </w:p>
    <w:p w14:paraId="029AA7F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022B3369" w14:textId="51A2733C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Требования к результатам освоения адаптированной </w:t>
      </w:r>
      <w:proofErr w:type="gramStart"/>
      <w:r w:rsidR="009A1875" w:rsidRPr="00B22D0A">
        <w:rPr>
          <w:sz w:val="24"/>
          <w:szCs w:val="24"/>
        </w:rPr>
        <w:t>ООП ООО</w:t>
      </w:r>
      <w:proofErr w:type="gramEnd"/>
      <w:r w:rsidRPr="00B22D0A">
        <w:rPr>
          <w:sz w:val="24"/>
          <w:szCs w:val="24"/>
        </w:rPr>
        <w:t xml:space="preserve"> обучающимися с OB3 учитывают в том числе особенности их психофизического развития и их особые образовательные потребности.</w:t>
      </w:r>
    </w:p>
    <w:p w14:paraId="4E5FF3DA" w14:textId="52DC7F23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Научно-методологической основой для разработки требований к личностным, </w:t>
      </w:r>
      <w:proofErr w:type="spellStart"/>
      <w:r w:rsidRPr="00B22D0A">
        <w:rPr>
          <w:sz w:val="24"/>
          <w:szCs w:val="24"/>
        </w:rPr>
        <w:t>метапредметным</w:t>
      </w:r>
      <w:proofErr w:type="spellEnd"/>
      <w:r w:rsidRPr="00B22D0A">
        <w:rPr>
          <w:sz w:val="24"/>
          <w:szCs w:val="24"/>
        </w:rPr>
        <w:t xml:space="preserve"> и предметным результатам обучающихся, освоивших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>, является системно-</w:t>
      </w:r>
      <w:proofErr w:type="spellStart"/>
      <w:r w:rsidRPr="00B22D0A">
        <w:rPr>
          <w:sz w:val="24"/>
          <w:szCs w:val="24"/>
        </w:rPr>
        <w:t>деятельностный</w:t>
      </w:r>
      <w:proofErr w:type="spellEnd"/>
      <w:r w:rsidRPr="00B22D0A">
        <w:rPr>
          <w:sz w:val="24"/>
          <w:szCs w:val="24"/>
        </w:rPr>
        <w:t xml:space="preserve"> подход.</w:t>
      </w:r>
    </w:p>
    <w:p w14:paraId="521ABF37" w14:textId="00C4007E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63</w:t>
      </w:r>
      <w:r w:rsidR="003C0EA5" w:rsidRPr="00B22D0A">
        <w:rPr>
          <w:sz w:val="24"/>
          <w:szCs w:val="24"/>
        </w:rPr>
        <w:t xml:space="preserve">. Личностные результаты освоения ООП ООО достигаются в единстве учебной и воспитательной деятельности организации образования в соответствии с традиционными социокультурными и духовно-нравственными ценностями, принятыми в обществе </w:t>
      </w:r>
      <w:r w:rsidR="003C0EA5" w:rsidRPr="00B22D0A">
        <w:rPr>
          <w:sz w:val="24"/>
          <w:szCs w:val="24"/>
        </w:rPr>
        <w:lastRenderedPageBreak/>
        <w:t>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67268F0C" w14:textId="1FB8D00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B43CD" w:rsidRPr="00B22D0A">
        <w:rPr>
          <w:sz w:val="24"/>
          <w:szCs w:val="24"/>
        </w:rPr>
        <w:t>4</w:t>
      </w:r>
      <w:r w:rsidRPr="00B22D0A">
        <w:rPr>
          <w:sz w:val="24"/>
          <w:szCs w:val="24"/>
        </w:rPr>
        <w:t xml:space="preserve">. Личностные результаты освоения </w:t>
      </w:r>
      <w:r w:rsidR="009A1875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 гражданского, патриотического, духовно-нравственного, эстетического, физического трудового, экологического воспитания.</w:t>
      </w:r>
    </w:p>
    <w:p w14:paraId="4D4AB90B" w14:textId="46A41D9F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B43CD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>. Гражданское воспитание:</w:t>
      </w:r>
    </w:p>
    <w:p w14:paraId="46A9B43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774487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активное участие в жизни семьи, организации образования, родного города (села), республики;</w:t>
      </w:r>
    </w:p>
    <w:p w14:paraId="430C37C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неприятие любых форм экстремизма, дискриминации;</w:t>
      </w:r>
    </w:p>
    <w:p w14:paraId="46C4723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понимание роли различных социальных институтов в жизни человека; </w:t>
      </w:r>
    </w:p>
    <w:p w14:paraId="795F305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3CDD9C3" w14:textId="77777777" w:rsidR="003C0EA5" w:rsidRPr="00B22D0A" w:rsidRDefault="0036492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</w:t>
      </w:r>
      <w:r w:rsidR="003C0EA5" w:rsidRPr="00B22D0A">
        <w:rPr>
          <w:sz w:val="24"/>
          <w:szCs w:val="24"/>
        </w:rPr>
        <w:t>) представление о способах противодействия коррупции;</w:t>
      </w:r>
    </w:p>
    <w:p w14:paraId="1B27E030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3D05CD0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готовность к участию в гуманитарной деятельности (</w:t>
      </w:r>
      <w:proofErr w:type="spellStart"/>
      <w:r w:rsidRPr="00B22D0A">
        <w:rPr>
          <w:sz w:val="24"/>
          <w:szCs w:val="24"/>
        </w:rPr>
        <w:t>волонтерство</w:t>
      </w:r>
      <w:proofErr w:type="spellEnd"/>
      <w:r w:rsidRPr="00B22D0A">
        <w:rPr>
          <w:sz w:val="24"/>
          <w:szCs w:val="24"/>
        </w:rPr>
        <w:t>, помощь людям, нуждающимся в ней).</w:t>
      </w:r>
    </w:p>
    <w:p w14:paraId="4B858D6D" w14:textId="2CEF9D8A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66</w:t>
      </w:r>
      <w:r w:rsidR="003C0EA5" w:rsidRPr="00B22D0A">
        <w:rPr>
          <w:sz w:val="24"/>
          <w:szCs w:val="24"/>
        </w:rPr>
        <w:t>. Патриотическое воспитание:</w:t>
      </w:r>
    </w:p>
    <w:p w14:paraId="5D8F5DB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осознание приднестровской гражданской идентичности в поликультурном и многоконфессиональном обществе, проявление интереса к познанию родного языка, истории, культуры Приднестровья и своего края, истории и культуры России;</w:t>
      </w:r>
    </w:p>
    <w:p w14:paraId="600B54D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ценностное отношение к достижениям своей Родины, к науке, искусству, спорту, технологиям, боевым подвигам и трудовым достижениям народа;</w:t>
      </w:r>
    </w:p>
    <w:p w14:paraId="2DC3167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уважение к символам Приднестровской Молдавской Республики,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040F8CB" w14:textId="421C5623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67</w:t>
      </w:r>
      <w:r w:rsidR="003C0EA5" w:rsidRPr="00B22D0A">
        <w:rPr>
          <w:sz w:val="24"/>
          <w:szCs w:val="24"/>
        </w:rPr>
        <w:t>. Духовно-нравственное воспитание:</w:t>
      </w:r>
    </w:p>
    <w:p w14:paraId="4795545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ориентация на моральные ценности и нормы в ситуациях нравственного выбора;</w:t>
      </w:r>
    </w:p>
    <w:p w14:paraId="46D2851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1547E51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22CB698" w14:textId="7FF62E6E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68</w:t>
      </w:r>
      <w:r w:rsidR="003C0EA5" w:rsidRPr="00B22D0A">
        <w:rPr>
          <w:sz w:val="24"/>
          <w:szCs w:val="24"/>
        </w:rPr>
        <w:t>. Эстетическое воспитание:</w:t>
      </w:r>
    </w:p>
    <w:p w14:paraId="086595C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3C2F9B6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осознание важности художественной культуры как средства коммуникации и самовыражения;</w:t>
      </w:r>
    </w:p>
    <w:p w14:paraId="0968CFE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понимание ценности отечественного и мирового искусства, роли этнических культурных традиций и народного творчества;</w:t>
      </w:r>
    </w:p>
    <w:p w14:paraId="14FC2B7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стремление к самовыражению в разных видах искусства.</w:t>
      </w:r>
    </w:p>
    <w:p w14:paraId="291BE1E0" w14:textId="61291324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69</w:t>
      </w:r>
      <w:r w:rsidR="003C0EA5" w:rsidRPr="00B22D0A">
        <w:rPr>
          <w:sz w:val="24"/>
          <w:szCs w:val="24"/>
        </w:rPr>
        <w:t>. Физическое воспитание, формирование культуры здоровья и эмоционального благополучия:</w:t>
      </w:r>
    </w:p>
    <w:p w14:paraId="2DB514F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осознание ценности жизни;</w:t>
      </w:r>
    </w:p>
    <w:p w14:paraId="16F1D8E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71A6D2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в)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BDA7891" w14:textId="1EA8635C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соблюдение правил безопасности, в том числе навыков безопасного поведения в </w:t>
      </w:r>
      <w:r w:rsidR="003C25BB" w:rsidRPr="00B22D0A">
        <w:rPr>
          <w:sz w:val="24"/>
          <w:szCs w:val="24"/>
        </w:rPr>
        <w:t>глобальной сети Интернет</w:t>
      </w:r>
      <w:r w:rsidRPr="00B22D0A">
        <w:rPr>
          <w:sz w:val="24"/>
          <w:szCs w:val="24"/>
        </w:rPr>
        <w:t>;</w:t>
      </w:r>
    </w:p>
    <w:p w14:paraId="77500EC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5368F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умение принимать себя и других, не осуждая;</w:t>
      </w:r>
    </w:p>
    <w:p w14:paraId="7BEEBDF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умение осознавать эмоциональное состояние себя и других, умение управлять собственным эмоциональным состоянием;</w:t>
      </w:r>
    </w:p>
    <w:p w14:paraId="10FBB98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сформированность навыка рефлексии, признание своего права на ошибку и такого же права другого человека.</w:t>
      </w:r>
    </w:p>
    <w:p w14:paraId="240A2EDD" w14:textId="7278F571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B43CD" w:rsidRPr="00B22D0A">
        <w:rPr>
          <w:sz w:val="24"/>
          <w:szCs w:val="24"/>
        </w:rPr>
        <w:t>0</w:t>
      </w:r>
      <w:r w:rsidRPr="00B22D0A">
        <w:rPr>
          <w:sz w:val="24"/>
          <w:szCs w:val="24"/>
        </w:rPr>
        <w:t>. Трудовое воспитание:</w:t>
      </w:r>
    </w:p>
    <w:p w14:paraId="35B4A98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установка на активное участие в решении практических задач (в рамках семьи, организации образования, города, района)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D97B2F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857A8A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5EE85DB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готовность адаптироваться в профессиональной среде; уважение к труду и результатам трудовой деятельности;</w:t>
      </w:r>
    </w:p>
    <w:p w14:paraId="6A920550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EE2B755" w14:textId="5CEE1A84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B43CD" w:rsidRPr="00B22D0A">
        <w:rPr>
          <w:sz w:val="24"/>
          <w:szCs w:val="24"/>
        </w:rPr>
        <w:t>1</w:t>
      </w:r>
      <w:r w:rsidRPr="00B22D0A">
        <w:rPr>
          <w:sz w:val="24"/>
          <w:szCs w:val="24"/>
        </w:rPr>
        <w:t>. Экологического воспитание:</w:t>
      </w:r>
    </w:p>
    <w:p w14:paraId="5AA03FF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0C221B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повышение уровня экологической культуры, осознание глобального характера экологических проблем и путей их решения;</w:t>
      </w:r>
    </w:p>
    <w:p w14:paraId="429484E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активное неприятие действий, приносящих вред окружающей среде; </w:t>
      </w:r>
    </w:p>
    <w:p w14:paraId="56BAA14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осознание своей роли как гражданина и потребителя в условиях взаимосвязи природной, технологической и социальной сред;</w:t>
      </w:r>
    </w:p>
    <w:p w14:paraId="50CAE09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готовность к участию в практической деятельности экологической направленности.</w:t>
      </w:r>
    </w:p>
    <w:p w14:paraId="1216BDA0" w14:textId="7840542D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B43CD" w:rsidRPr="00B22D0A">
        <w:rPr>
          <w:sz w:val="24"/>
          <w:szCs w:val="24"/>
        </w:rPr>
        <w:t>2</w:t>
      </w:r>
      <w:r w:rsidRPr="00B22D0A">
        <w:rPr>
          <w:sz w:val="24"/>
          <w:szCs w:val="24"/>
        </w:rPr>
        <w:t>. Ценности научного познания:</w:t>
      </w:r>
    </w:p>
    <w:p w14:paraId="0D75628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B512F0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овладение языковой и читательской культурой как средством познания мира; —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4870268" w14:textId="73921258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B43CD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>. 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6A740CD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r w:rsidR="005A5CBB" w:rsidRPr="00B22D0A">
        <w:rPr>
          <w:sz w:val="24"/>
          <w:szCs w:val="24"/>
        </w:rPr>
        <w:t>группах</w:t>
      </w:r>
      <w:r w:rsidRPr="00B22D0A">
        <w:rPr>
          <w:sz w:val="24"/>
          <w:szCs w:val="24"/>
        </w:rPr>
        <w:t xml:space="preserve">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11DBC1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способность обучающихся </w:t>
      </w:r>
      <w:r w:rsidR="00A826B4" w:rsidRPr="00B22D0A">
        <w:rPr>
          <w:sz w:val="24"/>
          <w:szCs w:val="24"/>
        </w:rPr>
        <w:t>п</w:t>
      </w:r>
      <w:r w:rsidRPr="00B22D0A">
        <w:rPr>
          <w:sz w:val="24"/>
          <w:szCs w:val="24"/>
        </w:rPr>
        <w:t>о взаимодействи</w:t>
      </w:r>
      <w:r w:rsidR="00A826B4" w:rsidRPr="00B22D0A">
        <w:rPr>
          <w:sz w:val="24"/>
          <w:szCs w:val="24"/>
        </w:rPr>
        <w:t>ю</w:t>
      </w:r>
      <w:r w:rsidRPr="00B22D0A">
        <w:rPr>
          <w:sz w:val="24"/>
          <w:szCs w:val="24"/>
        </w:rPr>
        <w:t xml:space="preserve"> в условиях неопределенности,</w:t>
      </w:r>
      <w:r w:rsidR="00193C9C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открытость опыту и знаниям других;</w:t>
      </w:r>
    </w:p>
    <w:p w14:paraId="6CC5C7B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в)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A8AF5D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4006405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4ADF914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умение анализировать и выявлять взаимосвязи природы, общества и экономики;</w:t>
      </w:r>
    </w:p>
    <w:p w14:paraId="7DD5A07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077AEF1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способность обучающихся осознавать стрессовую ситуацию, оценивать происходящие изменения и их последствия;</w:t>
      </w:r>
    </w:p>
    <w:p w14:paraId="1233462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и) воспринимать стрессовую ситуацию как вызов, требующий контрмер; </w:t>
      </w:r>
    </w:p>
    <w:p w14:paraId="54174F9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к) оценивать ситуацию стресса, корректировать принимаемые решения и действия;</w:t>
      </w:r>
    </w:p>
    <w:p w14:paraId="1D550C4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л) формулировать и оценивать риски и последствия, формировать опыт, уметь находить позитивное в произошедшей ситуации;</w:t>
      </w:r>
    </w:p>
    <w:p w14:paraId="62C4D10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м) быть готовым действовать в отсутствие гарантий успеха.</w:t>
      </w:r>
    </w:p>
    <w:p w14:paraId="33935C66" w14:textId="65137313" w:rsidR="003C0EA5" w:rsidRPr="00B22D0A" w:rsidRDefault="006B43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74</w:t>
      </w:r>
      <w:r w:rsidR="003C0EA5" w:rsidRPr="00B22D0A">
        <w:rPr>
          <w:sz w:val="24"/>
          <w:szCs w:val="24"/>
        </w:rPr>
        <w:t xml:space="preserve">. </w:t>
      </w:r>
      <w:proofErr w:type="spellStart"/>
      <w:r w:rsidR="003C0EA5" w:rsidRPr="00B22D0A">
        <w:rPr>
          <w:sz w:val="24"/>
          <w:szCs w:val="24"/>
        </w:rPr>
        <w:t>Метапредметные</w:t>
      </w:r>
      <w:proofErr w:type="spellEnd"/>
      <w:r w:rsidR="003C0EA5" w:rsidRPr="00B22D0A">
        <w:rPr>
          <w:sz w:val="24"/>
          <w:szCs w:val="24"/>
        </w:rPr>
        <w:t xml:space="preserve"> результаты освоения </w:t>
      </w:r>
      <w:r w:rsidR="009A1875" w:rsidRPr="00B22D0A">
        <w:rPr>
          <w:sz w:val="24"/>
          <w:szCs w:val="24"/>
        </w:rPr>
        <w:t>ООП ООО</w:t>
      </w:r>
      <w:r w:rsidR="003C0EA5" w:rsidRPr="00B22D0A">
        <w:rPr>
          <w:sz w:val="24"/>
          <w:szCs w:val="24"/>
        </w:rPr>
        <w:t>, в том числе адаптированной, должны отражать:</w:t>
      </w:r>
    </w:p>
    <w:p w14:paraId="374C75A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овладение универсальными учебными познавательными действиями такими, как:</w:t>
      </w:r>
    </w:p>
    <w:p w14:paraId="0B4A047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базовые логические действия:</w:t>
      </w:r>
    </w:p>
    <w:p w14:paraId="31996A8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выявлять и характеризовать существенные признаки объектов и явлений; </w:t>
      </w:r>
    </w:p>
    <w:p w14:paraId="659859B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устанавливать существенный признак классификации, основания для обобщения и сравнения, критерии проводимого анализа;</w:t>
      </w:r>
    </w:p>
    <w:p w14:paraId="20B7974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 учетом предложенной задачи выявлять закономерности и противоречия в рассматриваемых фактах, данных и наблюдениях;</w:t>
      </w:r>
    </w:p>
    <w:p w14:paraId="3E34578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предлагать критерии для выявления закономерностей и противоречий; </w:t>
      </w:r>
    </w:p>
    <w:p w14:paraId="790F188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выявлять дефициты информации, данных, необходимых для решения поставленной задачи;</w:t>
      </w:r>
    </w:p>
    <w:p w14:paraId="532DEE1B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е) выявлять причинно-следственные связи при изучении явлений и процессов; </w:t>
      </w:r>
    </w:p>
    <w:p w14:paraId="241458A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B99C62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1553849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базовые исследовательские действия:</w:t>
      </w:r>
    </w:p>
    <w:p w14:paraId="40122DBB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использовать вопросы как исследовательский инструмент познания; </w:t>
      </w:r>
    </w:p>
    <w:p w14:paraId="1471447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85C416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формировать гипотезу об истинности собственных суждений и суждений других, аргументировать свою позицию, мнение;</w:t>
      </w:r>
    </w:p>
    <w:p w14:paraId="6646D54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670E71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оценивать на применимость и достоверность информации, полученной в ходе исследования (эксперимента);</w:t>
      </w:r>
    </w:p>
    <w:p w14:paraId="745E8FE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е)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6AC3B1B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0858BD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работа с информацией:</w:t>
      </w:r>
    </w:p>
    <w:p w14:paraId="4E520F6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3D256557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выбирать, анализировать, систематизировать и интерпретировать информацию различных видов и форм представления;</w:t>
      </w:r>
    </w:p>
    <w:p w14:paraId="5EAD97A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4A0458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3980DA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оценивать надежность информации по критериям, предложенным педагогом или сформулированным самостоятельно;</w:t>
      </w:r>
    </w:p>
    <w:p w14:paraId="0B51AA8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эффективно запоминать и систематизировать информацию.</w:t>
      </w:r>
    </w:p>
    <w:p w14:paraId="57088AA2" w14:textId="02819040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Овладение системой универсальных учебных познавательных действий обеспечивает сформированность ко</w:t>
      </w:r>
      <w:r w:rsidR="008F4BF3" w:rsidRPr="00B22D0A">
        <w:rPr>
          <w:sz w:val="24"/>
          <w:szCs w:val="24"/>
        </w:rPr>
        <w:t>гнитивных навыков у обучающихся;</w:t>
      </w:r>
    </w:p>
    <w:p w14:paraId="7DBB578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овладение универсальными учебными коммуникативными действиями такими, как:</w:t>
      </w:r>
    </w:p>
    <w:p w14:paraId="17196E0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общение:</w:t>
      </w:r>
    </w:p>
    <w:p w14:paraId="459E947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воспринимать и формулировать суждения, выражать эмоции в соответствии с целями и условиями общения;</w:t>
      </w:r>
    </w:p>
    <w:p w14:paraId="6FB1E96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выражать себя (свою точку зрения) в устных и письменных текстах; </w:t>
      </w:r>
    </w:p>
    <w:p w14:paraId="1754D8C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D0D56EF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CCE65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6AD7771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сопоставлять свои суждения с суждениями других участников диалога, обнаруживать различие и сходство позиций;</w:t>
      </w:r>
    </w:p>
    <w:p w14:paraId="17CBE9D1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публично представлять результаты выполненного опыта (эксперимента, исследования, проекта);</w:t>
      </w:r>
    </w:p>
    <w:p w14:paraId="04D5C08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746FCF1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совместная деятельность:</w:t>
      </w:r>
    </w:p>
    <w:p w14:paraId="1962687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F4F736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60C0BA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уметь обобщать мнения нескольких людей, проявлять готовность руководить, выполнять поручения, подчиняться;</w:t>
      </w:r>
    </w:p>
    <w:p w14:paraId="272773E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</w:t>
      </w:r>
      <w:r w:rsidRPr="00B22D0A">
        <w:rPr>
          <w:sz w:val="24"/>
          <w:szCs w:val="24"/>
        </w:rPr>
        <w:lastRenderedPageBreak/>
        <w:t>членами команды, участвовать в групповых формах работы (обсуждения, обмен мнений, «мозговые штурмы» и иные);</w:t>
      </w:r>
    </w:p>
    <w:p w14:paraId="2F96899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D2A08F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0A645F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55D6FFF4" w14:textId="7DA80D5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</w:t>
      </w:r>
      <w:r w:rsidR="008F4BF3" w:rsidRPr="00B22D0A">
        <w:rPr>
          <w:sz w:val="24"/>
          <w:szCs w:val="24"/>
        </w:rPr>
        <w:t>ся;</w:t>
      </w:r>
    </w:p>
    <w:p w14:paraId="34260AB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овладение универсальными учебными регулятивными действиями такими, как:</w:t>
      </w:r>
    </w:p>
    <w:p w14:paraId="32759E24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самоорганизация:</w:t>
      </w:r>
    </w:p>
    <w:p w14:paraId="6540A37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BCCFF7F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272AC78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44F187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делать выбор и брать ответственность за решение;</w:t>
      </w:r>
    </w:p>
    <w:p w14:paraId="696B434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самоконтроль:</w:t>
      </w:r>
    </w:p>
    <w:p w14:paraId="53012A1D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владеть способами самоконтроля, </w:t>
      </w:r>
      <w:proofErr w:type="spellStart"/>
      <w:r w:rsidRPr="00B22D0A">
        <w:rPr>
          <w:sz w:val="24"/>
          <w:szCs w:val="24"/>
        </w:rPr>
        <w:t>самомотивации</w:t>
      </w:r>
      <w:proofErr w:type="spellEnd"/>
      <w:r w:rsidR="009346CE" w:rsidRPr="00B22D0A">
        <w:rPr>
          <w:sz w:val="24"/>
          <w:szCs w:val="24"/>
        </w:rPr>
        <w:t xml:space="preserve"> и рефлексии;</w:t>
      </w:r>
      <w:r w:rsidRPr="00B22D0A">
        <w:rPr>
          <w:sz w:val="24"/>
          <w:szCs w:val="24"/>
        </w:rPr>
        <w:t xml:space="preserve"> давать адекватную оценку ситуации и предлагать план ее изменения;</w:t>
      </w:r>
    </w:p>
    <w:p w14:paraId="6EB98CF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F612E20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объяснять причины достижения (</w:t>
      </w:r>
      <w:proofErr w:type="spellStart"/>
      <w:r w:rsidRPr="00B22D0A">
        <w:rPr>
          <w:sz w:val="24"/>
          <w:szCs w:val="24"/>
        </w:rPr>
        <w:t>недостижения</w:t>
      </w:r>
      <w:proofErr w:type="spellEnd"/>
      <w:r w:rsidRPr="00B22D0A">
        <w:rPr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2E33788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7A403BA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оценивать соответствие результата цели и условиям;</w:t>
      </w:r>
    </w:p>
    <w:p w14:paraId="3A2FB5E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эмоциональный интеллект:</w:t>
      </w:r>
    </w:p>
    <w:p w14:paraId="53618B9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различать, называть и управлять собственными эмоциями и эмоциями других; </w:t>
      </w:r>
    </w:p>
    <w:p w14:paraId="6035470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выявлять и анализировать причины эмоций;</w:t>
      </w:r>
    </w:p>
    <w:p w14:paraId="76F26DD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ставить себя на место другого человека, понимать мотивы и намерения другого,</w:t>
      </w:r>
    </w:p>
    <w:p w14:paraId="4D6DE2CC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регулировать способ выражения эмоций;</w:t>
      </w:r>
    </w:p>
    <w:p w14:paraId="0BA27D69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принятие себя и других:</w:t>
      </w:r>
    </w:p>
    <w:p w14:paraId="73B1DBB1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осознанно относиться к другому человеку, его мнению; </w:t>
      </w:r>
    </w:p>
    <w:p w14:paraId="0945F823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признавать свое право на ошибку и такое же право другого; </w:t>
      </w:r>
    </w:p>
    <w:p w14:paraId="5C4CFA4E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принимать себя и других, не осуждая;</w:t>
      </w:r>
    </w:p>
    <w:p w14:paraId="102B66E5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открытость себе и другим;</w:t>
      </w:r>
    </w:p>
    <w:p w14:paraId="6C170986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осознавать невозможность контролировать все вокруг.</w:t>
      </w:r>
    </w:p>
    <w:p w14:paraId="4AD54B92" w14:textId="77777777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3C0FD79" w14:textId="3E30D9B4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B43CD" w:rsidRPr="00B22D0A">
        <w:rPr>
          <w:sz w:val="24"/>
          <w:szCs w:val="24"/>
        </w:rPr>
        <w:t>5</w:t>
      </w:r>
      <w:r w:rsidRPr="00B22D0A">
        <w:rPr>
          <w:sz w:val="24"/>
          <w:szCs w:val="24"/>
        </w:rPr>
        <w:t xml:space="preserve">. Предметные результаты освоения </w:t>
      </w:r>
      <w:r w:rsidR="009A1875" w:rsidRPr="00B22D0A">
        <w:rPr>
          <w:sz w:val="24"/>
          <w:szCs w:val="24"/>
        </w:rPr>
        <w:t xml:space="preserve">ООП ООО </w:t>
      </w:r>
      <w:r w:rsidRPr="00B22D0A">
        <w:rPr>
          <w:sz w:val="24"/>
          <w:szCs w:val="24"/>
        </w:rPr>
        <w:t>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4DC8F834" w14:textId="7B1FC14A" w:rsidR="003C0EA5" w:rsidRPr="00B22D0A" w:rsidRDefault="003C0E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Требования к освоению предметных результатов </w:t>
      </w:r>
      <w:r w:rsidR="009A1875" w:rsidRPr="00B22D0A">
        <w:rPr>
          <w:sz w:val="24"/>
          <w:szCs w:val="24"/>
        </w:rPr>
        <w:t>ООП ООО</w:t>
      </w:r>
      <w:r w:rsidRPr="00B22D0A">
        <w:rPr>
          <w:sz w:val="24"/>
          <w:szCs w:val="24"/>
        </w:rPr>
        <w:t xml:space="preserve"> на базовом и углубленное </w:t>
      </w:r>
      <w:r w:rsidRPr="00B22D0A">
        <w:rPr>
          <w:sz w:val="24"/>
          <w:szCs w:val="24"/>
        </w:rPr>
        <w:lastRenderedPageBreak/>
        <w:t>уровнях на основе их преемственности 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— свободно оперировать понятиями), решать задачи более высокого уровня сложности.</w:t>
      </w:r>
    </w:p>
    <w:p w14:paraId="31E6B670" w14:textId="77777777" w:rsidR="003C0EA5" w:rsidRPr="00B22D0A" w:rsidRDefault="003C0EA5" w:rsidP="00245C85">
      <w:pPr>
        <w:ind w:left="4536"/>
        <w:jc w:val="right"/>
        <w:rPr>
          <w:sz w:val="24"/>
          <w:szCs w:val="24"/>
        </w:rPr>
      </w:pPr>
    </w:p>
    <w:p w14:paraId="19CBCEA3" w14:textId="77777777" w:rsidR="00CC7613" w:rsidRPr="00B22D0A" w:rsidRDefault="00CC7613" w:rsidP="00245C85">
      <w:pPr>
        <w:ind w:left="4536"/>
        <w:jc w:val="right"/>
        <w:rPr>
          <w:sz w:val="24"/>
          <w:szCs w:val="24"/>
        </w:rPr>
      </w:pPr>
    </w:p>
    <w:p w14:paraId="3AC2F0B2" w14:textId="77777777" w:rsidR="00CC7613" w:rsidRPr="00B22D0A" w:rsidRDefault="00CC7613" w:rsidP="00245C85">
      <w:pPr>
        <w:ind w:left="4536"/>
        <w:jc w:val="right"/>
        <w:rPr>
          <w:sz w:val="24"/>
          <w:szCs w:val="24"/>
        </w:rPr>
      </w:pPr>
    </w:p>
    <w:p w14:paraId="6398C051" w14:textId="77777777" w:rsidR="00CC7613" w:rsidRPr="00B22D0A" w:rsidRDefault="00CC7613" w:rsidP="00245C85">
      <w:pPr>
        <w:ind w:left="4536"/>
        <w:jc w:val="right"/>
        <w:rPr>
          <w:sz w:val="24"/>
          <w:szCs w:val="24"/>
        </w:rPr>
      </w:pPr>
    </w:p>
    <w:p w14:paraId="42C7B44F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B448C35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B7156D7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24627C6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2A0CABD2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00076DD8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2D5EA6A1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72AE564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05E0041E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E6E85A5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7DFBC465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F326966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29774E3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4B6C448A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77902070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F6AA398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5D055E4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B3376AE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261E56FD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646E39B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0315C271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7616D397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64C044D5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F1D9EAF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6E5D6A5A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0C5E32D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2A8FF28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785151C8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62BB64F5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4A1CFC38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504DBCA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3670C05B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E903316" w14:textId="77777777" w:rsidR="00CC7613" w:rsidRPr="00B22D0A" w:rsidRDefault="00CC7613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0E57492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19067B0B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56BDD0B4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24AAD29A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44D4800E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2755DC78" w14:textId="77777777" w:rsidR="005757DB" w:rsidRPr="00B22D0A" w:rsidRDefault="005757DB" w:rsidP="00245C85">
      <w:pPr>
        <w:ind w:left="4536"/>
        <w:jc w:val="right"/>
        <w:rPr>
          <w:rFonts w:eastAsia="Calibri"/>
          <w:sz w:val="24"/>
          <w:szCs w:val="24"/>
        </w:rPr>
      </w:pPr>
    </w:p>
    <w:p w14:paraId="7AF1AE77" w14:textId="5A05B0A0" w:rsidR="00A25874" w:rsidRPr="00B22D0A" w:rsidRDefault="00A25874" w:rsidP="00245C85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1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24BF0BE2" w14:textId="77777777" w:rsidR="00913EF0" w:rsidRPr="00B22D0A" w:rsidRDefault="00913EF0" w:rsidP="00463BAB">
      <w:pPr>
        <w:ind w:firstLine="284"/>
        <w:jc w:val="both"/>
        <w:rPr>
          <w:sz w:val="24"/>
          <w:szCs w:val="24"/>
        </w:rPr>
      </w:pPr>
    </w:p>
    <w:p w14:paraId="5037B24B" w14:textId="77777777" w:rsidR="00075AAF" w:rsidRPr="00B22D0A" w:rsidRDefault="00075AAF" w:rsidP="00245C85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«Филология»</w:t>
      </w:r>
    </w:p>
    <w:p w14:paraId="03BFD53F" w14:textId="77777777" w:rsidR="00075AAF" w:rsidRPr="00B22D0A" w:rsidRDefault="00075AAF" w:rsidP="00463BAB">
      <w:pPr>
        <w:ind w:firstLine="284"/>
        <w:jc w:val="both"/>
        <w:rPr>
          <w:sz w:val="24"/>
          <w:szCs w:val="24"/>
        </w:rPr>
      </w:pPr>
    </w:p>
    <w:p w14:paraId="716477DF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Предметные результаты изучения предметной области «Филология» включают результаты изучения учебных предметов:</w:t>
      </w:r>
    </w:p>
    <w:p w14:paraId="3657A9BD" w14:textId="436E2FEB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«Родной (молдавский, русский, украинский) язык»;</w:t>
      </w:r>
    </w:p>
    <w:p w14:paraId="5C1777B9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«Литература (молдавская, русская, украинская)»;</w:t>
      </w:r>
    </w:p>
    <w:p w14:paraId="0B58D9AA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«Официальный (молдавский, русский, украинский) язык и литература»;</w:t>
      </w:r>
    </w:p>
    <w:p w14:paraId="6AA2FFFC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«Иностранный язык (английский, немецкий, французский, испанский)»;</w:t>
      </w:r>
    </w:p>
    <w:p w14:paraId="0A434D5A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«Второй иностранный язык»; </w:t>
      </w:r>
    </w:p>
    <w:p w14:paraId="52FB3143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Предметные результаты по предметной области «Филология» должны обеспечивать:</w:t>
      </w:r>
    </w:p>
    <w:p w14:paraId="099DC0B1" w14:textId="475C852F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по учебному предмету «Родной (молдавский, русский, украинский) язык»:</w:t>
      </w:r>
    </w:p>
    <w:p w14:paraId="03F6089E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B22D0A">
        <w:rPr>
          <w:sz w:val="24"/>
          <w:szCs w:val="24"/>
        </w:rPr>
        <w:t>аудирования</w:t>
      </w:r>
      <w:proofErr w:type="spellEnd"/>
      <w:r w:rsidRPr="00B22D0A">
        <w:rPr>
          <w:sz w:val="24"/>
          <w:szCs w:val="24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14:paraId="10B53F5D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14:paraId="144C7B79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14:paraId="55299CA2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овладение различными видами </w:t>
      </w:r>
      <w:proofErr w:type="spellStart"/>
      <w:r w:rsidRPr="00B22D0A">
        <w:rPr>
          <w:sz w:val="24"/>
          <w:szCs w:val="24"/>
        </w:rPr>
        <w:t>аудирования</w:t>
      </w:r>
      <w:proofErr w:type="spellEnd"/>
      <w:r w:rsidRPr="00B22D0A">
        <w:rPr>
          <w:sz w:val="24"/>
          <w:szCs w:val="24"/>
        </w:rPr>
        <w:t xml:space="preserve">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14:paraId="386ADE39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овладение различными видами чтения (просмотровым, ознакомительным, изучающим, поисковым);</w:t>
      </w:r>
    </w:p>
    <w:p w14:paraId="76DC15B5" w14:textId="77777777" w:rsidR="00757E09" w:rsidRPr="00B22D0A" w:rsidRDefault="00757E0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понимание прослушанных или прочитанных учебно-научных, официально- деловых, публицистических, художественных текстов различных функционально- 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</w:t>
      </w:r>
      <w:r w:rsidR="0052490B" w:rsidRPr="00B22D0A">
        <w:rPr>
          <w:sz w:val="24"/>
          <w:szCs w:val="24"/>
        </w:rPr>
        <w:t xml:space="preserve"> содержания текста;</w:t>
      </w:r>
    </w:p>
    <w:p w14:paraId="7439BB4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14:paraId="65D1D29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представление </w:t>
      </w:r>
      <w:proofErr w:type="gramStart"/>
      <w:r w:rsidRPr="00B22D0A">
        <w:rPr>
          <w:sz w:val="24"/>
          <w:szCs w:val="24"/>
        </w:rPr>
        <w:t>содержания</w:t>
      </w:r>
      <w:proofErr w:type="gramEnd"/>
      <w:r w:rsidRPr="00B22D0A">
        <w:rPr>
          <w:sz w:val="24"/>
          <w:szCs w:val="24"/>
        </w:rPr>
        <w:t xml:space="preserve">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14:paraId="3D885E7E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14:paraId="339DE2BD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устный пересказ прочитанного или прослушанного текста объемом не менее 150 слов;</w:t>
      </w:r>
    </w:p>
    <w:p w14:paraId="4B1033C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извлечение информации из различных источников, ее осмысление и оперирование ею, </w:t>
      </w:r>
      <w:r w:rsidRPr="00B22D0A">
        <w:rPr>
          <w:sz w:val="24"/>
          <w:szCs w:val="24"/>
        </w:rPr>
        <w:lastRenderedPageBreak/>
        <w:t>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479ECE81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14:paraId="3264FEB6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оформление деловых бумаг (заявление, инструкция, объяснительная записка, расписка, автобиография, характеристика);</w:t>
      </w:r>
    </w:p>
    <w:p w14:paraId="678C496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составление тезисов, конспекта, написание рецензии, реферата;</w:t>
      </w:r>
    </w:p>
    <w:p w14:paraId="0BE90AF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14:paraId="0655E2E6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16) 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14:paraId="27EE442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17)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14:paraId="7AB8972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18)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14:paraId="168AB17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19) 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14:paraId="61C71265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20) вычленение морфем в словах; распознавание разных видов морфем; </w:t>
      </w:r>
    </w:p>
    <w:p w14:paraId="2D19A9AC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21) определение основных способов словообразования, построение словообразовательной цепочки, определение производной и производящей основ;</w:t>
      </w:r>
    </w:p>
    <w:p w14:paraId="4C8F046C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22) определение лексического значения слова разными способами (использование толкового словаря, словарей синонимов, антонимов, установление значения слова по контексту);</w:t>
      </w:r>
    </w:p>
    <w:p w14:paraId="25A99461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23) распознавание однозначных и многозначных слов, омонимов, синонимов, антонимов; прямого и переносного значений слова;</w:t>
      </w:r>
    </w:p>
    <w:p w14:paraId="75AE0B5A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24) 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лексика), определение стилистической окраски слова;</w:t>
      </w:r>
    </w:p>
    <w:p w14:paraId="30F66BCA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25) 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</w:p>
    <w:p w14:paraId="7891F407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26) определение типов подчинительной связи слов в словосочетании (согласование, управление, примыкание);</w:t>
      </w:r>
    </w:p>
    <w:p w14:paraId="124BB3F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27) распознавание основных видов словосочетаний по морфологическим свойствам главного слова (именные, глагольные, наречные);</w:t>
      </w:r>
    </w:p>
    <w:p w14:paraId="7D43FBA5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28) 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</w:t>
      </w:r>
      <w:r w:rsidRPr="00B22D0A">
        <w:rPr>
          <w:sz w:val="24"/>
          <w:szCs w:val="24"/>
        </w:rPr>
        <w:lastRenderedPageBreak/>
        <w:t>вводными словами, предложениями и вставными конструкциями;</w:t>
      </w:r>
    </w:p>
    <w:p w14:paraId="3419DEE1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29) распознавание косвенной и прямой речи;</w:t>
      </w:r>
    </w:p>
    <w:p w14:paraId="5F8833F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30) 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14:paraId="073F00A6" w14:textId="3A196D31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31) распознавание видов односоставных пред</w:t>
      </w:r>
      <w:r w:rsidR="00673C64" w:rsidRPr="00B22D0A">
        <w:rPr>
          <w:sz w:val="24"/>
          <w:szCs w:val="24"/>
        </w:rPr>
        <w:t>ложений (назывные, определенно-</w:t>
      </w:r>
      <w:r w:rsidRPr="00B22D0A">
        <w:rPr>
          <w:sz w:val="24"/>
          <w:szCs w:val="24"/>
        </w:rPr>
        <w:t>личные, неопределенно-личные, безличные);</w:t>
      </w:r>
    </w:p>
    <w:p w14:paraId="1708995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32) 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14:paraId="3FEEE7C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33) 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14:paraId="4B3DD8D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34) распознавание видов сложносочиненных предложений по смысловым отношениям между его частями;</w:t>
      </w:r>
    </w:p>
    <w:p w14:paraId="1EB38D83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35) 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14:paraId="6948AE4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36) различение подчинительных союзов и союзных слов в сложноподчиненных предложениях;</w:t>
      </w:r>
    </w:p>
    <w:p w14:paraId="2452FC3D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37) формирование умений проведения различных видов анализа слова, синтаксического анализа словосочетания и предложения, а также многоаспектного </w:t>
      </w:r>
      <w:r w:rsidR="00703854" w:rsidRPr="00B22D0A">
        <w:rPr>
          <w:sz w:val="24"/>
          <w:szCs w:val="24"/>
        </w:rPr>
        <w:t>анализа текста;</w:t>
      </w:r>
    </w:p>
    <w:p w14:paraId="1EA38236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38) проведение фонетического, морфемного, словообразовательного, лексического, морфологического анализа слова;</w:t>
      </w:r>
    </w:p>
    <w:p w14:paraId="01C7012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39) проведение орфографического анализа слова, предложения, текста или его фрагмента;</w:t>
      </w:r>
    </w:p>
    <w:p w14:paraId="4A82E23F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40) проведение пунктуационного анализа предложения, текста или его фрагмента; проведение синтаксического анализа словосочетания, предложения, определение синтаксической роли самостоятельных частей речи в </w:t>
      </w:r>
      <w:r w:rsidR="00D32B83" w:rsidRPr="00B22D0A">
        <w:rPr>
          <w:sz w:val="24"/>
          <w:szCs w:val="24"/>
        </w:rPr>
        <w:t>предложении;</w:t>
      </w:r>
      <w:r w:rsidRPr="00B22D0A">
        <w:rPr>
          <w:sz w:val="24"/>
          <w:szCs w:val="24"/>
        </w:rPr>
        <w:t xml:space="preserve"> 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14:paraId="1A2E588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41) проведение смыслового анализа текста;</w:t>
      </w:r>
    </w:p>
    <w:p w14:paraId="7F06915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42) проведение анализа текста с точки зрения его композиционных особенностей, количества </w:t>
      </w:r>
      <w:proofErr w:type="spellStart"/>
      <w:r w:rsidRPr="00B22D0A">
        <w:rPr>
          <w:sz w:val="24"/>
          <w:szCs w:val="24"/>
        </w:rPr>
        <w:t>микротем</w:t>
      </w:r>
      <w:proofErr w:type="spellEnd"/>
      <w:r w:rsidRPr="00B22D0A">
        <w:rPr>
          <w:sz w:val="24"/>
          <w:szCs w:val="24"/>
        </w:rPr>
        <w:t xml:space="preserve"> и абзацев;</w:t>
      </w:r>
    </w:p>
    <w:p w14:paraId="3A02010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43) проведение анализа способов и</w:t>
      </w:r>
      <w:r w:rsidR="0092410B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средств связи предложений в тексте или текстовом фрагменте;</w:t>
      </w:r>
    </w:p>
    <w:p w14:paraId="79EE6EB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44) 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14:paraId="4B194D86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45) 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14:paraId="24BFE3A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46) 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14:paraId="708C31B6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47)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</w:t>
      </w:r>
      <w:r w:rsidR="00D32B83" w:rsidRPr="00B22D0A">
        <w:rPr>
          <w:sz w:val="24"/>
          <w:szCs w:val="24"/>
        </w:rPr>
        <w:t>общения;</w:t>
      </w:r>
    </w:p>
    <w:p w14:paraId="4D5C02FC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48) осознанное расширение своей речевой практики;</w:t>
      </w:r>
    </w:p>
    <w:p w14:paraId="5DEB5EBA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49) 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</w:t>
      </w:r>
      <w:r w:rsidRPr="00B22D0A">
        <w:rPr>
          <w:sz w:val="24"/>
          <w:szCs w:val="24"/>
        </w:rPr>
        <w:lastRenderedPageBreak/>
        <w:t>словарей (в том числе информационно-справочных систем в электронной форме),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14:paraId="299DF5F7" w14:textId="02FBA4BD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50)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</w:t>
      </w:r>
      <w:r w:rsidR="008F4BF3" w:rsidRPr="00B22D0A">
        <w:rPr>
          <w:sz w:val="24"/>
          <w:szCs w:val="24"/>
        </w:rPr>
        <w:t>третьего</w:t>
      </w:r>
      <w:r w:rsidRPr="00B22D0A">
        <w:rPr>
          <w:sz w:val="24"/>
          <w:szCs w:val="24"/>
        </w:rPr>
        <w:t xml:space="preserve">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— с; в —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p w14:paraId="2BF1C9E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51) 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14:paraId="75DAFC67" w14:textId="1A4F2E50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52) 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</w:t>
      </w:r>
      <w:r w:rsidR="008F4BF3" w:rsidRPr="00B22D0A">
        <w:rPr>
          <w:sz w:val="24"/>
          <w:szCs w:val="24"/>
        </w:rPr>
        <w:t>ных ошибок и недочетов в тексте;</w:t>
      </w:r>
    </w:p>
    <w:p w14:paraId="6D11EDAE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по учебному предмету «Литература</w:t>
      </w:r>
      <w:r w:rsidR="00D32B83" w:rsidRPr="00B22D0A">
        <w:rPr>
          <w:sz w:val="24"/>
          <w:szCs w:val="24"/>
        </w:rPr>
        <w:t xml:space="preserve"> (молдавская, русская, украинская)</w:t>
      </w:r>
      <w:r w:rsidRPr="00B22D0A">
        <w:rPr>
          <w:sz w:val="24"/>
          <w:szCs w:val="24"/>
        </w:rPr>
        <w:t>»:</w:t>
      </w:r>
    </w:p>
    <w:p w14:paraId="63D82C9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Приднестровской Молдавской Республики;</w:t>
      </w:r>
    </w:p>
    <w:p w14:paraId="77326FFE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64FF61C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14:paraId="3455F3F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 выявлять особенности языка художественного произведения, поэтической и прозаической речи;</w:t>
      </w:r>
    </w:p>
    <w:p w14:paraId="607D362D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</w:t>
      </w:r>
      <w:r w:rsidRPr="00B22D0A">
        <w:rPr>
          <w:sz w:val="24"/>
          <w:szCs w:val="24"/>
        </w:rPr>
        <w:lastRenderedPageBreak/>
        <w:t>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 (знание теоретико-литературных понятий не выносится на промежуточную и государственную итоговую аттестацию);</w:t>
      </w:r>
    </w:p>
    <w:p w14:paraId="3E94485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14:paraId="59A741D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выявление связи между важнейшими фактами биографии писателей и особенностями исторической эпохи, авторского мировоззрения проблематики произведений;</w:t>
      </w:r>
    </w:p>
    <w:p w14:paraId="0094A21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умение сопоставлять произведения, их фрагменты (с учетом </w:t>
      </w:r>
      <w:proofErr w:type="spellStart"/>
      <w:r w:rsidRPr="00B22D0A">
        <w:rPr>
          <w:sz w:val="24"/>
          <w:szCs w:val="24"/>
        </w:rPr>
        <w:t>внутритекстовых</w:t>
      </w:r>
      <w:proofErr w:type="spellEnd"/>
      <w:r w:rsidRPr="00B22D0A">
        <w:rPr>
          <w:sz w:val="24"/>
          <w:szCs w:val="24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14:paraId="611B9B9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B2D732E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14:paraId="19A8AA4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7698C499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14:paraId="5DBB0FE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14:paraId="6C5CEC99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овладение умениями самостоятельной интерпретации и оценки текстуально изученных художественных произведений древности, классической отечественной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анализа);</w:t>
      </w:r>
    </w:p>
    <w:p w14:paraId="43ED9CD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развитие способности понимать литературные художественные произведения, отражающие разные этнокультурные традиции;</w:t>
      </w:r>
    </w:p>
    <w:p w14:paraId="0DA60C3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14:paraId="362F7159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17)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14:paraId="551C353A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14:paraId="3632E05E" w14:textId="7DFC45E3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 xml:space="preserve">сети Интернет для выполнения учебной задачи; </w:t>
      </w:r>
      <w:r w:rsidRPr="00B22D0A">
        <w:rPr>
          <w:sz w:val="24"/>
          <w:szCs w:val="24"/>
        </w:rPr>
        <w:lastRenderedPageBreak/>
        <w:t>применять ИКТ, соблюдать прав</w:t>
      </w:r>
      <w:r w:rsidR="008F4BF3" w:rsidRPr="00B22D0A">
        <w:rPr>
          <w:sz w:val="24"/>
          <w:szCs w:val="24"/>
        </w:rPr>
        <w:t>ила информационной безопасности;</w:t>
      </w:r>
    </w:p>
    <w:p w14:paraId="58D6380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bookmarkStart w:id="5" w:name="_Hlk130247969"/>
      <w:r w:rsidRPr="00B22D0A">
        <w:rPr>
          <w:sz w:val="24"/>
          <w:szCs w:val="24"/>
        </w:rPr>
        <w:t>в) по учебному предмету «Официальный (молдавский, русский, украинский) язык и литература»:</w:t>
      </w:r>
    </w:p>
    <w:bookmarkEnd w:id="5"/>
    <w:p w14:paraId="2D2F97F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</w:t>
      </w:r>
      <w:r w:rsidR="00C47BEB" w:rsidRPr="00B22D0A">
        <w:rPr>
          <w:sz w:val="24"/>
          <w:szCs w:val="24"/>
        </w:rPr>
        <w:t xml:space="preserve"> формирование </w:t>
      </w:r>
      <w:proofErr w:type="spellStart"/>
      <w:r w:rsidR="00C47BEB" w:rsidRPr="00B22D0A">
        <w:rPr>
          <w:sz w:val="24"/>
          <w:szCs w:val="24"/>
        </w:rPr>
        <w:t>поликультурности</w:t>
      </w:r>
      <w:proofErr w:type="spellEnd"/>
      <w:r w:rsidR="00C47BEB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и толерантного отношения к духовно-нравственным ценностям других культур народов, населяющих Приднестровскую Молдавскую Республику;</w:t>
      </w:r>
    </w:p>
    <w:p w14:paraId="15E5C682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овладение самим официальным языком, его словарным составом и грамматическим строем;</w:t>
      </w:r>
    </w:p>
    <w:p w14:paraId="2AFD32A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понимание того, что официальные языки представляют собой явление национальных культур и основное средство человеческого общения; осознание значения официальных языков как языков многонационального общения; </w:t>
      </w:r>
    </w:p>
    <w:p w14:paraId="4E8D312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понимание роли овладения официальным языком (молдавским, русским, украинским) в развитии интеллектуальных и тво</w:t>
      </w:r>
      <w:r w:rsidR="00F979CB" w:rsidRPr="00B22D0A">
        <w:rPr>
          <w:sz w:val="24"/>
          <w:szCs w:val="24"/>
        </w:rPr>
        <w:t xml:space="preserve">рческих способностей личности, </w:t>
      </w:r>
      <w:r w:rsidRPr="00B22D0A">
        <w:rPr>
          <w:sz w:val="24"/>
          <w:szCs w:val="24"/>
        </w:rPr>
        <w:t>расширении лингвистического кругозора в процессе образования и самообразования;</w:t>
      </w:r>
    </w:p>
    <w:p w14:paraId="19A42C2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формирование и совершенствование видов речевой деятельности (</w:t>
      </w:r>
      <w:proofErr w:type="spellStart"/>
      <w:r w:rsidRPr="00B22D0A">
        <w:rPr>
          <w:sz w:val="24"/>
          <w:szCs w:val="24"/>
        </w:rPr>
        <w:t>аудирование</w:t>
      </w:r>
      <w:proofErr w:type="spellEnd"/>
      <w:r w:rsidR="00F979CB" w:rsidRPr="00B22D0A">
        <w:rPr>
          <w:sz w:val="24"/>
          <w:szCs w:val="24"/>
        </w:rPr>
        <w:t xml:space="preserve">, чтение, говорение и письмо), </w:t>
      </w:r>
      <w:r w:rsidRPr="00B22D0A">
        <w:rPr>
          <w:sz w:val="24"/>
          <w:szCs w:val="24"/>
        </w:rPr>
        <w:t>обеспечивающих взаимодействие с окружающими людьми в условиях межличностного и межкультурного общения;</w:t>
      </w:r>
    </w:p>
    <w:p w14:paraId="4A3F3687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развитие способности понимать нормы связной речи с е</w:t>
      </w:r>
      <w:r w:rsidR="00492B75" w:rsidRPr="00B22D0A">
        <w:rPr>
          <w:sz w:val="24"/>
          <w:szCs w:val="24"/>
        </w:rPr>
        <w:t>е</w:t>
      </w:r>
      <w:r w:rsidRPr="00B22D0A">
        <w:rPr>
          <w:sz w:val="24"/>
          <w:szCs w:val="24"/>
        </w:rPr>
        <w:t xml:space="preserve"> логико-конструктивными особенностями, осуществлять контроль в пр</w:t>
      </w:r>
      <w:r w:rsidR="004402FA" w:rsidRPr="00B22D0A">
        <w:rPr>
          <w:sz w:val="24"/>
          <w:szCs w:val="24"/>
        </w:rPr>
        <w:t xml:space="preserve">оцессе учебной деятельности и </w:t>
      </w:r>
      <w:r w:rsidRPr="00B22D0A">
        <w:rPr>
          <w:sz w:val="24"/>
          <w:szCs w:val="24"/>
        </w:rPr>
        <w:t>в повседневной практике речевого общения;</w:t>
      </w:r>
    </w:p>
    <w:p w14:paraId="761BA8C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использование коммуникативно-эстетических возможностей официальных языков и литератур;</w:t>
      </w:r>
    </w:p>
    <w:p w14:paraId="1E264B3C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овладение основными стилистическими ресурсами лексики и фразеологии официальных языков,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в условиях </w:t>
      </w:r>
      <w:proofErr w:type="spellStart"/>
      <w:r w:rsidRPr="00B22D0A">
        <w:rPr>
          <w:sz w:val="24"/>
          <w:szCs w:val="24"/>
        </w:rPr>
        <w:t>полиязычного</w:t>
      </w:r>
      <w:proofErr w:type="spellEnd"/>
      <w:r w:rsidRPr="00B22D0A">
        <w:rPr>
          <w:sz w:val="24"/>
          <w:szCs w:val="24"/>
        </w:rPr>
        <w:t xml:space="preserve"> образования;</w:t>
      </w:r>
    </w:p>
    <w:p w14:paraId="3E21032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знание основных особенностей фонетической, лексической системы и грамматического строя языка в сопоставлении с родным;</w:t>
      </w:r>
    </w:p>
    <w:p w14:paraId="1382DE84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понимание литературы как одной из основных национально-культурных ценностей народа, как особого способа познания жизни.</w:t>
      </w:r>
    </w:p>
    <w:p w14:paraId="1E9F1E49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развитие способности понимать литературные художественные произведения, отражающие этнокультурные традиции народов Приднестровской Молдавской Республики;</w:t>
      </w:r>
    </w:p>
    <w:p w14:paraId="5959901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овладение процедурами смыслового и эстетического анализа текста, формирование умений воспринимать, анализировать, критически оценивать и интерпретировать прочитанное;</w:t>
      </w:r>
    </w:p>
    <w:p w14:paraId="5BF8A2D5" w14:textId="53308220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овладение умениями поиска связи произведений литературы официального языка с произведениями родной литературы, а также с произведениями других видов искусства (живописи, музыки)</w:t>
      </w:r>
      <w:r w:rsidR="008F4BF3" w:rsidRPr="00B22D0A">
        <w:rPr>
          <w:sz w:val="24"/>
          <w:szCs w:val="24"/>
        </w:rPr>
        <w:t>;</w:t>
      </w:r>
    </w:p>
    <w:p w14:paraId="6C8BAA3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по учебному предмету «</w:t>
      </w:r>
      <w:r w:rsidR="008E7570" w:rsidRPr="00B22D0A">
        <w:rPr>
          <w:sz w:val="24"/>
          <w:szCs w:val="24"/>
        </w:rPr>
        <w:t>Иностранный язык (английский, немецкий, французский, испанский)</w:t>
      </w:r>
      <w:r w:rsidRPr="00B22D0A">
        <w:rPr>
          <w:sz w:val="24"/>
          <w:szCs w:val="24"/>
        </w:rPr>
        <w:t xml:space="preserve">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B22D0A">
        <w:rPr>
          <w:sz w:val="24"/>
          <w:szCs w:val="24"/>
        </w:rPr>
        <w:t>допороговом</w:t>
      </w:r>
      <w:proofErr w:type="spellEnd"/>
      <w:r w:rsidRPr="00B22D0A">
        <w:rPr>
          <w:sz w:val="24"/>
          <w:szCs w:val="24"/>
        </w:rPr>
        <w:t xml:space="preserve"> уровне в совокупности ее составляющих — речевой, языковой, социокультурной, компенсаторной, </w:t>
      </w:r>
      <w:proofErr w:type="spellStart"/>
      <w:r w:rsidRPr="00B22D0A">
        <w:rPr>
          <w:sz w:val="24"/>
          <w:szCs w:val="24"/>
        </w:rPr>
        <w:t>метапредметной</w:t>
      </w:r>
      <w:proofErr w:type="spellEnd"/>
      <w:r w:rsidRPr="00B22D0A">
        <w:rPr>
          <w:sz w:val="24"/>
          <w:szCs w:val="24"/>
        </w:rPr>
        <w:t xml:space="preserve"> (учебно-познавательной) и должны обеспечивать:</w:t>
      </w:r>
    </w:p>
    <w:p w14:paraId="450E8601" w14:textId="1741F864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</w:t>
      </w:r>
      <w:r w:rsidR="003C25BB" w:rsidRPr="00B22D0A">
        <w:rPr>
          <w:sz w:val="24"/>
          <w:szCs w:val="24"/>
        </w:rPr>
        <w:t xml:space="preserve">глобальная сеть </w:t>
      </w:r>
      <w:r w:rsidRPr="00B22D0A">
        <w:rPr>
          <w:sz w:val="24"/>
          <w:szCs w:val="24"/>
        </w:rPr>
        <w:t>И</w:t>
      </w:r>
      <w:r w:rsidR="00834778" w:rsidRPr="00B22D0A">
        <w:rPr>
          <w:sz w:val="24"/>
          <w:szCs w:val="24"/>
        </w:rPr>
        <w:t>нтернет. Родная страна и страна (</w:t>
      </w:r>
      <w:r w:rsidRPr="00B22D0A">
        <w:rPr>
          <w:sz w:val="24"/>
          <w:szCs w:val="24"/>
        </w:rPr>
        <w:t>страны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изучаемого языка. Выдающи</w:t>
      </w:r>
      <w:r w:rsidR="00834778" w:rsidRPr="00B22D0A">
        <w:rPr>
          <w:sz w:val="24"/>
          <w:szCs w:val="24"/>
        </w:rPr>
        <w:t>еся люди родной страны и страны (</w:t>
      </w:r>
      <w:r w:rsidRPr="00B22D0A">
        <w:rPr>
          <w:sz w:val="24"/>
          <w:szCs w:val="24"/>
        </w:rPr>
        <w:t>стран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изучаемого языка:</w:t>
      </w:r>
    </w:p>
    <w:p w14:paraId="5937B5D8" w14:textId="6BE11FE9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говорение: уметь вести разные виды диалога в стандартных ситуациях общения (диалог этикетного характера, диалог-побуждение к действию, диалог-расспрос, диалог-обмен </w:t>
      </w:r>
      <w:r w:rsidRPr="00B22D0A">
        <w:rPr>
          <w:sz w:val="24"/>
          <w:szCs w:val="24"/>
        </w:rPr>
        <w:lastRenderedPageBreak/>
        <w:t>мнениями, комбинированный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 норм рече</w:t>
      </w:r>
      <w:r w:rsidR="00834778" w:rsidRPr="00B22D0A">
        <w:rPr>
          <w:sz w:val="24"/>
          <w:szCs w:val="24"/>
        </w:rPr>
        <w:t>вого этикета, принятых в стране (</w:t>
      </w:r>
      <w:r w:rsidRPr="00B22D0A">
        <w:rPr>
          <w:sz w:val="24"/>
          <w:szCs w:val="24"/>
        </w:rPr>
        <w:t>странах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изучаемого языка; создавать устные связные моноло</w:t>
      </w:r>
      <w:r w:rsidR="00834778" w:rsidRPr="00B22D0A">
        <w:rPr>
          <w:sz w:val="24"/>
          <w:szCs w:val="24"/>
        </w:rPr>
        <w:t>гические высказывания (описание (</w:t>
      </w:r>
      <w:r w:rsidRPr="00B22D0A">
        <w:rPr>
          <w:sz w:val="24"/>
          <w:szCs w:val="24"/>
        </w:rPr>
        <w:t>характеристика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>,</w:t>
      </w:r>
      <w:r w:rsidR="00834778" w:rsidRPr="00B22D0A">
        <w:rPr>
          <w:sz w:val="24"/>
          <w:szCs w:val="24"/>
        </w:rPr>
        <w:t xml:space="preserve"> повествование (</w:t>
      </w:r>
      <w:r w:rsidRPr="00B22D0A">
        <w:rPr>
          <w:sz w:val="24"/>
          <w:szCs w:val="24"/>
        </w:rPr>
        <w:t>сообщение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>) объемом 10-12 фраз с вербальными и (или) невербальными опорами или без них в рамках тематического содержания речи; передавать о</w:t>
      </w:r>
      <w:r w:rsidR="00834778" w:rsidRPr="00B22D0A">
        <w:rPr>
          <w:sz w:val="24"/>
          <w:szCs w:val="24"/>
        </w:rPr>
        <w:t>сновное содержание прочитанного (</w:t>
      </w:r>
      <w:r w:rsidRPr="00B22D0A">
        <w:rPr>
          <w:sz w:val="24"/>
          <w:szCs w:val="24"/>
        </w:rPr>
        <w:t>прослушанного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текста; представлять результаты выполненной проектной работы объемом 10-12 фраз;</w:t>
      </w:r>
    </w:p>
    <w:p w14:paraId="4948055F" w14:textId="15019C3B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proofErr w:type="spellStart"/>
      <w:r w:rsidR="00A94CB5" w:rsidRPr="00B22D0A">
        <w:rPr>
          <w:sz w:val="24"/>
          <w:szCs w:val="24"/>
        </w:rPr>
        <w:t>аудирование</w:t>
      </w:r>
      <w:proofErr w:type="spellEnd"/>
      <w:r w:rsidR="00A94CB5" w:rsidRPr="00B22D0A">
        <w:rPr>
          <w:sz w:val="24"/>
          <w:szCs w:val="24"/>
        </w:rPr>
        <w:t>: воспринимать на слух и понимать звучащие до 2 минут адаптированные тексты, а также до 1 минуты аутентичные тексты, содержащие не более 5% незнакомых слов, не препятствующих решению коммуникативной задачи, с разной глубиной проникновения в их содержание: с пониманием основного содержания текс</w:t>
      </w:r>
      <w:r w:rsidR="00834778" w:rsidRPr="00B22D0A">
        <w:rPr>
          <w:sz w:val="24"/>
          <w:szCs w:val="24"/>
        </w:rPr>
        <w:t xml:space="preserve">тов, пониманием нужной (интересующей, </w:t>
      </w:r>
      <w:r w:rsidR="00A94CB5" w:rsidRPr="00B22D0A">
        <w:rPr>
          <w:sz w:val="24"/>
          <w:szCs w:val="24"/>
        </w:rPr>
        <w:t>запрашиваемой</w:t>
      </w:r>
      <w:r w:rsidR="00834778" w:rsidRPr="00B22D0A">
        <w:rPr>
          <w:sz w:val="24"/>
          <w:szCs w:val="24"/>
        </w:rPr>
        <w:t>)</w:t>
      </w:r>
      <w:r w:rsidR="00A94CB5" w:rsidRPr="00B22D0A">
        <w:rPr>
          <w:sz w:val="24"/>
          <w:szCs w:val="24"/>
        </w:rPr>
        <w:t xml:space="preserve"> информации</w:t>
      </w:r>
      <w:r w:rsidRPr="00B22D0A">
        <w:rPr>
          <w:sz w:val="24"/>
          <w:szCs w:val="24"/>
        </w:rPr>
        <w:t>;</w:t>
      </w:r>
    </w:p>
    <w:p w14:paraId="6B02E88C" w14:textId="2DDDC49F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смысловое чтение: читать про себя и понимать несложные аутентичные тексты разного вида, жанра и стиля объемом 450-500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пониманием </w:t>
      </w:r>
      <w:r w:rsidR="00834778" w:rsidRPr="00B22D0A">
        <w:rPr>
          <w:sz w:val="24"/>
          <w:szCs w:val="24"/>
        </w:rPr>
        <w:t xml:space="preserve">нужной (интересующей, запрашиваемой) </w:t>
      </w:r>
      <w:r w:rsidRPr="00B22D0A">
        <w:rPr>
          <w:sz w:val="24"/>
          <w:szCs w:val="24"/>
        </w:rPr>
        <w:t xml:space="preserve">информации (в том числе выявлять детали, важные для раскрытия основной идеи, содержания текста), полным пониманием содержания; читать </w:t>
      </w:r>
      <w:proofErr w:type="spellStart"/>
      <w:r w:rsidRPr="00B22D0A">
        <w:rPr>
          <w:sz w:val="24"/>
          <w:szCs w:val="24"/>
        </w:rPr>
        <w:t>несплошные</w:t>
      </w:r>
      <w:proofErr w:type="spellEnd"/>
      <w:r w:rsidRPr="00B22D0A">
        <w:rPr>
          <w:sz w:val="24"/>
          <w:szCs w:val="24"/>
        </w:rPr>
        <w:t xml:space="preserve"> тексты (таблицы, диаграммы, схемы) и понимать представленную в них информацию;</w:t>
      </w:r>
    </w:p>
    <w:p w14:paraId="69A0374C" w14:textId="13DE44D1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письменная речь: заполнять анкеты и формуляры, сообщая о себе основные сведения, в соответстви</w:t>
      </w:r>
      <w:r w:rsidR="00834778" w:rsidRPr="00B22D0A">
        <w:rPr>
          <w:sz w:val="24"/>
          <w:szCs w:val="24"/>
        </w:rPr>
        <w:t>и с нормами, принятыми в стране (</w:t>
      </w:r>
      <w:r w:rsidRPr="00B22D0A">
        <w:rPr>
          <w:sz w:val="24"/>
          <w:szCs w:val="24"/>
        </w:rPr>
        <w:t>странах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изучаемого языка; писать электронное сообщение личного характера объемом 100-120 слов, соблюдая речевой этикет, принятый в </w:t>
      </w:r>
      <w:r w:rsidR="00834778" w:rsidRPr="00B22D0A">
        <w:rPr>
          <w:sz w:val="24"/>
          <w:szCs w:val="24"/>
        </w:rPr>
        <w:t>стране (странах)</w:t>
      </w:r>
      <w:r w:rsidRPr="00B22D0A">
        <w:rPr>
          <w:sz w:val="24"/>
          <w:szCs w:val="24"/>
        </w:rPr>
        <w:t xml:space="preserve"> изучаемого языка; создавать небольшие письменные высказывания объемом 100-120 слов с опорой на план, картин</w:t>
      </w:r>
      <w:r w:rsidR="00834778" w:rsidRPr="00B22D0A">
        <w:rPr>
          <w:sz w:val="24"/>
          <w:szCs w:val="24"/>
        </w:rPr>
        <w:t>ку, таблицу и (или) прочитанный (</w:t>
      </w:r>
      <w:r w:rsidRPr="00B22D0A">
        <w:rPr>
          <w:sz w:val="24"/>
          <w:szCs w:val="24"/>
        </w:rPr>
        <w:t>прослушанный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текст; преобразовывать предложенные схематичные модели (таблица, схема) в текстовой вариант представления информации; представлять результаты выполненной проектной работы объемом 100-120 слов;</w:t>
      </w:r>
    </w:p>
    <w:p w14:paraId="427642F0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14:paraId="4DF2D358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 в том числе умозаключений по аналогии в отношении грамматики изучаемого языка;</w:t>
      </w:r>
    </w:p>
    <w:p w14:paraId="77A2AEDB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овладение навыками употребления в устной и письменной речи не менее 1 350 </w:t>
      </w:r>
      <w:r w:rsidRPr="00B22D0A">
        <w:rPr>
          <w:sz w:val="24"/>
          <w:szCs w:val="24"/>
        </w:rPr>
        <w:lastRenderedPageBreak/>
        <w:t>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14:paraId="371B0A3C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2364713F" w14:textId="714F198C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овладение социокультурными знаниями и ум</w:t>
      </w:r>
      <w:r w:rsidR="00B761D8" w:rsidRPr="00B22D0A">
        <w:rPr>
          <w:sz w:val="24"/>
          <w:szCs w:val="24"/>
        </w:rPr>
        <w:t>ениями: з</w:t>
      </w:r>
      <w:r w:rsidR="00834778" w:rsidRPr="00B22D0A">
        <w:rPr>
          <w:sz w:val="24"/>
          <w:szCs w:val="24"/>
        </w:rPr>
        <w:t>нать (</w:t>
      </w:r>
      <w:r w:rsidR="00B761D8" w:rsidRPr="00B22D0A">
        <w:rPr>
          <w:sz w:val="24"/>
          <w:szCs w:val="24"/>
        </w:rPr>
        <w:t>понимать</w:t>
      </w:r>
      <w:r w:rsidR="00834778" w:rsidRPr="00B22D0A">
        <w:rPr>
          <w:sz w:val="24"/>
          <w:szCs w:val="24"/>
        </w:rPr>
        <w:t>)</w:t>
      </w:r>
      <w:r w:rsidR="00B761D8" w:rsidRPr="00B22D0A">
        <w:rPr>
          <w:sz w:val="24"/>
          <w:szCs w:val="24"/>
        </w:rPr>
        <w:t xml:space="preserve"> речевые </w:t>
      </w:r>
      <w:r w:rsidRPr="00B22D0A">
        <w:rPr>
          <w:sz w:val="24"/>
          <w:szCs w:val="24"/>
        </w:rPr>
        <w:t xml:space="preserve">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r w:rsidR="00834778" w:rsidRPr="00B22D0A">
        <w:rPr>
          <w:sz w:val="24"/>
          <w:szCs w:val="24"/>
        </w:rPr>
        <w:t>знать (понимать)</w:t>
      </w:r>
      <w:r w:rsidRPr="00B22D0A">
        <w:rPr>
          <w:sz w:val="24"/>
          <w:szCs w:val="24"/>
        </w:rPr>
        <w:t xml:space="preserve"> и использовать в устной и письменной речи наиболее употребительную тематическую фоновую лексику и реалии страны</w:t>
      </w:r>
      <w:r w:rsidR="00834778" w:rsidRPr="00B22D0A">
        <w:rPr>
          <w:sz w:val="24"/>
          <w:szCs w:val="24"/>
        </w:rPr>
        <w:t xml:space="preserve"> (</w:t>
      </w:r>
      <w:r w:rsidRPr="00B22D0A">
        <w:rPr>
          <w:sz w:val="24"/>
          <w:szCs w:val="24"/>
        </w:rPr>
        <w:t>стран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</w:t>
      </w:r>
      <w:r w:rsidR="00834778" w:rsidRPr="00B22D0A">
        <w:rPr>
          <w:sz w:val="24"/>
          <w:szCs w:val="24"/>
        </w:rPr>
        <w:t>страны (стран)</w:t>
      </w:r>
      <w:r w:rsidRPr="00B22D0A">
        <w:rPr>
          <w:sz w:val="24"/>
          <w:szCs w:val="24"/>
        </w:rPr>
        <w:t xml:space="preserve">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14:paraId="5F59425F" w14:textId="2C571F50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овладение компенсаторными умениями: использовать при говорении переспрос; пр</w:t>
      </w:r>
      <w:r w:rsidR="00834778" w:rsidRPr="00B22D0A">
        <w:rPr>
          <w:sz w:val="24"/>
          <w:szCs w:val="24"/>
        </w:rPr>
        <w:t>и говорении и письме — перифраз (</w:t>
      </w:r>
      <w:r w:rsidRPr="00B22D0A">
        <w:rPr>
          <w:sz w:val="24"/>
          <w:szCs w:val="24"/>
        </w:rPr>
        <w:t>толкование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, синонимические средства, описание предмета вместо его названия; при чтении и </w:t>
      </w:r>
      <w:proofErr w:type="spellStart"/>
      <w:r w:rsidRPr="00B22D0A">
        <w:rPr>
          <w:sz w:val="24"/>
          <w:szCs w:val="24"/>
        </w:rPr>
        <w:t>аудировании</w:t>
      </w:r>
      <w:proofErr w:type="spellEnd"/>
      <w:r w:rsidRPr="00B22D0A">
        <w:rPr>
          <w:sz w:val="24"/>
          <w:szCs w:val="24"/>
        </w:rPr>
        <w:t xml:space="preserve"> — языковую, в том числе контекстуальную, догадку;</w:t>
      </w:r>
    </w:p>
    <w:p w14:paraId="7E541119" w14:textId="77777777" w:rsidR="0052490B" w:rsidRPr="00B22D0A" w:rsidRDefault="0052490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развитие умения классифицировать по разным признакам (в том числе устанавливать существенный признак классификации)</w:t>
      </w:r>
      <w:r w:rsidR="006B5B49" w:rsidRPr="00B22D0A">
        <w:rPr>
          <w:sz w:val="24"/>
          <w:szCs w:val="24"/>
        </w:rPr>
        <w:t xml:space="preserve"> названия предметов и явлений в рамках изученной тематики;</w:t>
      </w:r>
    </w:p>
    <w:p w14:paraId="7A20DD1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59CDF871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4DC0FF7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001527BD" w14:textId="0CBD9E9A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B22D0A">
        <w:rPr>
          <w:sz w:val="24"/>
          <w:szCs w:val="24"/>
        </w:rPr>
        <w:t>межпредметного</w:t>
      </w:r>
      <w:proofErr w:type="spellEnd"/>
      <w:r w:rsidRPr="00B22D0A">
        <w:rPr>
          <w:sz w:val="24"/>
          <w:szCs w:val="24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Интернет; использовать иноязычные словари и справочники, в том числе информационно-справочные системы в электронной форме;</w:t>
      </w:r>
    </w:p>
    <w:p w14:paraId="46A23748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17) знакомить представителей других стран с культурой родной страны и традициями народов России;</w:t>
      </w:r>
    </w:p>
    <w:p w14:paraId="582F92C8" w14:textId="1DBE2349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</w:t>
      </w:r>
      <w:r w:rsidR="00674CA3" w:rsidRPr="00B22D0A">
        <w:rPr>
          <w:sz w:val="24"/>
          <w:szCs w:val="24"/>
        </w:rPr>
        <w:t xml:space="preserve">соблюдать этикет и нормы общения в процессе устного и письменного взаимодействия </w:t>
      </w:r>
      <w:r w:rsidRPr="00B22D0A">
        <w:rPr>
          <w:sz w:val="24"/>
          <w:szCs w:val="24"/>
        </w:rPr>
        <w:t>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 w:rsidR="00D31D6D" w:rsidRPr="00B22D0A">
        <w:rPr>
          <w:sz w:val="24"/>
          <w:szCs w:val="24"/>
        </w:rPr>
        <w:t>;</w:t>
      </w:r>
    </w:p>
    <w:p w14:paraId="341EF107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предметные результаты по учебному предмету «Второй иностранный язык» ориентированы на применение знаний,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уровне, превышающем элементарный, в совокупности ее составляющих: речевой, языковой, социокультурной, компенсаторной, </w:t>
      </w:r>
      <w:proofErr w:type="spellStart"/>
      <w:r w:rsidRPr="00B22D0A">
        <w:rPr>
          <w:sz w:val="24"/>
          <w:szCs w:val="24"/>
        </w:rPr>
        <w:t>метапредметной</w:t>
      </w:r>
      <w:proofErr w:type="spellEnd"/>
      <w:r w:rsidRPr="00B22D0A">
        <w:rPr>
          <w:sz w:val="24"/>
          <w:szCs w:val="24"/>
        </w:rPr>
        <w:t xml:space="preserve"> (учебно- познавательной), и должны обеспечивать:</w:t>
      </w:r>
    </w:p>
    <w:p w14:paraId="2211626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овладение основными видами речевой деятельности:</w:t>
      </w:r>
    </w:p>
    <w:p w14:paraId="0FF7C5A2" w14:textId="70A4EED1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а) говорение: уметь вести разные виды диалога (диалог этикетного характера, диалог-побуждение к действию, диалог-расспрос, комбинированный диалог) объемом до 5 реплик со стороны каждого собеседника в рамках тематического содержания речи с вербальными и (или) невербальными опорами или без них, с соблю</w:t>
      </w:r>
      <w:r w:rsidR="00B761D8" w:rsidRPr="00B22D0A">
        <w:rPr>
          <w:sz w:val="24"/>
          <w:szCs w:val="24"/>
        </w:rPr>
        <w:t xml:space="preserve">дением норм </w:t>
      </w:r>
      <w:r w:rsidRPr="00B22D0A">
        <w:rPr>
          <w:sz w:val="24"/>
          <w:szCs w:val="24"/>
        </w:rPr>
        <w:t xml:space="preserve">речевого этикета, принятых в </w:t>
      </w:r>
      <w:r w:rsidR="00834778" w:rsidRPr="00B22D0A">
        <w:rPr>
          <w:sz w:val="24"/>
          <w:szCs w:val="24"/>
        </w:rPr>
        <w:t>стране (странах)</w:t>
      </w:r>
      <w:r w:rsidRPr="00B22D0A">
        <w:rPr>
          <w:sz w:val="24"/>
          <w:szCs w:val="24"/>
        </w:rPr>
        <w:t xml:space="preserve"> изучаемого языка; создавать устные связные моноло</w:t>
      </w:r>
      <w:r w:rsidR="00834778" w:rsidRPr="00B22D0A">
        <w:rPr>
          <w:sz w:val="24"/>
          <w:szCs w:val="24"/>
        </w:rPr>
        <w:t>гические высказывания (описание (</w:t>
      </w:r>
      <w:r w:rsidRPr="00B22D0A">
        <w:rPr>
          <w:sz w:val="24"/>
          <w:szCs w:val="24"/>
        </w:rPr>
        <w:t>характеристика</w:t>
      </w:r>
      <w:r w:rsidR="00834778" w:rsidRPr="00B22D0A">
        <w:rPr>
          <w:sz w:val="24"/>
          <w:szCs w:val="24"/>
        </w:rPr>
        <w:t>); повествование (</w:t>
      </w:r>
      <w:r w:rsidRPr="00B22D0A">
        <w:rPr>
          <w:sz w:val="24"/>
          <w:szCs w:val="24"/>
        </w:rPr>
        <w:t>сообщение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) объемом 7-9 фраз с вербальными и (или) невербальными опорами или без них в рамках тематического содержания речи; передавать основное содержание </w:t>
      </w:r>
      <w:r w:rsidR="00834778" w:rsidRPr="00B22D0A">
        <w:rPr>
          <w:sz w:val="24"/>
          <w:szCs w:val="24"/>
        </w:rPr>
        <w:t xml:space="preserve">прочитанного (прослушанного) </w:t>
      </w:r>
      <w:r w:rsidRPr="00B22D0A">
        <w:rPr>
          <w:sz w:val="24"/>
          <w:szCs w:val="24"/>
        </w:rPr>
        <w:t>текста; представлять результаты выполненной проектной работы объемом 7-9 фраз;</w:t>
      </w:r>
    </w:p>
    <w:p w14:paraId="2F6599A4" w14:textId="72F7EB7B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</w:t>
      </w:r>
      <w:proofErr w:type="spellStart"/>
      <w:r w:rsidRPr="00B22D0A">
        <w:rPr>
          <w:sz w:val="24"/>
          <w:szCs w:val="24"/>
        </w:rPr>
        <w:t>аудирование</w:t>
      </w:r>
      <w:proofErr w:type="spellEnd"/>
      <w:r w:rsidRPr="00B22D0A">
        <w:rPr>
          <w:sz w:val="24"/>
          <w:szCs w:val="24"/>
        </w:rPr>
        <w:t>: воспринимать на слух и понимать звучащие до 1,5 минут несложные аутентичные тексты, содержащие отдельные незнакомые слова, не препятствующие решению коммуникативной задачи, с разной глубиной проникновения в их содержание: пониманием основного содерж</w:t>
      </w:r>
      <w:r w:rsidR="00834778" w:rsidRPr="00B22D0A">
        <w:rPr>
          <w:sz w:val="24"/>
          <w:szCs w:val="24"/>
        </w:rPr>
        <w:t xml:space="preserve">ания текстов, пониманием нужной (интересующей, </w:t>
      </w:r>
      <w:r w:rsidRPr="00B22D0A">
        <w:rPr>
          <w:sz w:val="24"/>
          <w:szCs w:val="24"/>
        </w:rPr>
        <w:t>запрашиваемой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информации;</w:t>
      </w:r>
    </w:p>
    <w:p w14:paraId="67C3EE7C" w14:textId="126924C1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смысловое чтение: читать про себя и понимать несложные аутентичные тексты разного вида, жанра и стиля объемом 250-300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</w:t>
      </w:r>
      <w:r w:rsidR="00834778" w:rsidRPr="00B22D0A">
        <w:rPr>
          <w:sz w:val="24"/>
          <w:szCs w:val="24"/>
        </w:rPr>
        <w:t>ять тему текста, основные факты (</w:t>
      </w:r>
      <w:r w:rsidRPr="00B22D0A">
        <w:rPr>
          <w:sz w:val="24"/>
          <w:szCs w:val="24"/>
        </w:rPr>
        <w:t>события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), пониманием </w:t>
      </w:r>
      <w:r w:rsidR="00834778" w:rsidRPr="00B22D0A">
        <w:rPr>
          <w:sz w:val="24"/>
          <w:szCs w:val="24"/>
        </w:rPr>
        <w:t>нужной (интересующей, запрашиваемой)</w:t>
      </w:r>
      <w:r w:rsidRPr="00B22D0A">
        <w:rPr>
          <w:sz w:val="24"/>
          <w:szCs w:val="24"/>
        </w:rPr>
        <w:t xml:space="preserve">; читать </w:t>
      </w:r>
      <w:proofErr w:type="spellStart"/>
      <w:r w:rsidRPr="00B22D0A">
        <w:rPr>
          <w:sz w:val="24"/>
          <w:szCs w:val="24"/>
        </w:rPr>
        <w:t>несплошные</w:t>
      </w:r>
      <w:proofErr w:type="spellEnd"/>
      <w:r w:rsidRPr="00B22D0A">
        <w:rPr>
          <w:sz w:val="24"/>
          <w:szCs w:val="24"/>
        </w:rPr>
        <w:t xml:space="preserve"> тексты (таблицы, диаграммы, схемы) и понимать представленную в них информацию;</w:t>
      </w:r>
    </w:p>
    <w:p w14:paraId="62A0F6F1" w14:textId="498CCA49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письменная речь: составлять план </w:t>
      </w:r>
      <w:r w:rsidR="00834778" w:rsidRPr="00B22D0A">
        <w:rPr>
          <w:sz w:val="24"/>
          <w:szCs w:val="24"/>
        </w:rPr>
        <w:t xml:space="preserve">прочитанного (прослушанного) </w:t>
      </w:r>
      <w:r w:rsidRPr="00B22D0A">
        <w:rPr>
          <w:sz w:val="24"/>
          <w:szCs w:val="24"/>
        </w:rPr>
        <w:t>текста;</w:t>
      </w:r>
    </w:p>
    <w:p w14:paraId="542E6AF8" w14:textId="25F99D54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умения заполнять анкеты и формуляры, сообщая о себе основные сведения, в соответствии с нормами, принятыми в </w:t>
      </w:r>
      <w:r w:rsidR="00834778" w:rsidRPr="00B22D0A">
        <w:rPr>
          <w:sz w:val="24"/>
          <w:szCs w:val="24"/>
        </w:rPr>
        <w:t>стране (странах)</w:t>
      </w:r>
      <w:r w:rsidRPr="00B22D0A">
        <w:rPr>
          <w:sz w:val="24"/>
          <w:szCs w:val="24"/>
        </w:rPr>
        <w:t xml:space="preserve"> изучаемого языка; писать электронное сообщение личного характера объемом до 90 слов в ответ на письмо-стимул, соблюдая речевой этикет, принятый в </w:t>
      </w:r>
      <w:r w:rsidR="00834778" w:rsidRPr="00B22D0A">
        <w:rPr>
          <w:sz w:val="24"/>
          <w:szCs w:val="24"/>
        </w:rPr>
        <w:t>стране (странах)</w:t>
      </w:r>
      <w:r w:rsidRPr="00B22D0A">
        <w:rPr>
          <w:sz w:val="24"/>
          <w:szCs w:val="24"/>
        </w:rPr>
        <w:t xml:space="preserve"> изучаемого языка; создавать небольшие письменные высказывания объемом до 90 слов с опорой на план, картинку, таблицу и (или) </w:t>
      </w:r>
      <w:r w:rsidR="00834778" w:rsidRPr="00B22D0A">
        <w:rPr>
          <w:sz w:val="24"/>
          <w:szCs w:val="24"/>
        </w:rPr>
        <w:t xml:space="preserve">прочитанный (прослушанный) </w:t>
      </w:r>
      <w:r w:rsidRPr="00B22D0A">
        <w:rPr>
          <w:sz w:val="24"/>
          <w:szCs w:val="24"/>
        </w:rPr>
        <w:t>текст; представлять результаты выполненной проектной работы объемом до 90 слов;</w:t>
      </w:r>
    </w:p>
    <w:p w14:paraId="13CA89C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14:paraId="5C138CE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14:paraId="751140F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</w:t>
      </w:r>
      <w:r w:rsidRPr="00B22D0A">
        <w:rPr>
          <w:sz w:val="24"/>
          <w:szCs w:val="24"/>
        </w:rPr>
        <w:lastRenderedPageBreak/>
        <w:t>с использованием аффиксации, словосложения, конверсии;</w:t>
      </w:r>
    </w:p>
    <w:p w14:paraId="31F58B9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33F9B7B7" w14:textId="14C2AEA3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овладение социокультурными знаниями и умениями: </w:t>
      </w:r>
      <w:r w:rsidR="00834778" w:rsidRPr="00B22D0A">
        <w:rPr>
          <w:sz w:val="24"/>
          <w:szCs w:val="24"/>
        </w:rPr>
        <w:t>знать (понимать)</w:t>
      </w:r>
      <w:r w:rsidRPr="00B22D0A">
        <w:rPr>
          <w:sz w:val="24"/>
          <w:szCs w:val="24"/>
        </w:rPr>
        <w:t xml:space="preserve">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r w:rsidR="00834778" w:rsidRPr="00B22D0A">
        <w:rPr>
          <w:sz w:val="24"/>
          <w:szCs w:val="24"/>
        </w:rPr>
        <w:t xml:space="preserve">знать (понимать) </w:t>
      </w:r>
      <w:r w:rsidRPr="00B22D0A">
        <w:rPr>
          <w:sz w:val="24"/>
          <w:szCs w:val="24"/>
        </w:rPr>
        <w:t xml:space="preserve">и использовать в устной и письменной речи наиболее употребительную тематическую фоновую лексику и реалии </w:t>
      </w:r>
      <w:r w:rsidR="00834778" w:rsidRPr="00B22D0A">
        <w:rPr>
          <w:sz w:val="24"/>
          <w:szCs w:val="24"/>
        </w:rPr>
        <w:t xml:space="preserve">страны (стран) </w:t>
      </w:r>
      <w:r w:rsidRPr="00B22D0A">
        <w:rPr>
          <w:sz w:val="24"/>
          <w:szCs w:val="24"/>
        </w:rPr>
        <w:t xml:space="preserve">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</w:t>
      </w:r>
      <w:r w:rsidR="00834778" w:rsidRPr="00B22D0A">
        <w:rPr>
          <w:sz w:val="24"/>
          <w:szCs w:val="24"/>
        </w:rPr>
        <w:t xml:space="preserve">страны (стран) </w:t>
      </w:r>
      <w:r w:rsidRPr="00B22D0A">
        <w:rPr>
          <w:sz w:val="24"/>
          <w:szCs w:val="24"/>
        </w:rPr>
        <w:t xml:space="preserve">изучаемого языка; уметь называть родную страну и </w:t>
      </w:r>
      <w:r w:rsidR="00834778" w:rsidRPr="00B22D0A">
        <w:rPr>
          <w:sz w:val="24"/>
          <w:szCs w:val="24"/>
        </w:rPr>
        <w:t xml:space="preserve">страну (страны) </w:t>
      </w:r>
      <w:r w:rsidRPr="00B22D0A">
        <w:rPr>
          <w:sz w:val="24"/>
          <w:szCs w:val="24"/>
        </w:rPr>
        <w:t>изучаемого языка, их столицы на изучаемом языке; уметь кратко представить Приднестровье и свою малую родину; проявлять уважение к иной культуре и соблюдать нормы вежливости в межкультурном общении;</w:t>
      </w:r>
    </w:p>
    <w:p w14:paraId="0E09AB5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овладение компенсаторными умениями: использовать при говорении переспрос; при чтении и </w:t>
      </w:r>
      <w:proofErr w:type="spellStart"/>
      <w:r w:rsidRPr="00B22D0A">
        <w:rPr>
          <w:sz w:val="24"/>
          <w:szCs w:val="24"/>
        </w:rPr>
        <w:t>аудировании</w:t>
      </w:r>
      <w:proofErr w:type="spellEnd"/>
      <w:r w:rsidRPr="00B22D0A">
        <w:rPr>
          <w:sz w:val="24"/>
          <w:szCs w:val="24"/>
        </w:rPr>
        <w:t xml:space="preserve"> — языковую, в том числе контекстуальную, догадку;</w:t>
      </w:r>
    </w:p>
    <w:p w14:paraId="23FFFE5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14:paraId="2ECDAE4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23A446C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703CA18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610D9254" w14:textId="7BF23B6D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B22D0A">
        <w:rPr>
          <w:sz w:val="24"/>
          <w:szCs w:val="24"/>
        </w:rPr>
        <w:t>межпредметного</w:t>
      </w:r>
      <w:proofErr w:type="spellEnd"/>
      <w:r w:rsidRPr="00B22D0A">
        <w:rPr>
          <w:sz w:val="24"/>
          <w:szCs w:val="24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Интернет; использовать иноязычные словари и справочники, в том числе электронные;</w:t>
      </w:r>
    </w:p>
    <w:p w14:paraId="60B39C1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знакомить представителей других стран с культурой родной страны и культурными традициями России; </w:t>
      </w:r>
    </w:p>
    <w:p w14:paraId="65774C88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CBFF01F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</w:p>
    <w:p w14:paraId="5A6BB29F" w14:textId="77777777" w:rsidR="00C554CF" w:rsidRPr="00B22D0A" w:rsidRDefault="00C554CF" w:rsidP="00C05D3F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2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70B06409" w14:textId="77777777" w:rsidR="00075AAF" w:rsidRPr="00B22D0A" w:rsidRDefault="00075AAF" w:rsidP="00463BAB">
      <w:pPr>
        <w:ind w:firstLine="284"/>
        <w:jc w:val="both"/>
        <w:rPr>
          <w:sz w:val="24"/>
          <w:szCs w:val="24"/>
        </w:rPr>
      </w:pPr>
    </w:p>
    <w:p w14:paraId="39FAAB26" w14:textId="77777777" w:rsidR="006B5B49" w:rsidRPr="00B22D0A" w:rsidRDefault="006B5B49" w:rsidP="00C05D3F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«Математика и информатика»</w:t>
      </w:r>
    </w:p>
    <w:p w14:paraId="6084B0A3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</w:p>
    <w:p w14:paraId="5D794344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1. Предметные результаты изучения предметной области «Математика и информатика» </w:t>
      </w:r>
      <w:r w:rsidRPr="00B22D0A">
        <w:rPr>
          <w:sz w:val="24"/>
          <w:szCs w:val="24"/>
        </w:rPr>
        <w:lastRenderedPageBreak/>
        <w:t>включают результаты изучения учебных предметов:</w:t>
      </w:r>
    </w:p>
    <w:p w14:paraId="101670A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Математика» (включая учебные курсы «Алгебра», </w:t>
      </w:r>
      <w:r w:rsidR="0051576C" w:rsidRPr="00B22D0A">
        <w:rPr>
          <w:sz w:val="24"/>
          <w:szCs w:val="24"/>
        </w:rPr>
        <w:t>«Геометрия»</w:t>
      </w:r>
      <w:r w:rsidR="006C112B" w:rsidRPr="00B22D0A">
        <w:rPr>
          <w:sz w:val="24"/>
          <w:szCs w:val="24"/>
        </w:rPr>
        <w:t>, «Вероятность и статистика»</w:t>
      </w:r>
      <w:r w:rsidRPr="00B22D0A">
        <w:rPr>
          <w:sz w:val="24"/>
          <w:szCs w:val="24"/>
        </w:rPr>
        <w:t>) (на базовом уровне)</w:t>
      </w:r>
    </w:p>
    <w:p w14:paraId="47ED890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Математика» (включая учебные курсы «Алгебра», «Геометрия»</w:t>
      </w:r>
      <w:r w:rsidR="006C112B" w:rsidRPr="00B22D0A">
        <w:rPr>
          <w:sz w:val="24"/>
          <w:szCs w:val="24"/>
        </w:rPr>
        <w:t>, «Вероятность и статистика»</w:t>
      </w:r>
      <w:r w:rsidRPr="00B22D0A">
        <w:rPr>
          <w:sz w:val="24"/>
          <w:szCs w:val="24"/>
        </w:rPr>
        <w:t>) (на углубленном уровне);</w:t>
      </w:r>
    </w:p>
    <w:p w14:paraId="7EAF4FE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«Информатика» (на базовом уровне);</w:t>
      </w:r>
    </w:p>
    <w:p w14:paraId="269A0447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«Информатика» (на углубленном уровне).</w:t>
      </w:r>
    </w:p>
    <w:p w14:paraId="7DA2CEDD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Предметные результаты по предметной области «Математика и информатика» должны обеспечивать:</w:t>
      </w:r>
    </w:p>
    <w:p w14:paraId="69E6E187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по учебному предмету «Математика» (включая учебные курсы «Алгебра», «Геометрия»</w:t>
      </w:r>
      <w:r w:rsidR="006C112B" w:rsidRPr="00B22D0A">
        <w:rPr>
          <w:sz w:val="24"/>
          <w:szCs w:val="24"/>
        </w:rPr>
        <w:t>, «Вероятность и статистика»</w:t>
      </w:r>
      <w:r w:rsidRPr="00B22D0A">
        <w:rPr>
          <w:sz w:val="24"/>
          <w:szCs w:val="24"/>
        </w:rPr>
        <w:t>) (на базовом уровне):</w:t>
      </w:r>
    </w:p>
    <w:p w14:paraId="5966F1F3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14:paraId="5D5CE56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B22D0A">
        <w:rPr>
          <w:sz w:val="24"/>
          <w:szCs w:val="24"/>
        </w:rPr>
        <w:t>контрпримеры</w:t>
      </w:r>
      <w:proofErr w:type="spellEnd"/>
      <w:r w:rsidRPr="00B22D0A">
        <w:rPr>
          <w:sz w:val="24"/>
          <w:szCs w:val="24"/>
        </w:rPr>
        <w:t>, строить высказывания и отрицания высказываний;</w:t>
      </w:r>
    </w:p>
    <w:p w14:paraId="4FDA3A8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14:paraId="0203FBCD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14:paraId="6DDFA822" w14:textId="202D77B2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14:paraId="38421731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B22D0A">
        <w:rPr>
          <w:sz w:val="24"/>
          <w:szCs w:val="24"/>
        </w:rPr>
        <w:t>знакопостоянства</w:t>
      </w:r>
      <w:proofErr w:type="spellEnd"/>
      <w:r w:rsidRPr="00B22D0A">
        <w:rPr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14:paraId="5A80808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14:paraId="0ECE9634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</w:t>
      </w:r>
      <w:r w:rsidRPr="00B22D0A">
        <w:rPr>
          <w:sz w:val="24"/>
          <w:szCs w:val="24"/>
        </w:rPr>
        <w:lastRenderedPageBreak/>
        <w:t>правдоподобность полученных результатов;</w:t>
      </w:r>
    </w:p>
    <w:p w14:paraId="26650B5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14:paraId="0D7159F5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14:paraId="5094D2CF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786841F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14:paraId="52B86B3D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14:paraId="07F6E565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14:paraId="25CB0C3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14:paraId="799F65A0" w14:textId="08270FE3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</w:r>
      <w:r w:rsidR="00D31D6D" w:rsidRPr="00B22D0A">
        <w:rPr>
          <w:sz w:val="24"/>
          <w:szCs w:val="24"/>
        </w:rPr>
        <w:t>;</w:t>
      </w:r>
    </w:p>
    <w:p w14:paraId="730AA34F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по учебному предмету «Математика» (включая учебные курсы «Алгебра», «Геометрия»</w:t>
      </w:r>
      <w:r w:rsidR="006C112B" w:rsidRPr="00B22D0A">
        <w:rPr>
          <w:sz w:val="24"/>
          <w:szCs w:val="24"/>
        </w:rPr>
        <w:t>, «Вероятность и статистика»</w:t>
      </w:r>
      <w:r w:rsidRPr="00B22D0A">
        <w:rPr>
          <w:sz w:val="24"/>
          <w:szCs w:val="24"/>
        </w:rPr>
        <w:t>) (на углубленном уровне):</w:t>
      </w:r>
    </w:p>
    <w:p w14:paraId="7A27F50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умение свободно оперировать понятиями: множество, подмножество, операции над множествами;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14:paraId="69EFD399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умение свободно оперировать понятиями: высказывание, истинность и ложность высказываний, операции над высказываниями, таблицы истинности; умение строить </w:t>
      </w:r>
      <w:r w:rsidRPr="00B22D0A">
        <w:rPr>
          <w:sz w:val="24"/>
          <w:szCs w:val="24"/>
        </w:rPr>
        <w:lastRenderedPageBreak/>
        <w:t>высказывания и рассуждения на основе логических правил, решать логические задачи;</w:t>
      </w:r>
    </w:p>
    <w:p w14:paraId="30958E7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умение 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</w:t>
      </w:r>
      <w:proofErr w:type="spellStart"/>
      <w:r w:rsidRPr="00B22D0A">
        <w:rPr>
          <w:sz w:val="24"/>
          <w:szCs w:val="24"/>
        </w:rPr>
        <w:t>контрпримеры</w:t>
      </w:r>
      <w:proofErr w:type="spellEnd"/>
      <w:r w:rsidRPr="00B22D0A">
        <w:rPr>
          <w:sz w:val="24"/>
          <w:szCs w:val="24"/>
        </w:rPr>
        <w:t>; умение выводить формулы и приводить доказательства, в том числе методом «от противного» и методом математической индукции;</w:t>
      </w:r>
    </w:p>
    <w:p w14:paraId="74883F8D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умение свободно оперировать понятиями: граф, степень (валентность) вершины, связный граф, дерево, цикл, планарный граф; умение задавать и описывать графы разными способами;</w:t>
      </w:r>
    </w:p>
    <w:p w14:paraId="29FB04E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умение свободно оперировать понятиями: перестановки и факториал, число сочетаний, треугольник Паскаля; умение применять правило комбинаторного умножения и комбинаторные формулы для решения задач;</w:t>
      </w:r>
    </w:p>
    <w:p w14:paraId="1DF6DA9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умение свободно оперировать понятиями: натуральное число, простое и составное число, целое число, модуль числа, обыкновенная дробь и десятичная дробь, стандартный вид числа, рациональное и иррациональные числа; множества натуральных, целых, рациональных, действительных (вещественных) чисел; умение сравнивать и упорядочивать числа, представлять числа на координатной прямой, округлять числа, делать прикидку и оценку результата вычислений;</w:t>
      </w:r>
    </w:p>
    <w:p w14:paraId="222BDAA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умение доказывать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наименьшее общее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позиционных системах счисления, преобразовывать запись числа из одной системы счисления в другую;</w:t>
      </w:r>
    </w:p>
    <w:p w14:paraId="0770C4D7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8) 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корень, корень натуральной степени больше единицы, степень с рациональным показателем, одночлен, многочлен; умение выполнять расчеты по формулам, преобразования целых, дробно-рациональных выражений и выражений с корнями; умение выполнять преобразования многочленов, в том числе разложение на множители;</w:t>
      </w:r>
    </w:p>
    <w:p w14:paraId="0C3C231B" w14:textId="4261476D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уравнение, неравенство; умение решать линейные и 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 и их системы (в том числе с ограничениями, например, в целых 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14:paraId="7A1B82B8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парабола, гипербола,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учебных предметов и реальной жизни; умение выражать формулами зависимости между величинами;</w:t>
      </w:r>
    </w:p>
    <w:p w14:paraId="0C72CABA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</w:t>
      </w:r>
      <w:r w:rsidRPr="00B22D0A">
        <w:rPr>
          <w:sz w:val="24"/>
          <w:szCs w:val="24"/>
        </w:rPr>
        <w:lastRenderedPageBreak/>
        <w:t>числе задач из других учебных предметов и реальной жизни; знакомство со сходимостью последовательностей; умение суммировать бесконечно убывающие геометрические прогрессии;</w:t>
      </w:r>
    </w:p>
    <w:p w14:paraId="2AD7FB0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умение решать задачи разных типов, 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14:paraId="3AC694B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13) 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анализировать и сравнивать статистические характеристики числовых наборов, в том числе при решении задач из других учебных предметов;</w:t>
      </w:r>
    </w:p>
    <w:p w14:paraId="6F42E68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вероятность случайного события,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практически достоверных событий в природных и социальных явлениях; умение оценивать вероятности событий и явлений в природе и обществе; умение выполнять операции над случайными событиями, находить вероятности событий, в том числе с применением формул и графических схем (диаграмм Эйлера, графов); умение приводить примеры случайных величин и находить их числовые характеристики; 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явлениях;</w:t>
      </w:r>
    </w:p>
    <w:p w14:paraId="7493750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15) умение свободно оперировать понятиями: точка, прямая, отрезок, луч, угол, длина отрезка, параллельность и перпендикулярность прямых, отношение «лежать между», проекция, перпендикуляр и наклонная; умение свободно оперировать понятиями: треугольник, равнобедренный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14:paraId="57FE7F03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16) умение свободно оперировать понятиями: равные фигуры, равные отрезки, равные углы, равные треугольники, признаки равенства треугольников, признаки равенства прямоугольных треугольников;</w:t>
      </w:r>
    </w:p>
    <w:p w14:paraId="595B89B4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17) 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14:paraId="27BEA2A6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</w:t>
      </w:r>
      <w:r w:rsidRPr="00B22D0A">
        <w:rPr>
          <w:sz w:val="24"/>
          <w:szCs w:val="24"/>
        </w:rPr>
        <w:lastRenderedPageBreak/>
        <w:t>окружающей обстановки; умение использовать геометрические отношения для решения задач, возникающих в реальной жизни;</w:t>
      </w:r>
    </w:p>
    <w:p w14:paraId="57726F21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19) умение свободно оперировать свойствами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теорем и формул для решения задач;</w:t>
      </w:r>
    </w:p>
    <w:p w14:paraId="5C1E2100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20) умение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ориентированная площадь параллелограмма; умение пользоваться векторным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прямой и окружности для решения задач, использовать векторы и координаты для решения математических задач и задач из других учебных предметов;</w:t>
      </w:r>
    </w:p>
    <w:p w14:paraId="0AE4D8F1" w14:textId="77F05BBF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21) умение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</w:t>
      </w:r>
      <w:r w:rsidR="00D31D6D" w:rsidRPr="00B22D0A">
        <w:rPr>
          <w:sz w:val="24"/>
          <w:szCs w:val="24"/>
        </w:rPr>
        <w:t>;</w:t>
      </w:r>
    </w:p>
    <w:p w14:paraId="08634429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по учебному предмету «Информатика» (на базовом уровне):</w:t>
      </w:r>
    </w:p>
    <w:p w14:paraId="633A8B9F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14:paraId="580B2B7A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14:paraId="3F8FC38F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14:paraId="094E0F6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14:paraId="12B2B792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14:paraId="6D390FE3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proofErr w:type="spellStart"/>
      <w:r w:rsidRPr="00B22D0A">
        <w:rPr>
          <w:sz w:val="24"/>
          <w:szCs w:val="24"/>
        </w:rPr>
        <w:t>Python</w:t>
      </w:r>
      <w:proofErr w:type="spellEnd"/>
      <w:r w:rsidRPr="00B22D0A">
        <w:rPr>
          <w:sz w:val="24"/>
          <w:szCs w:val="24"/>
        </w:rPr>
        <w:t xml:space="preserve">, С++, Паскаль, </w:t>
      </w:r>
      <w:proofErr w:type="spellStart"/>
      <w:r w:rsidRPr="00B22D0A">
        <w:rPr>
          <w:sz w:val="24"/>
          <w:szCs w:val="24"/>
        </w:rPr>
        <w:t>Java</w:t>
      </w:r>
      <w:proofErr w:type="spellEnd"/>
      <w:r w:rsidRPr="00B22D0A">
        <w:rPr>
          <w:sz w:val="24"/>
          <w:szCs w:val="24"/>
        </w:rPr>
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14:paraId="41236BFB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14:paraId="06F2410C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</w:t>
      </w:r>
      <w:r w:rsidRPr="00B22D0A">
        <w:rPr>
          <w:sz w:val="24"/>
          <w:szCs w:val="24"/>
        </w:rPr>
        <w:lastRenderedPageBreak/>
        <w:t>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14:paraId="16B61A11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14:paraId="6312B433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14:paraId="5F97E0F1" w14:textId="1370C8C2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сформированность представлений о сферах профессиональной деятельности, связанных с информатикой, программированием и современными </w:t>
      </w:r>
      <w:r w:rsidR="002B50B0" w:rsidRPr="00B22D0A">
        <w:rPr>
          <w:sz w:val="24"/>
          <w:szCs w:val="24"/>
        </w:rPr>
        <w:t>ИТК</w:t>
      </w:r>
      <w:r w:rsidRPr="00B22D0A">
        <w:rPr>
          <w:sz w:val="24"/>
          <w:szCs w:val="24"/>
        </w:rPr>
        <w:t>, основанными на достижениях науки и IT-отрасли;</w:t>
      </w:r>
    </w:p>
    <w:p w14:paraId="609D6447" w14:textId="59A4E733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освоение и соблюдение требований безопасной эксплуатации технических средств </w:t>
      </w:r>
      <w:r w:rsidR="002B50B0" w:rsidRPr="00B22D0A">
        <w:rPr>
          <w:sz w:val="24"/>
          <w:szCs w:val="24"/>
        </w:rPr>
        <w:t>ИТК</w:t>
      </w:r>
      <w:r w:rsidRPr="00B22D0A">
        <w:rPr>
          <w:sz w:val="24"/>
          <w:szCs w:val="24"/>
        </w:rPr>
        <w:t>;</w:t>
      </w:r>
    </w:p>
    <w:p w14:paraId="111CD2C2" w14:textId="6BD4D771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умение соблюдать сетевой этикет, базовые нормы информационной этики и права при работе с приложениями на любых устройствах и 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Интернет, выбирать безопасные стратегии поведения в сети;</w:t>
      </w:r>
    </w:p>
    <w:p w14:paraId="19CE2396" w14:textId="3A6946A2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</w:t>
      </w:r>
      <w:r w:rsidR="003C25BB" w:rsidRPr="00B22D0A">
        <w:rPr>
          <w:sz w:val="24"/>
          <w:szCs w:val="24"/>
        </w:rPr>
        <w:t xml:space="preserve"> глобальной</w:t>
      </w:r>
      <w:r w:rsidRPr="00B22D0A">
        <w:rPr>
          <w:sz w:val="24"/>
          <w:szCs w:val="24"/>
        </w:rPr>
        <w:t xml:space="preserve"> сети Интернет (сетевая анонимность, цифровой след, аутентичность субъектов и ресурсов, опасность вредоносного кода);</w:t>
      </w:r>
    </w:p>
    <w:p w14:paraId="1437F36F" w14:textId="56A46109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22D0A">
        <w:rPr>
          <w:sz w:val="24"/>
          <w:szCs w:val="24"/>
        </w:rPr>
        <w:t>кибербуллинг</w:t>
      </w:r>
      <w:proofErr w:type="spellEnd"/>
      <w:r w:rsidRPr="00B22D0A">
        <w:rPr>
          <w:sz w:val="24"/>
          <w:szCs w:val="24"/>
        </w:rPr>
        <w:t xml:space="preserve">, </w:t>
      </w:r>
      <w:proofErr w:type="spellStart"/>
      <w:r w:rsidRPr="00B22D0A">
        <w:rPr>
          <w:sz w:val="24"/>
          <w:szCs w:val="24"/>
        </w:rPr>
        <w:t>фишинг</w:t>
      </w:r>
      <w:proofErr w:type="spellEnd"/>
      <w:r w:rsidRPr="00B22D0A">
        <w:rPr>
          <w:sz w:val="24"/>
          <w:szCs w:val="24"/>
        </w:rPr>
        <w:t>)</w:t>
      </w:r>
      <w:r w:rsidR="00D31D6D" w:rsidRPr="00B22D0A">
        <w:rPr>
          <w:sz w:val="24"/>
          <w:szCs w:val="24"/>
        </w:rPr>
        <w:t>;</w:t>
      </w:r>
    </w:p>
    <w:p w14:paraId="418296C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по учебному предмету «Информатика» (на углубленном уровне):</w:t>
      </w:r>
    </w:p>
    <w:p w14:paraId="49E0407E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свободное владение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объема и скорости передачи данных;</w:t>
      </w:r>
    </w:p>
    <w:p w14:paraId="3B16EB94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14:paraId="79586361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аудио;</w:t>
      </w:r>
    </w:p>
    <w:p w14:paraId="4EE97F8A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свободное оперирование понятиями: высказывание, логическая операция, логическое выражение; умение записывать логические выражения с использованием дизъюнкции, </w:t>
      </w:r>
      <w:r w:rsidRPr="00B22D0A">
        <w:rPr>
          <w:sz w:val="24"/>
          <w:szCs w:val="24"/>
        </w:rPr>
        <w:lastRenderedPageBreak/>
        <w:t>конъюнкции, отрицания, импликации и эквивалентности,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</w:p>
    <w:p w14:paraId="6ECEC259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владение терминологией, связанной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 наличие развитого алгоритмического мышления как необходимого условия профессиональной деятельности в современном обществе; свободное оперирование понятиями «исполнитель», «алгоритм», «программа», понимание разницы между употреблением этих терминов в обыденной речи и в информатике; умение выбирать подходящий алгоритм для решения задачи;</w:t>
      </w:r>
    </w:p>
    <w:p w14:paraId="0D02BBC8" w14:textId="77AC92D0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 умение создавать программы на современном языке программирования общего назначения: </w:t>
      </w:r>
      <w:proofErr w:type="spellStart"/>
      <w:r w:rsidR="00A12242" w:rsidRPr="00B22D0A">
        <w:rPr>
          <w:sz w:val="24"/>
          <w:szCs w:val="24"/>
        </w:rPr>
        <w:t>Paskal</w:t>
      </w:r>
      <w:proofErr w:type="spellEnd"/>
      <w:r w:rsidR="00A12242" w:rsidRPr="00B22D0A">
        <w:rPr>
          <w:sz w:val="24"/>
          <w:szCs w:val="24"/>
        </w:rPr>
        <w:t xml:space="preserve">, </w:t>
      </w:r>
      <w:proofErr w:type="spellStart"/>
      <w:r w:rsidRPr="00B22D0A">
        <w:rPr>
          <w:sz w:val="24"/>
          <w:szCs w:val="24"/>
        </w:rPr>
        <w:t>Python</w:t>
      </w:r>
      <w:proofErr w:type="spellEnd"/>
      <w:r w:rsidRPr="00B22D0A">
        <w:rPr>
          <w:sz w:val="24"/>
          <w:szCs w:val="24"/>
        </w:rPr>
        <w:t>, С++ (JAVA, С#), реализующие алгоритмы обработки числовых данных с использованием ветвлений, циклов со счетчиком, циклов с условиями, подпрограмм (алгоритмы проверки делимости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 выполнения полученной программы в используемой среде разработки;</w:t>
      </w:r>
    </w:p>
    <w:p w14:paraId="3CEAAD6A" w14:textId="77777777" w:rsidR="006B5B49" w:rsidRPr="00B22D0A" w:rsidRDefault="006B5B4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 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 w14:paraId="120B9979" w14:textId="77777777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8) сформированность представлений о назначении основных компонентов компьютера;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14:paraId="620B61E4" w14:textId="0BC79064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свободное владение умениями и навыками использования </w:t>
      </w:r>
      <w:r w:rsidR="002B50B0" w:rsidRPr="00B22D0A">
        <w:rPr>
          <w:sz w:val="24"/>
          <w:szCs w:val="24"/>
        </w:rPr>
        <w:t>ИТК</w:t>
      </w:r>
      <w:r w:rsidRPr="00B22D0A">
        <w:rPr>
          <w:sz w:val="24"/>
          <w:szCs w:val="24"/>
        </w:rPr>
        <w:t xml:space="preserve">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14:paraId="69B744BD" w14:textId="77777777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умение применять в электронных таблицах формулы для расчетов с использованием встроенных функций 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оценивать адекватность модели моделируемому объекту и целям моделирования;</w:t>
      </w:r>
    </w:p>
    <w:p w14:paraId="36D4E97E" w14:textId="02E1D355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сформированность представлений о сферах профессиональной деятельности, связанных с информатикой, программированием и современными </w:t>
      </w:r>
      <w:r w:rsidR="002B50B0" w:rsidRPr="00B22D0A">
        <w:rPr>
          <w:sz w:val="24"/>
          <w:szCs w:val="24"/>
        </w:rPr>
        <w:t>ИТК</w:t>
      </w:r>
      <w:r w:rsidRPr="00B22D0A">
        <w:rPr>
          <w:sz w:val="24"/>
          <w:szCs w:val="24"/>
        </w:rPr>
        <w:t xml:space="preserve">, основанными на </w:t>
      </w:r>
      <w:r w:rsidRPr="00B22D0A">
        <w:rPr>
          <w:sz w:val="24"/>
          <w:szCs w:val="24"/>
        </w:rPr>
        <w:lastRenderedPageBreak/>
        <w:t>достижениях науки и IT-отрасли;</w:t>
      </w:r>
    </w:p>
    <w:p w14:paraId="210E50A8" w14:textId="21E80E2C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освоение и соблюдение требований безопасной эксплуатации технических средств </w:t>
      </w:r>
      <w:r w:rsidR="002B50B0" w:rsidRPr="00B22D0A">
        <w:rPr>
          <w:sz w:val="24"/>
          <w:szCs w:val="24"/>
        </w:rPr>
        <w:t>ИТК</w:t>
      </w:r>
      <w:r w:rsidRPr="00B22D0A">
        <w:rPr>
          <w:sz w:val="24"/>
          <w:szCs w:val="24"/>
        </w:rPr>
        <w:t>;</w:t>
      </w:r>
    </w:p>
    <w:p w14:paraId="3D38F441" w14:textId="75FA0A07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умение соблюдать сетевой этикет, базовые нормы информационной этики и права при работе с приложениями на любых устройствах и 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Интернет, выбирать безопасные стратегии поведения в сети;</w:t>
      </w:r>
    </w:p>
    <w:p w14:paraId="4CFF366F" w14:textId="05BFB6EB" w:rsidR="00075AAF" w:rsidRPr="00B22D0A" w:rsidRDefault="00075AA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 xml:space="preserve">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 xml:space="preserve">сети Интернет (сетевая анонимность, цифровой след, аутентичность субъектов и ресурсов, опасность вредоносного кода);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22D0A">
        <w:rPr>
          <w:sz w:val="24"/>
          <w:szCs w:val="24"/>
        </w:rPr>
        <w:t>кибербуллинг</w:t>
      </w:r>
      <w:proofErr w:type="spellEnd"/>
      <w:r w:rsidRPr="00B22D0A">
        <w:rPr>
          <w:sz w:val="24"/>
          <w:szCs w:val="24"/>
        </w:rPr>
        <w:t xml:space="preserve">, </w:t>
      </w:r>
      <w:proofErr w:type="spellStart"/>
      <w:r w:rsidRPr="00B22D0A">
        <w:rPr>
          <w:sz w:val="24"/>
          <w:szCs w:val="24"/>
        </w:rPr>
        <w:t>фишинг</w:t>
      </w:r>
      <w:proofErr w:type="spellEnd"/>
      <w:r w:rsidRPr="00B22D0A">
        <w:rPr>
          <w:sz w:val="24"/>
          <w:szCs w:val="24"/>
        </w:rPr>
        <w:t>).</w:t>
      </w:r>
    </w:p>
    <w:p w14:paraId="75D80B79" w14:textId="77777777" w:rsidR="00075AAF" w:rsidRPr="00B22D0A" w:rsidRDefault="00075AAF" w:rsidP="00463BAB">
      <w:pPr>
        <w:ind w:firstLine="284"/>
        <w:jc w:val="both"/>
        <w:rPr>
          <w:sz w:val="24"/>
          <w:szCs w:val="24"/>
        </w:rPr>
      </w:pPr>
    </w:p>
    <w:p w14:paraId="7C3D2846" w14:textId="77777777" w:rsidR="00C554CF" w:rsidRPr="00B22D0A" w:rsidRDefault="00C554CF" w:rsidP="00BF6753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3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513F076E" w14:textId="77777777" w:rsidR="00662028" w:rsidRPr="00B22D0A" w:rsidRDefault="00662028" w:rsidP="00463BAB">
      <w:pPr>
        <w:ind w:firstLine="284"/>
        <w:jc w:val="both"/>
        <w:rPr>
          <w:sz w:val="24"/>
          <w:szCs w:val="24"/>
        </w:rPr>
      </w:pPr>
    </w:p>
    <w:p w14:paraId="7A0CE67E" w14:textId="77777777" w:rsidR="00662028" w:rsidRPr="00B22D0A" w:rsidRDefault="00662028" w:rsidP="00BF6753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</w:t>
      </w:r>
      <w:r w:rsidR="00DE793E" w:rsidRPr="00B22D0A">
        <w:rPr>
          <w:sz w:val="24"/>
          <w:szCs w:val="24"/>
        </w:rPr>
        <w:t>Общественные науки</w:t>
      </w:r>
      <w:r w:rsidRPr="00B22D0A">
        <w:rPr>
          <w:sz w:val="24"/>
          <w:szCs w:val="24"/>
        </w:rPr>
        <w:t>»</w:t>
      </w:r>
    </w:p>
    <w:p w14:paraId="5BF36050" w14:textId="77777777" w:rsidR="00662028" w:rsidRPr="00B22D0A" w:rsidRDefault="00662028" w:rsidP="00463BAB">
      <w:pPr>
        <w:ind w:firstLine="284"/>
        <w:jc w:val="both"/>
        <w:rPr>
          <w:sz w:val="24"/>
          <w:szCs w:val="24"/>
        </w:rPr>
      </w:pPr>
    </w:p>
    <w:p w14:paraId="22C2D6AC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Предметные результаты изучения предметной области «Общественные науки» включают результаты изучения учебных предметов:</w:t>
      </w:r>
    </w:p>
    <w:p w14:paraId="27B256C2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История»;</w:t>
      </w:r>
    </w:p>
    <w:p w14:paraId="7FB714E2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«История России»;</w:t>
      </w:r>
    </w:p>
    <w:p w14:paraId="2DA91C16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«История родного края»;</w:t>
      </w:r>
    </w:p>
    <w:p w14:paraId="4BA746BE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«Всеобщая история»;</w:t>
      </w:r>
    </w:p>
    <w:p w14:paraId="6B51BD30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«Обществознание».</w:t>
      </w:r>
    </w:p>
    <w:p w14:paraId="39D3D64B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Предметные результаты по предметной области «Общественные науки» должны обеспечивать:</w:t>
      </w:r>
    </w:p>
    <w:p w14:paraId="0ED0DED4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по учебному предмету «История»:</w:t>
      </w:r>
    </w:p>
    <w:p w14:paraId="7E012DD9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умение определять последовательность событий, явлений, процессов; соотносить события приднестровской, российской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14:paraId="0E48DEF0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14:paraId="1C9D4F78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14:paraId="59FE5D7F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Приднестровья,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0E55C61A" w14:textId="77777777" w:rsidR="00DE793E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14:paraId="0B9D9BAE" w14:textId="3CDF4147" w:rsidR="00075AAF" w:rsidRPr="00B22D0A" w:rsidRDefault="00DE793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</w:t>
      </w:r>
      <w:r w:rsidR="00673C64" w:rsidRPr="00B22D0A">
        <w:rPr>
          <w:sz w:val="24"/>
          <w:szCs w:val="24"/>
        </w:rPr>
        <w:t>ии) с важнейшими событиями XX - начала XXI веков</w:t>
      </w:r>
      <w:r w:rsidRPr="00B22D0A">
        <w:rPr>
          <w:sz w:val="24"/>
          <w:szCs w:val="24"/>
        </w:rPr>
        <w:t>. (Февральская и Октябрьская революции 1917 г</w:t>
      </w:r>
      <w:r w:rsidR="00F85F9B" w:rsidRPr="00B22D0A">
        <w:rPr>
          <w:sz w:val="24"/>
          <w:szCs w:val="24"/>
        </w:rPr>
        <w:t>ода</w:t>
      </w:r>
      <w:r w:rsidRPr="00B22D0A">
        <w:rPr>
          <w:sz w:val="24"/>
          <w:szCs w:val="24"/>
        </w:rPr>
        <w:t xml:space="preserve">, Великая Отечественная война, распад CCCP, создание Приднестровской Молдавской Республики, вооруженная агрессия Республики Молдова 1992 </w:t>
      </w:r>
      <w:r w:rsidR="00F85F9B" w:rsidRPr="00B22D0A">
        <w:rPr>
          <w:sz w:val="24"/>
          <w:szCs w:val="24"/>
        </w:rPr>
        <w:t>года</w:t>
      </w:r>
      <w:r w:rsidRPr="00B22D0A">
        <w:rPr>
          <w:sz w:val="24"/>
          <w:szCs w:val="24"/>
        </w:rPr>
        <w:t>, становление и развитие приднестровского государства; характеризовать итоги и</w:t>
      </w:r>
      <w:r w:rsidR="008C653F" w:rsidRPr="00B22D0A">
        <w:rPr>
          <w:sz w:val="24"/>
          <w:szCs w:val="24"/>
        </w:rPr>
        <w:t xml:space="preserve"> </w:t>
      </w:r>
      <w:r w:rsidR="008C653F" w:rsidRPr="00B22D0A">
        <w:rPr>
          <w:sz w:val="24"/>
          <w:szCs w:val="24"/>
        </w:rPr>
        <w:lastRenderedPageBreak/>
        <w:t>историческое значение событий;</w:t>
      </w:r>
    </w:p>
    <w:p w14:paraId="386A1995" w14:textId="77777777" w:rsidR="00247D33" w:rsidRPr="00B22D0A" w:rsidRDefault="00F65AF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247D33" w:rsidRPr="00B22D0A">
        <w:rPr>
          <w:sz w:val="24"/>
          <w:szCs w:val="24"/>
        </w:rPr>
        <w:t>умение сравнивать исторические события, явления, процессы в различные исторические эпохи;</w:t>
      </w:r>
    </w:p>
    <w:p w14:paraId="59644BE2" w14:textId="77777777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77C0065F" w14:textId="77777777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14:paraId="1CC17295" w14:textId="77777777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44559293" w14:textId="1B6704C8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11) умение читать и анализировать ис</w:t>
      </w:r>
      <w:r w:rsidR="00834778" w:rsidRPr="00B22D0A">
        <w:rPr>
          <w:sz w:val="24"/>
          <w:szCs w:val="24"/>
        </w:rPr>
        <w:t>торическую карту (</w:t>
      </w:r>
      <w:r w:rsidRPr="00B22D0A">
        <w:rPr>
          <w:sz w:val="24"/>
          <w:szCs w:val="24"/>
        </w:rPr>
        <w:t>схему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>; характеризовать на ос</w:t>
      </w:r>
      <w:r w:rsidR="00834778" w:rsidRPr="00B22D0A">
        <w:rPr>
          <w:sz w:val="24"/>
          <w:szCs w:val="24"/>
        </w:rPr>
        <w:t>нове анализа исторической карты (</w:t>
      </w:r>
      <w:r w:rsidRPr="00B22D0A">
        <w:rPr>
          <w:sz w:val="24"/>
          <w:szCs w:val="24"/>
        </w:rPr>
        <w:t>схемы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 xml:space="preserve"> исторические события, явления, процессы; сопоставлять информацию, предс</w:t>
      </w:r>
      <w:r w:rsidR="00834778" w:rsidRPr="00B22D0A">
        <w:rPr>
          <w:sz w:val="24"/>
          <w:szCs w:val="24"/>
        </w:rPr>
        <w:t>тавленную на исторической карте (</w:t>
      </w:r>
      <w:r w:rsidRPr="00B22D0A">
        <w:rPr>
          <w:sz w:val="24"/>
          <w:szCs w:val="24"/>
        </w:rPr>
        <w:t>схеме</w:t>
      </w:r>
      <w:r w:rsidR="00834778" w:rsidRPr="00B22D0A">
        <w:rPr>
          <w:sz w:val="24"/>
          <w:szCs w:val="24"/>
        </w:rPr>
        <w:t>)</w:t>
      </w:r>
      <w:r w:rsidRPr="00B22D0A">
        <w:rPr>
          <w:sz w:val="24"/>
          <w:szCs w:val="24"/>
        </w:rPr>
        <w:t>, с информацией из других источников;</w:t>
      </w:r>
    </w:p>
    <w:p w14:paraId="21E4E014" w14:textId="77777777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64752E77" w14:textId="431E9572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</w:t>
      </w:r>
      <w:r w:rsidR="003C25BB" w:rsidRPr="00B22D0A">
        <w:rPr>
          <w:sz w:val="24"/>
          <w:szCs w:val="24"/>
        </w:rPr>
        <w:t xml:space="preserve">глобальной </w:t>
      </w:r>
      <w:r w:rsidRPr="00B22D0A">
        <w:rPr>
          <w:sz w:val="24"/>
          <w:szCs w:val="24"/>
        </w:rPr>
        <w:t>сети Интернет для решения познавательных задач, оценивать полноту и достоверность информации;</w:t>
      </w:r>
    </w:p>
    <w:p w14:paraId="7E8464D7" w14:textId="31FE62F2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приднестровского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Приднестровья</w:t>
      </w:r>
      <w:r w:rsidR="00D31D6D" w:rsidRPr="00B22D0A">
        <w:rPr>
          <w:sz w:val="24"/>
          <w:szCs w:val="24"/>
        </w:rPr>
        <w:t>;</w:t>
      </w:r>
    </w:p>
    <w:p w14:paraId="381D959A" w14:textId="77777777" w:rsidR="00247D33" w:rsidRPr="00B22D0A" w:rsidRDefault="00247D3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по учебному курсу «История России»:</w:t>
      </w:r>
    </w:p>
    <w:p w14:paraId="6200F468" w14:textId="7F7A93BA" w:rsidR="008C653F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1) з</w:t>
      </w:r>
      <w:r w:rsidR="00247D33" w:rsidRPr="00B22D0A">
        <w:rPr>
          <w:sz w:val="24"/>
          <w:szCs w:val="24"/>
        </w:rPr>
        <w:t>нание ключевых событий, основных дат и этапов истории России и мира с древности до 1914 года; выдающихся деятелей российской и всеобщей истории; важнейших достижений культуры и систем ценностей, сформировавшихся в ходе исторического развития, в том числе по истории России</w:t>
      </w:r>
      <w:r w:rsidRPr="00B22D0A">
        <w:rPr>
          <w:sz w:val="24"/>
          <w:szCs w:val="24"/>
        </w:rPr>
        <w:t>;</w:t>
      </w:r>
    </w:p>
    <w:p w14:paraId="59AD3436" w14:textId="7C457405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7B5BA5" w:rsidRPr="00B22D0A">
        <w:rPr>
          <w:sz w:val="24"/>
          <w:szCs w:val="24"/>
        </w:rPr>
        <w:t>Россия, ее р</w:t>
      </w:r>
      <w:r w:rsidR="00247D33" w:rsidRPr="00B22D0A">
        <w:rPr>
          <w:sz w:val="24"/>
          <w:szCs w:val="24"/>
        </w:rPr>
        <w:t xml:space="preserve">оль и место в мировой истории. Периодизация </w:t>
      </w:r>
      <w:r w:rsidR="007B5BA5" w:rsidRPr="00B22D0A">
        <w:rPr>
          <w:sz w:val="24"/>
          <w:szCs w:val="24"/>
        </w:rPr>
        <w:t xml:space="preserve">и источники российской истории. </w:t>
      </w:r>
      <w:r w:rsidR="00247D33" w:rsidRPr="00B22D0A">
        <w:rPr>
          <w:sz w:val="24"/>
          <w:szCs w:val="24"/>
        </w:rPr>
        <w:t>Народы и государства на территории России в древности.</w:t>
      </w:r>
      <w:r w:rsidR="007B5BA5" w:rsidRPr="00B22D0A">
        <w:rPr>
          <w:sz w:val="24"/>
          <w:szCs w:val="24"/>
        </w:rPr>
        <w:t xml:space="preserve"> </w:t>
      </w:r>
      <w:r w:rsidR="00247D33" w:rsidRPr="00B22D0A">
        <w:rPr>
          <w:sz w:val="24"/>
          <w:szCs w:val="24"/>
        </w:rPr>
        <w:t>Образование Руси.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</w:t>
      </w:r>
      <w:r w:rsidRPr="00B22D0A">
        <w:rPr>
          <w:sz w:val="24"/>
          <w:szCs w:val="24"/>
        </w:rPr>
        <w:t>;</w:t>
      </w:r>
    </w:p>
    <w:p w14:paraId="64B8F42D" w14:textId="3200AE96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247D33" w:rsidRPr="00B22D0A">
        <w:rPr>
          <w:sz w:val="24"/>
          <w:szCs w:val="24"/>
        </w:rPr>
        <w:t xml:space="preserve">Русь в конце Х — </w:t>
      </w:r>
      <w:r w:rsidR="00075A5D" w:rsidRPr="00B22D0A">
        <w:rPr>
          <w:sz w:val="24"/>
          <w:szCs w:val="24"/>
        </w:rPr>
        <w:t>начале XII в</w:t>
      </w:r>
      <w:r w:rsidRPr="00B22D0A">
        <w:rPr>
          <w:sz w:val="24"/>
          <w:szCs w:val="24"/>
        </w:rPr>
        <w:t>еков</w:t>
      </w:r>
      <w:r w:rsidR="00075A5D" w:rsidRPr="00B22D0A">
        <w:rPr>
          <w:sz w:val="24"/>
          <w:szCs w:val="24"/>
        </w:rPr>
        <w:t>.</w:t>
      </w:r>
      <w:r w:rsidR="00247D33" w:rsidRPr="00B22D0A">
        <w:rPr>
          <w:sz w:val="24"/>
          <w:szCs w:val="24"/>
        </w:rPr>
        <w:t xml:space="preserve">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Древнерусская культура</w:t>
      </w:r>
      <w:r w:rsidRPr="00B22D0A">
        <w:rPr>
          <w:sz w:val="24"/>
          <w:szCs w:val="24"/>
        </w:rPr>
        <w:t>;</w:t>
      </w:r>
    </w:p>
    <w:p w14:paraId="267C4627" w14:textId="41F45008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247D33" w:rsidRPr="00B22D0A">
        <w:rPr>
          <w:sz w:val="24"/>
          <w:szCs w:val="24"/>
        </w:rPr>
        <w:t>Русь в середине XII — начале XIII в</w:t>
      </w:r>
      <w:r w:rsidRPr="00B22D0A">
        <w:rPr>
          <w:sz w:val="24"/>
          <w:szCs w:val="24"/>
        </w:rPr>
        <w:t>еков</w:t>
      </w:r>
      <w:r w:rsidR="00247D33" w:rsidRPr="00B22D0A">
        <w:rPr>
          <w:sz w:val="24"/>
          <w:szCs w:val="24"/>
        </w:rPr>
        <w:t>. Формирование системы земель —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</w:t>
      </w:r>
      <w:r w:rsidRPr="00B22D0A">
        <w:rPr>
          <w:sz w:val="24"/>
          <w:szCs w:val="24"/>
        </w:rPr>
        <w:t>;</w:t>
      </w:r>
    </w:p>
    <w:p w14:paraId="089C1DEA" w14:textId="285790AA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531B0F" w:rsidRPr="00B22D0A">
        <w:rPr>
          <w:sz w:val="24"/>
          <w:szCs w:val="24"/>
        </w:rPr>
        <w:t>Р</w:t>
      </w:r>
      <w:r w:rsidR="007B5BA5" w:rsidRPr="00B22D0A">
        <w:rPr>
          <w:sz w:val="24"/>
          <w:szCs w:val="24"/>
        </w:rPr>
        <w:t>ус</w:t>
      </w:r>
      <w:r w:rsidR="00247D33" w:rsidRPr="00B22D0A">
        <w:rPr>
          <w:sz w:val="24"/>
          <w:szCs w:val="24"/>
        </w:rPr>
        <w:t>ские земли в середине XIII — XIV в</w:t>
      </w:r>
      <w:r w:rsidRPr="00B22D0A">
        <w:rPr>
          <w:sz w:val="24"/>
          <w:szCs w:val="24"/>
        </w:rPr>
        <w:t>еков</w:t>
      </w:r>
      <w:r w:rsidR="00247D33" w:rsidRPr="00B22D0A">
        <w:rPr>
          <w:sz w:val="24"/>
          <w:szCs w:val="24"/>
        </w:rPr>
        <w:t xml:space="preserve">.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</w:t>
      </w:r>
      <w:r w:rsidR="00247D33" w:rsidRPr="00B22D0A">
        <w:rPr>
          <w:sz w:val="24"/>
          <w:szCs w:val="24"/>
        </w:rPr>
        <w:lastRenderedPageBreak/>
        <w:t>Сибири. Золотая Орда. Межкультурные связи и коммуникации</w:t>
      </w:r>
      <w:r w:rsidRPr="00B22D0A">
        <w:rPr>
          <w:sz w:val="24"/>
          <w:szCs w:val="24"/>
        </w:rPr>
        <w:t>;</w:t>
      </w:r>
    </w:p>
    <w:p w14:paraId="68344204" w14:textId="0E9F703E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531B0F" w:rsidRPr="00B22D0A">
        <w:rPr>
          <w:sz w:val="24"/>
          <w:szCs w:val="24"/>
        </w:rPr>
        <w:t>Ф</w:t>
      </w:r>
      <w:r w:rsidR="00247D33" w:rsidRPr="00B22D0A">
        <w:rPr>
          <w:sz w:val="24"/>
          <w:szCs w:val="24"/>
        </w:rPr>
        <w:t>ормирование единого Русского государства в XV веке. Объединение русских земель вокруг Москвы. Междоусобная война в Московском княжестве. Новгород и Псков в XV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пространство единого государства</w:t>
      </w:r>
      <w:r w:rsidRPr="00B22D0A">
        <w:rPr>
          <w:sz w:val="24"/>
          <w:szCs w:val="24"/>
        </w:rPr>
        <w:t>;</w:t>
      </w:r>
    </w:p>
    <w:p w14:paraId="37D59382" w14:textId="5CC9FA47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247D33" w:rsidRPr="00B22D0A">
        <w:rPr>
          <w:sz w:val="24"/>
          <w:szCs w:val="24"/>
        </w:rPr>
        <w:t>Россия в XVI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</w:t>
      </w:r>
      <w:r w:rsidRPr="00B22D0A">
        <w:rPr>
          <w:sz w:val="24"/>
          <w:szCs w:val="24"/>
        </w:rPr>
        <w:t>;</w:t>
      </w:r>
    </w:p>
    <w:p w14:paraId="1788A5F7" w14:textId="5734F68E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531B0F" w:rsidRPr="00B22D0A">
        <w:rPr>
          <w:sz w:val="24"/>
          <w:szCs w:val="24"/>
        </w:rPr>
        <w:t>Р</w:t>
      </w:r>
      <w:r w:rsidR="00247D33" w:rsidRPr="00B22D0A">
        <w:rPr>
          <w:sz w:val="24"/>
          <w:szCs w:val="24"/>
        </w:rPr>
        <w:t>еформы середины XVI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Земские соборы. Формирование органов местного самоуправления.</w:t>
      </w:r>
      <w:r w:rsidR="007B5BA5" w:rsidRPr="00B22D0A">
        <w:rPr>
          <w:sz w:val="24"/>
          <w:szCs w:val="24"/>
        </w:rPr>
        <w:t xml:space="preserve"> </w:t>
      </w:r>
      <w:r w:rsidR="00247D33" w:rsidRPr="00B22D0A">
        <w:rPr>
          <w:sz w:val="24"/>
          <w:szCs w:val="24"/>
        </w:rPr>
        <w:t>Внешняя политика России в XVI в</w:t>
      </w:r>
      <w:r w:rsidR="00673C64"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  <w:r w:rsidR="007B5BA5" w:rsidRPr="00B22D0A">
        <w:rPr>
          <w:sz w:val="24"/>
          <w:szCs w:val="24"/>
        </w:rPr>
        <w:t xml:space="preserve"> </w:t>
      </w:r>
      <w:r w:rsidR="00247D33" w:rsidRPr="00B22D0A">
        <w:rPr>
          <w:sz w:val="24"/>
          <w:szCs w:val="24"/>
        </w:rPr>
        <w:t>Культурное пространство России в XVI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Опричнина: сущность, результаты и последствия. Россия в конце XVI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Пресечение династии Рюриковичей</w:t>
      </w:r>
      <w:r w:rsidRPr="00B22D0A">
        <w:rPr>
          <w:sz w:val="24"/>
          <w:szCs w:val="24"/>
        </w:rPr>
        <w:t>;</w:t>
      </w:r>
    </w:p>
    <w:p w14:paraId="7053AFFF" w14:textId="5256AA0C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531B0F" w:rsidRPr="00B22D0A">
        <w:rPr>
          <w:sz w:val="24"/>
          <w:szCs w:val="24"/>
        </w:rPr>
        <w:t>С</w:t>
      </w:r>
      <w:r w:rsidR="00247D33" w:rsidRPr="00B22D0A">
        <w:rPr>
          <w:sz w:val="24"/>
          <w:szCs w:val="24"/>
        </w:rPr>
        <w:t>мута в России. Смутное время начала XVII в</w:t>
      </w:r>
      <w:r w:rsidRPr="00B22D0A">
        <w:rPr>
          <w:sz w:val="24"/>
          <w:szCs w:val="24"/>
        </w:rPr>
        <w:t>ека</w:t>
      </w:r>
      <w:r w:rsidR="00247D33" w:rsidRPr="00B22D0A">
        <w:rPr>
          <w:sz w:val="24"/>
          <w:szCs w:val="24"/>
        </w:rPr>
        <w:t xml:space="preserve">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</w:r>
      <w:proofErr w:type="spellStart"/>
      <w:r w:rsidR="00247D33" w:rsidRPr="00B22D0A">
        <w:rPr>
          <w:sz w:val="24"/>
          <w:szCs w:val="24"/>
        </w:rPr>
        <w:t>Посполитой</w:t>
      </w:r>
      <w:proofErr w:type="spellEnd"/>
      <w:r w:rsidR="00247D33" w:rsidRPr="00B22D0A">
        <w:rPr>
          <w:sz w:val="24"/>
          <w:szCs w:val="24"/>
        </w:rPr>
        <w:t>. Подъем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</w:t>
      </w:r>
      <w:r w:rsidRPr="00B22D0A">
        <w:rPr>
          <w:sz w:val="24"/>
          <w:szCs w:val="24"/>
        </w:rPr>
        <w:t>;</w:t>
      </w:r>
    </w:p>
    <w:p w14:paraId="5593BD7A" w14:textId="3B59213F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247D33" w:rsidRPr="00B22D0A">
        <w:rPr>
          <w:sz w:val="24"/>
          <w:szCs w:val="24"/>
        </w:rPr>
        <w:t>Россия в XVII веке. Россия при первых Романовых. Укрепление самодержавия. Церковный раскол. Экономическое развитие России в XVII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Социальная структура российского общества. Русская деревня в XVII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Юридическое оформление крепостного права. Социальные движения. Внешняя политика России в XVII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Развитие образования и научных знаний</w:t>
      </w:r>
      <w:r w:rsidRPr="00B22D0A">
        <w:rPr>
          <w:sz w:val="24"/>
          <w:szCs w:val="24"/>
        </w:rPr>
        <w:t>;</w:t>
      </w:r>
    </w:p>
    <w:p w14:paraId="1FD8C445" w14:textId="0909B482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247D33" w:rsidRPr="00B22D0A">
        <w:rPr>
          <w:sz w:val="24"/>
          <w:szCs w:val="24"/>
        </w:rPr>
        <w:t xml:space="preserve">Россия в эпоху преобразований Петра I: </w:t>
      </w:r>
      <w:r w:rsidR="00EA1E2C" w:rsidRPr="00B22D0A">
        <w:rPr>
          <w:sz w:val="24"/>
          <w:szCs w:val="24"/>
        </w:rPr>
        <w:t>п</w:t>
      </w:r>
      <w:r w:rsidR="00247D33" w:rsidRPr="00B22D0A">
        <w:rPr>
          <w:sz w:val="24"/>
          <w:szCs w:val="24"/>
        </w:rPr>
        <w:t>ричины и предпосылки преобразований. Экономическая политика Петра І.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І.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</w:t>
      </w:r>
      <w:r w:rsidRPr="00B22D0A">
        <w:rPr>
          <w:sz w:val="24"/>
          <w:szCs w:val="24"/>
        </w:rPr>
        <w:t>;</w:t>
      </w:r>
    </w:p>
    <w:p w14:paraId="59EE4177" w14:textId="4C79D350" w:rsidR="00247D33" w:rsidRPr="00B22D0A" w:rsidRDefault="00531B0F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12) Э</w:t>
      </w:r>
      <w:r w:rsidR="00247D33" w:rsidRPr="00B22D0A">
        <w:rPr>
          <w:sz w:val="24"/>
          <w:szCs w:val="24"/>
        </w:rPr>
        <w:t xml:space="preserve">поха «дворцовых переворотов»: Причины и сущность дворцовых переворотов. Внутренняя и внешняя политика России в 1725-1762 </w:t>
      </w:r>
      <w:r w:rsidR="00814E3F" w:rsidRPr="00B22D0A">
        <w:rPr>
          <w:sz w:val="24"/>
          <w:szCs w:val="24"/>
        </w:rPr>
        <w:t>г</w:t>
      </w:r>
      <w:r w:rsidR="00D31D6D" w:rsidRPr="00B22D0A">
        <w:rPr>
          <w:sz w:val="24"/>
          <w:szCs w:val="24"/>
        </w:rPr>
        <w:t>одов;</w:t>
      </w:r>
    </w:p>
    <w:p w14:paraId="24524720" w14:textId="7691A5FB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247D33" w:rsidRPr="00B22D0A">
        <w:rPr>
          <w:sz w:val="24"/>
          <w:szCs w:val="24"/>
        </w:rPr>
        <w:t>Россия в 1760-1790</w:t>
      </w:r>
      <w:r w:rsidRPr="00B22D0A">
        <w:rPr>
          <w:sz w:val="24"/>
          <w:szCs w:val="24"/>
        </w:rPr>
        <w:t xml:space="preserve"> годов</w:t>
      </w:r>
      <w:r w:rsidR="00247D33" w:rsidRPr="00B22D0A">
        <w:rPr>
          <w:sz w:val="24"/>
          <w:szCs w:val="24"/>
        </w:rPr>
        <w:t>: «Просвещенный абсолютизм»,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</w:t>
      </w:r>
      <w:r w:rsidRPr="00B22D0A">
        <w:rPr>
          <w:sz w:val="24"/>
          <w:szCs w:val="24"/>
        </w:rPr>
        <w:t>;</w:t>
      </w:r>
    </w:p>
    <w:p w14:paraId="037F68C0" w14:textId="51C37B0A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531B0F" w:rsidRPr="00B22D0A">
        <w:rPr>
          <w:sz w:val="24"/>
          <w:szCs w:val="24"/>
        </w:rPr>
        <w:t>В</w:t>
      </w:r>
      <w:r w:rsidR="00247D33" w:rsidRPr="00B22D0A">
        <w:rPr>
          <w:sz w:val="24"/>
          <w:szCs w:val="24"/>
        </w:rPr>
        <w:t>нешняя политика России в период правления Екатерины II, ее основные задачи, направления, итоги</w:t>
      </w:r>
      <w:r w:rsidRPr="00B22D0A">
        <w:rPr>
          <w:sz w:val="24"/>
          <w:szCs w:val="24"/>
        </w:rPr>
        <w:t>;</w:t>
      </w:r>
    </w:p>
    <w:p w14:paraId="49E24439" w14:textId="2CF09F4D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531B0F" w:rsidRPr="00B22D0A">
        <w:rPr>
          <w:sz w:val="24"/>
          <w:szCs w:val="24"/>
        </w:rPr>
        <w:t>В</w:t>
      </w:r>
      <w:r w:rsidR="00247D33" w:rsidRPr="00B22D0A">
        <w:rPr>
          <w:sz w:val="24"/>
          <w:szCs w:val="24"/>
        </w:rPr>
        <w:t>лияние идей Просвещения на культурное пространство Российской империи в XVIII в</w:t>
      </w:r>
      <w:r w:rsidRPr="00B22D0A">
        <w:rPr>
          <w:sz w:val="24"/>
          <w:szCs w:val="24"/>
        </w:rPr>
        <w:t>еке</w:t>
      </w:r>
      <w:r w:rsidR="00247D33" w:rsidRPr="00B22D0A">
        <w:rPr>
          <w:sz w:val="24"/>
          <w:szCs w:val="24"/>
        </w:rPr>
        <w:t>. Русская культура и культура народов России. Культура и быт российских сословий. Российская наука. Отечественное образование</w:t>
      </w:r>
      <w:r w:rsidRPr="00B22D0A">
        <w:rPr>
          <w:sz w:val="24"/>
          <w:szCs w:val="24"/>
        </w:rPr>
        <w:t>;</w:t>
      </w:r>
    </w:p>
    <w:p w14:paraId="08601A93" w14:textId="687B5BC0" w:rsidR="00247D33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</w:t>
      </w:r>
      <w:r w:rsidR="00531B0F" w:rsidRPr="00B22D0A">
        <w:rPr>
          <w:sz w:val="24"/>
          <w:szCs w:val="24"/>
        </w:rPr>
        <w:t>В</w:t>
      </w:r>
      <w:r w:rsidR="00247D33" w:rsidRPr="00B22D0A">
        <w:rPr>
          <w:sz w:val="24"/>
          <w:szCs w:val="24"/>
        </w:rPr>
        <w:t>нутренняя и внешняя политика Павла І. Ограничение дворянских привилегий</w:t>
      </w:r>
      <w:r w:rsidRPr="00B22D0A">
        <w:rPr>
          <w:sz w:val="24"/>
          <w:szCs w:val="24"/>
        </w:rPr>
        <w:t>;</w:t>
      </w:r>
    </w:p>
    <w:p w14:paraId="69E8210A" w14:textId="78F7F5D8" w:rsidR="0038079A" w:rsidRPr="00B22D0A" w:rsidRDefault="00D31D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17) </w:t>
      </w:r>
      <w:r w:rsidR="00247D33" w:rsidRPr="00B22D0A">
        <w:rPr>
          <w:sz w:val="24"/>
          <w:szCs w:val="24"/>
        </w:rPr>
        <w:t>Российская империя в XIX — начале XX в</w:t>
      </w:r>
      <w:r w:rsidRPr="00B22D0A">
        <w:rPr>
          <w:sz w:val="24"/>
          <w:szCs w:val="24"/>
        </w:rPr>
        <w:t>еков</w:t>
      </w:r>
      <w:r w:rsidR="00247D33" w:rsidRPr="00B22D0A">
        <w:rPr>
          <w:sz w:val="24"/>
          <w:szCs w:val="24"/>
        </w:rPr>
        <w:t>. Внутренняя политика</w:t>
      </w:r>
      <w:r w:rsidR="0038079A" w:rsidRPr="00B22D0A">
        <w:rPr>
          <w:sz w:val="24"/>
          <w:szCs w:val="24"/>
        </w:rPr>
        <w:t xml:space="preserve"> Александра I в начале царствования. Проекты либеральных реформ. Негласный комитет. Реформы </w:t>
      </w:r>
      <w:r w:rsidR="0038079A" w:rsidRPr="00B22D0A">
        <w:rPr>
          <w:sz w:val="24"/>
          <w:szCs w:val="24"/>
        </w:rPr>
        <w:lastRenderedPageBreak/>
        <w:t>государственного управления. Внешняя политика России. Отечественная война 1812 года — важнейшее событие отечественной и мировой истории XIX в</w:t>
      </w:r>
      <w:r w:rsidR="005757DB"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>. Россия — великая мировая держава. Либеральные и охранительные тенденции во внутренней политике. Движение и восстание декабристов. Внутренняя политика Николая I: реформаторские и консервативные тенденции. Социально-экономическое развитие России в первой половине XIX в</w:t>
      </w:r>
      <w:r w:rsidR="005757DB"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>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1830-1850</w:t>
      </w:r>
      <w:r w:rsidR="005757DB" w:rsidRPr="00B22D0A">
        <w:rPr>
          <w:sz w:val="24"/>
          <w:szCs w:val="24"/>
        </w:rPr>
        <w:t xml:space="preserve"> года</w:t>
      </w:r>
      <w:r w:rsidR="0038079A" w:rsidRPr="00B22D0A">
        <w:rPr>
          <w:sz w:val="24"/>
          <w:szCs w:val="24"/>
        </w:rPr>
        <w:t>. Этнокультурный облик страны. Национальная политика. Кавказская война. Внешняя политика России в период правления Николая І. Крымская война. Культурное пространство империи в первой половине XIX в</w:t>
      </w:r>
      <w:r w:rsidR="005757DB" w:rsidRPr="00B22D0A">
        <w:rPr>
          <w:sz w:val="24"/>
          <w:szCs w:val="24"/>
        </w:rPr>
        <w:t>еке;</w:t>
      </w:r>
    </w:p>
    <w:p w14:paraId="094859D9" w14:textId="2C37EC6D" w:rsidR="0038079A" w:rsidRPr="00B22D0A" w:rsidRDefault="005757D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</w:t>
      </w:r>
      <w:r w:rsidR="00531B0F" w:rsidRPr="00B22D0A">
        <w:rPr>
          <w:sz w:val="24"/>
          <w:szCs w:val="24"/>
        </w:rPr>
        <w:t>С</w:t>
      </w:r>
      <w:r w:rsidR="0038079A" w:rsidRPr="00B22D0A">
        <w:rPr>
          <w:sz w:val="24"/>
          <w:szCs w:val="24"/>
        </w:rPr>
        <w:t>оциальная и правовая модернизация страны при Александре II. Великие реформы 1860-1870</w:t>
      </w:r>
      <w:r w:rsidRPr="00B22D0A">
        <w:rPr>
          <w:sz w:val="24"/>
          <w:szCs w:val="24"/>
        </w:rPr>
        <w:t xml:space="preserve"> годов</w:t>
      </w:r>
      <w:r w:rsidR="0038079A" w:rsidRPr="00B22D0A">
        <w:rPr>
          <w:sz w:val="24"/>
          <w:szCs w:val="24"/>
        </w:rPr>
        <w:t xml:space="preserve"> — движение к правовому государству и гражданскому обществу. Национальная и религиозная политика. Общественное движение в период правления. </w:t>
      </w:r>
      <w:proofErr w:type="spellStart"/>
      <w:r w:rsidR="0038079A" w:rsidRPr="00B22D0A">
        <w:rPr>
          <w:sz w:val="24"/>
          <w:szCs w:val="24"/>
        </w:rPr>
        <w:t>Многовекторность</w:t>
      </w:r>
      <w:proofErr w:type="spellEnd"/>
      <w:r w:rsidR="0038079A" w:rsidRPr="00B22D0A">
        <w:rPr>
          <w:sz w:val="24"/>
          <w:szCs w:val="24"/>
        </w:rPr>
        <w:t xml:space="preserve"> внешней политики империи</w:t>
      </w:r>
      <w:r w:rsidRPr="00B22D0A">
        <w:rPr>
          <w:sz w:val="24"/>
          <w:szCs w:val="24"/>
        </w:rPr>
        <w:t>;</w:t>
      </w:r>
    </w:p>
    <w:p w14:paraId="37AB8BCF" w14:textId="2BDE7583" w:rsidR="0038079A" w:rsidRPr="00B22D0A" w:rsidRDefault="005757D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19) </w:t>
      </w:r>
      <w:r w:rsidR="00531B0F" w:rsidRPr="00B22D0A">
        <w:rPr>
          <w:sz w:val="24"/>
          <w:szCs w:val="24"/>
        </w:rPr>
        <w:t>В</w:t>
      </w:r>
      <w:r w:rsidR="0038079A" w:rsidRPr="00B22D0A">
        <w:rPr>
          <w:sz w:val="24"/>
          <w:szCs w:val="24"/>
        </w:rPr>
        <w:t>нутренняя политика Александра III. Реформы и «контрреформы». Национальная и религиозная политика.</w:t>
      </w:r>
      <w:r w:rsidR="003D248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Экономическая</w:t>
      </w:r>
      <w:r w:rsidR="003D248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модернизация через государственное вмешательство в экономику. Промышленный подъем на рубеже XIX — XX в</w:t>
      </w:r>
      <w:r w:rsidRPr="00B22D0A">
        <w:rPr>
          <w:sz w:val="24"/>
          <w:szCs w:val="24"/>
        </w:rPr>
        <w:t>еков</w:t>
      </w:r>
      <w:r w:rsidR="0038079A" w:rsidRPr="00B22D0A">
        <w:rPr>
          <w:sz w:val="24"/>
          <w:szCs w:val="24"/>
        </w:rPr>
        <w:t>. Индустриализация и урбанизация. Пореформенный социум: идейные течения и общественные движения в 1880-1890</w:t>
      </w:r>
      <w:r w:rsidRPr="00B22D0A">
        <w:rPr>
          <w:sz w:val="24"/>
          <w:szCs w:val="24"/>
        </w:rPr>
        <w:t xml:space="preserve"> годах</w:t>
      </w:r>
      <w:r w:rsidR="0038079A" w:rsidRPr="00B22D0A">
        <w:rPr>
          <w:sz w:val="24"/>
          <w:szCs w:val="24"/>
        </w:rPr>
        <w:t>. Основные регионы Российской империи и их роль в жизни страны. Внешняя политика Александра III. Культура и быт народов России во второй половине XIX в</w:t>
      </w:r>
      <w:r w:rsidRPr="00B22D0A">
        <w:rPr>
          <w:sz w:val="24"/>
          <w:szCs w:val="24"/>
        </w:rPr>
        <w:t>ека;</w:t>
      </w:r>
    </w:p>
    <w:p w14:paraId="4B1F63F5" w14:textId="4AFEA88B" w:rsidR="0038079A" w:rsidRPr="00B22D0A" w:rsidRDefault="005757D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20) </w:t>
      </w:r>
      <w:r w:rsidR="0038079A" w:rsidRPr="00B22D0A">
        <w:rPr>
          <w:sz w:val="24"/>
          <w:szCs w:val="24"/>
        </w:rPr>
        <w:t>Россия на пороге XX в</w:t>
      </w:r>
      <w:r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>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</w:t>
      </w:r>
      <w:r w:rsidR="00673C64"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 xml:space="preserve">. Политический терроризм. Первая российская революция 1905-1907 </w:t>
      </w:r>
      <w:r w:rsidRPr="00B22D0A">
        <w:rPr>
          <w:sz w:val="24"/>
          <w:szCs w:val="24"/>
        </w:rPr>
        <w:t>годов</w:t>
      </w:r>
      <w:r w:rsidR="0038079A" w:rsidRPr="00B22D0A">
        <w:rPr>
          <w:sz w:val="24"/>
          <w:szCs w:val="24"/>
        </w:rPr>
        <w:t>. Начало парламентаризма в России. «Основные Законы Российской империи» 1906 г</w:t>
      </w:r>
      <w:r w:rsidRPr="00B22D0A">
        <w:rPr>
          <w:sz w:val="24"/>
          <w:szCs w:val="24"/>
        </w:rPr>
        <w:t>ода</w:t>
      </w:r>
      <w:r w:rsidR="0038079A" w:rsidRPr="00B22D0A">
        <w:rPr>
          <w:sz w:val="24"/>
          <w:szCs w:val="24"/>
        </w:rPr>
        <w:t>. Общественное и политическо</w:t>
      </w:r>
      <w:r w:rsidRPr="00B22D0A">
        <w:rPr>
          <w:sz w:val="24"/>
          <w:szCs w:val="24"/>
        </w:rPr>
        <w:t>е развитие России в 1907-1914 годах</w:t>
      </w:r>
      <w:r w:rsidR="0038079A" w:rsidRPr="00B22D0A">
        <w:rPr>
          <w:sz w:val="24"/>
          <w:szCs w:val="24"/>
        </w:rPr>
        <w:t>. Россия в системе международных отношений. Внешняя политика Николая II</w:t>
      </w:r>
      <w:r w:rsidRPr="00B22D0A">
        <w:rPr>
          <w:sz w:val="24"/>
          <w:szCs w:val="24"/>
        </w:rPr>
        <w:t>;</w:t>
      </w:r>
    </w:p>
    <w:p w14:paraId="0E4A8D17" w14:textId="6DAA2535" w:rsidR="0038079A" w:rsidRPr="00B22D0A" w:rsidRDefault="005757D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21) </w:t>
      </w:r>
      <w:r w:rsidR="0038079A" w:rsidRPr="00B22D0A">
        <w:rPr>
          <w:sz w:val="24"/>
          <w:szCs w:val="24"/>
        </w:rPr>
        <w:t>«Серебряный век» российской культуры: основные тенденции развития русской культуры начала XX в</w:t>
      </w:r>
      <w:r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>. Развитие науки и образования. Вклад России начала XX в</w:t>
      </w:r>
      <w:r w:rsidRPr="00B22D0A">
        <w:rPr>
          <w:sz w:val="24"/>
          <w:szCs w:val="24"/>
        </w:rPr>
        <w:t>ека</w:t>
      </w:r>
      <w:r w:rsidR="0038079A" w:rsidRPr="00B22D0A">
        <w:rPr>
          <w:sz w:val="24"/>
          <w:szCs w:val="24"/>
        </w:rPr>
        <w:t>. в мировую культуру</w:t>
      </w:r>
      <w:r w:rsidRPr="00B22D0A">
        <w:rPr>
          <w:sz w:val="24"/>
          <w:szCs w:val="24"/>
        </w:rPr>
        <w:t>;</w:t>
      </w:r>
    </w:p>
    <w:p w14:paraId="5D137216" w14:textId="77777777" w:rsidR="0038079A" w:rsidRPr="00B22D0A" w:rsidRDefault="0006678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</w:t>
      </w:r>
      <w:r w:rsidR="0038079A" w:rsidRPr="00B22D0A">
        <w:rPr>
          <w:sz w:val="24"/>
          <w:szCs w:val="24"/>
        </w:rPr>
        <w:t xml:space="preserve">) </w:t>
      </w:r>
      <w:r w:rsidRPr="00B22D0A">
        <w:rPr>
          <w:sz w:val="24"/>
          <w:szCs w:val="24"/>
        </w:rPr>
        <w:t>п</w:t>
      </w:r>
      <w:r w:rsidR="0038079A" w:rsidRPr="00B22D0A">
        <w:rPr>
          <w:sz w:val="24"/>
          <w:szCs w:val="24"/>
        </w:rPr>
        <w:t>о учебному курсу «История родного края»:</w:t>
      </w:r>
    </w:p>
    <w:p w14:paraId="4E0CA1D0" w14:textId="3CCD6DD1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Заселение Приднестровья первобытными людьми. Неандертальцы на берегах Днестра. Появ</w:t>
      </w:r>
      <w:r w:rsidR="0006678E" w:rsidRPr="00B22D0A">
        <w:rPr>
          <w:sz w:val="24"/>
          <w:szCs w:val="24"/>
        </w:rPr>
        <w:t>ления кроманьонцев. Матриархат.</w:t>
      </w:r>
      <w:r w:rsidR="0038079A" w:rsidRPr="00B22D0A">
        <w:rPr>
          <w:sz w:val="24"/>
          <w:szCs w:val="24"/>
        </w:rPr>
        <w:t xml:space="preserve"> Мезолит и неолитическая революция. Трипольская культура: хозяйство, быт, общественные отношения, верования. Эпоха бронзы. </w:t>
      </w:r>
      <w:proofErr w:type="spellStart"/>
      <w:r w:rsidR="0038079A" w:rsidRPr="00B22D0A">
        <w:rPr>
          <w:sz w:val="24"/>
          <w:szCs w:val="24"/>
        </w:rPr>
        <w:t>Сабатиновская</w:t>
      </w:r>
      <w:proofErr w:type="spellEnd"/>
      <w:r w:rsidR="0038079A" w:rsidRPr="00B22D0A">
        <w:rPr>
          <w:sz w:val="24"/>
          <w:szCs w:val="24"/>
        </w:rPr>
        <w:t xml:space="preserve"> и </w:t>
      </w:r>
      <w:proofErr w:type="spellStart"/>
      <w:r w:rsidR="0038079A" w:rsidRPr="00B22D0A">
        <w:rPr>
          <w:sz w:val="24"/>
          <w:szCs w:val="24"/>
        </w:rPr>
        <w:t>белозерская</w:t>
      </w:r>
      <w:proofErr w:type="spellEnd"/>
      <w:r w:rsidR="0038079A" w:rsidRPr="00B22D0A">
        <w:rPr>
          <w:sz w:val="24"/>
          <w:szCs w:val="24"/>
        </w:rPr>
        <w:t xml:space="preserve"> культуры</w:t>
      </w:r>
      <w:r w:rsidR="00531B0F" w:rsidRPr="00B22D0A">
        <w:rPr>
          <w:sz w:val="24"/>
          <w:szCs w:val="24"/>
        </w:rPr>
        <w:t>;</w:t>
      </w:r>
    </w:p>
    <w:p w14:paraId="55A89103" w14:textId="64C3ABD5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5FA9" w:rsidRPr="00B22D0A">
        <w:rPr>
          <w:sz w:val="24"/>
          <w:szCs w:val="24"/>
        </w:rPr>
        <w:t xml:space="preserve">Начало железного века в крае. </w:t>
      </w:r>
      <w:r w:rsidR="0038079A" w:rsidRPr="00B22D0A">
        <w:rPr>
          <w:sz w:val="24"/>
          <w:szCs w:val="24"/>
        </w:rPr>
        <w:t>Племена киммер</w:t>
      </w:r>
      <w:r w:rsidR="0050660C" w:rsidRPr="00B22D0A">
        <w:rPr>
          <w:sz w:val="24"/>
          <w:szCs w:val="24"/>
        </w:rPr>
        <w:t xml:space="preserve">ийцев - первые обитатели края. </w:t>
      </w:r>
      <w:r w:rsidR="0038079A" w:rsidRPr="00B22D0A">
        <w:rPr>
          <w:sz w:val="24"/>
          <w:szCs w:val="24"/>
        </w:rPr>
        <w:t>Скифские племена. Военные п</w:t>
      </w:r>
      <w:r w:rsidR="00385FA9" w:rsidRPr="00B22D0A">
        <w:rPr>
          <w:sz w:val="24"/>
          <w:szCs w:val="24"/>
        </w:rPr>
        <w:t xml:space="preserve">оходы скифов, хозяйство и быт. </w:t>
      </w:r>
      <w:r w:rsidR="0038079A" w:rsidRPr="00B22D0A">
        <w:rPr>
          <w:sz w:val="24"/>
          <w:szCs w:val="24"/>
        </w:rPr>
        <w:t xml:space="preserve">Сарматские кочевники Приднестровья. Племена фракийцев их занятия и хозяйство. </w:t>
      </w:r>
      <w:proofErr w:type="spellStart"/>
      <w:r w:rsidR="0038079A" w:rsidRPr="00B22D0A">
        <w:rPr>
          <w:sz w:val="24"/>
          <w:szCs w:val="24"/>
        </w:rPr>
        <w:t>Гетты</w:t>
      </w:r>
      <w:proofErr w:type="spellEnd"/>
      <w:r w:rsidR="0038079A" w:rsidRPr="00B22D0A">
        <w:rPr>
          <w:sz w:val="24"/>
          <w:szCs w:val="24"/>
        </w:rPr>
        <w:t xml:space="preserve"> в Приднестровье</w:t>
      </w:r>
      <w:r w:rsidR="00531B0F" w:rsidRPr="00B22D0A">
        <w:rPr>
          <w:sz w:val="24"/>
          <w:szCs w:val="24"/>
        </w:rPr>
        <w:t>;</w:t>
      </w:r>
    </w:p>
    <w:p w14:paraId="3ED001DF" w14:textId="6F02C807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 xml:space="preserve">Основание и развитие полиса Тира. Связи Тиры с местным населением и нахождение в составе Римской империи. Основание и развитие </w:t>
      </w:r>
      <w:proofErr w:type="spellStart"/>
      <w:r w:rsidR="0038079A" w:rsidRPr="00B22D0A">
        <w:rPr>
          <w:sz w:val="24"/>
          <w:szCs w:val="24"/>
        </w:rPr>
        <w:t>Ольвии</w:t>
      </w:r>
      <w:proofErr w:type="spellEnd"/>
      <w:r w:rsidR="0038079A" w:rsidRPr="00B22D0A">
        <w:rPr>
          <w:sz w:val="24"/>
          <w:szCs w:val="24"/>
        </w:rPr>
        <w:t>. Городской облик полиса. Отноше</w:t>
      </w:r>
      <w:r w:rsidR="0050660C" w:rsidRPr="00B22D0A">
        <w:rPr>
          <w:sz w:val="24"/>
          <w:szCs w:val="24"/>
        </w:rPr>
        <w:t xml:space="preserve">ния </w:t>
      </w:r>
      <w:proofErr w:type="spellStart"/>
      <w:r w:rsidR="0050660C" w:rsidRPr="00B22D0A">
        <w:rPr>
          <w:sz w:val="24"/>
          <w:szCs w:val="24"/>
        </w:rPr>
        <w:t>Ольвии</w:t>
      </w:r>
      <w:proofErr w:type="spellEnd"/>
      <w:r w:rsidR="0050660C" w:rsidRPr="00B22D0A">
        <w:rPr>
          <w:sz w:val="24"/>
          <w:szCs w:val="24"/>
        </w:rPr>
        <w:t xml:space="preserve"> с окружающим миром. </w:t>
      </w:r>
      <w:r w:rsidR="0038079A" w:rsidRPr="00B22D0A">
        <w:rPr>
          <w:sz w:val="24"/>
          <w:szCs w:val="24"/>
        </w:rPr>
        <w:t xml:space="preserve">Римляне и население </w:t>
      </w:r>
      <w:proofErr w:type="spellStart"/>
      <w:r w:rsidR="0038079A" w:rsidRPr="00B22D0A">
        <w:rPr>
          <w:sz w:val="24"/>
          <w:szCs w:val="24"/>
        </w:rPr>
        <w:t>Днестровс</w:t>
      </w:r>
      <w:r w:rsidR="00E60DDE" w:rsidRPr="00B22D0A">
        <w:rPr>
          <w:sz w:val="24"/>
          <w:szCs w:val="24"/>
        </w:rPr>
        <w:t>к</w:t>
      </w:r>
      <w:r w:rsidR="0038079A" w:rsidRPr="00B22D0A">
        <w:rPr>
          <w:sz w:val="24"/>
          <w:szCs w:val="24"/>
        </w:rPr>
        <w:t>о</w:t>
      </w:r>
      <w:proofErr w:type="spellEnd"/>
      <w:r w:rsidR="0038079A" w:rsidRPr="00B22D0A">
        <w:rPr>
          <w:sz w:val="24"/>
          <w:szCs w:val="24"/>
        </w:rPr>
        <w:t>-Карпатских земель. Провинция Дакия и варварские племена. Черняховская культура</w:t>
      </w:r>
      <w:r w:rsidR="00D85C43" w:rsidRPr="00B22D0A">
        <w:rPr>
          <w:sz w:val="24"/>
          <w:szCs w:val="24"/>
        </w:rPr>
        <w:t>. Войны «</w:t>
      </w:r>
      <w:proofErr w:type="spellStart"/>
      <w:r w:rsidR="00D85C43" w:rsidRPr="00B22D0A">
        <w:rPr>
          <w:sz w:val="24"/>
          <w:szCs w:val="24"/>
        </w:rPr>
        <w:t>черняховцев</w:t>
      </w:r>
      <w:proofErr w:type="spellEnd"/>
      <w:r w:rsidR="00D85C43" w:rsidRPr="00B22D0A">
        <w:rPr>
          <w:sz w:val="24"/>
          <w:szCs w:val="24"/>
        </w:rPr>
        <w:t xml:space="preserve">» с Римом. </w:t>
      </w:r>
      <w:r w:rsidR="0038079A" w:rsidRPr="00B22D0A">
        <w:rPr>
          <w:sz w:val="24"/>
          <w:szCs w:val="24"/>
        </w:rPr>
        <w:t>Упразднение провинции Дакия. Нашествие гуннов</w:t>
      </w:r>
      <w:r w:rsidR="00531B0F" w:rsidRPr="00B22D0A">
        <w:rPr>
          <w:sz w:val="24"/>
          <w:szCs w:val="24"/>
        </w:rPr>
        <w:t>;</w:t>
      </w:r>
    </w:p>
    <w:p w14:paraId="4CE4A36C" w14:textId="2A01FDC6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 xml:space="preserve">Начало </w:t>
      </w:r>
      <w:r w:rsidR="00D85C43" w:rsidRPr="00B22D0A">
        <w:rPr>
          <w:sz w:val="24"/>
          <w:szCs w:val="24"/>
        </w:rPr>
        <w:t xml:space="preserve">заселения славянами </w:t>
      </w:r>
      <w:proofErr w:type="spellStart"/>
      <w:r w:rsidR="00D85C43" w:rsidRPr="00B22D0A">
        <w:rPr>
          <w:sz w:val="24"/>
          <w:szCs w:val="24"/>
        </w:rPr>
        <w:t>Днестровско</w:t>
      </w:r>
      <w:proofErr w:type="spellEnd"/>
      <w:r w:rsidR="0038079A" w:rsidRPr="00B22D0A">
        <w:rPr>
          <w:sz w:val="24"/>
          <w:szCs w:val="24"/>
        </w:rPr>
        <w:t xml:space="preserve">-Карпатских земель. Анты и авары. </w:t>
      </w:r>
      <w:proofErr w:type="spellStart"/>
      <w:r w:rsidR="0038079A" w:rsidRPr="00B22D0A">
        <w:rPr>
          <w:sz w:val="24"/>
          <w:szCs w:val="24"/>
        </w:rPr>
        <w:t>Тюркоязычные</w:t>
      </w:r>
      <w:proofErr w:type="spellEnd"/>
      <w:r w:rsidR="0038079A" w:rsidRPr="00B22D0A">
        <w:rPr>
          <w:sz w:val="24"/>
          <w:szCs w:val="24"/>
        </w:rPr>
        <w:t xml:space="preserve"> народы в Приднестровье. Тиверцы и уличи на Днестре. Хозяйственная деятельность и складывание княжеской «верхушки». Печенеги, </w:t>
      </w:r>
      <w:proofErr w:type="spellStart"/>
      <w:r w:rsidR="0038079A" w:rsidRPr="00B22D0A">
        <w:rPr>
          <w:sz w:val="24"/>
          <w:szCs w:val="24"/>
        </w:rPr>
        <w:t>торки</w:t>
      </w:r>
      <w:proofErr w:type="spellEnd"/>
      <w:r w:rsidR="0038079A" w:rsidRPr="00B22D0A">
        <w:rPr>
          <w:sz w:val="24"/>
          <w:szCs w:val="24"/>
        </w:rPr>
        <w:t xml:space="preserve"> и половцы в Приднестровье</w:t>
      </w:r>
      <w:r w:rsidR="00531B0F" w:rsidRPr="00B22D0A">
        <w:rPr>
          <w:sz w:val="24"/>
          <w:szCs w:val="24"/>
        </w:rPr>
        <w:t>;</w:t>
      </w:r>
    </w:p>
    <w:p w14:paraId="7A5E5726" w14:textId="7435D8E4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Возникновения славянских государств. Включение Приднестровья в состав Киевской Руси. Славянские городища на Днестре. Социальная структура и особенности культуры славянского общества в Приднестровье</w:t>
      </w:r>
      <w:r w:rsidR="00531B0F" w:rsidRPr="00B22D0A">
        <w:rPr>
          <w:sz w:val="24"/>
          <w:szCs w:val="24"/>
        </w:rPr>
        <w:t>;</w:t>
      </w:r>
    </w:p>
    <w:p w14:paraId="104242BF" w14:textId="66ABBFB6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 xml:space="preserve">6) </w:t>
      </w:r>
      <w:r w:rsidR="0038079A" w:rsidRPr="00B22D0A">
        <w:rPr>
          <w:sz w:val="24"/>
          <w:szCs w:val="24"/>
        </w:rPr>
        <w:t>Кочевники в Северном Причерноморье, «Черные клобуки» на юге Руси. Приднестровские «дикие» половцы. Галицкое княжество и его «</w:t>
      </w:r>
      <w:proofErr w:type="spellStart"/>
      <w:r w:rsidR="0038079A" w:rsidRPr="00B22D0A">
        <w:rPr>
          <w:sz w:val="24"/>
          <w:szCs w:val="24"/>
        </w:rPr>
        <w:t>Понизье</w:t>
      </w:r>
      <w:proofErr w:type="spellEnd"/>
      <w:r w:rsidR="0038079A" w:rsidRPr="00B22D0A">
        <w:rPr>
          <w:sz w:val="24"/>
          <w:szCs w:val="24"/>
        </w:rPr>
        <w:t xml:space="preserve">». Борьба Ивана </w:t>
      </w:r>
      <w:proofErr w:type="spellStart"/>
      <w:r w:rsidR="0038079A" w:rsidRPr="00B22D0A">
        <w:rPr>
          <w:sz w:val="24"/>
          <w:szCs w:val="24"/>
        </w:rPr>
        <w:t>Берладника</w:t>
      </w:r>
      <w:proofErr w:type="spellEnd"/>
      <w:r w:rsidR="0038079A" w:rsidRPr="00B22D0A">
        <w:rPr>
          <w:sz w:val="24"/>
          <w:szCs w:val="24"/>
        </w:rPr>
        <w:t xml:space="preserve"> и Ярослава </w:t>
      </w:r>
      <w:proofErr w:type="spellStart"/>
      <w:r w:rsidR="0038079A" w:rsidRPr="00B22D0A">
        <w:rPr>
          <w:sz w:val="24"/>
          <w:szCs w:val="24"/>
        </w:rPr>
        <w:t>Осмомысла</w:t>
      </w:r>
      <w:proofErr w:type="spellEnd"/>
      <w:r w:rsidR="0038079A" w:rsidRPr="00B22D0A">
        <w:rPr>
          <w:sz w:val="24"/>
          <w:szCs w:val="24"/>
        </w:rPr>
        <w:t xml:space="preserve"> за власть над Приднестровскими землями. </w:t>
      </w:r>
      <w:proofErr w:type="spellStart"/>
      <w:r w:rsidR="0038079A" w:rsidRPr="00B22D0A">
        <w:rPr>
          <w:sz w:val="24"/>
          <w:szCs w:val="24"/>
        </w:rPr>
        <w:t>Бродники</w:t>
      </w:r>
      <w:proofErr w:type="spellEnd"/>
      <w:r w:rsidR="0038079A" w:rsidRPr="00B22D0A">
        <w:rPr>
          <w:sz w:val="24"/>
          <w:szCs w:val="24"/>
        </w:rPr>
        <w:t xml:space="preserve"> на Днестре. Прототипы и предшественники казачества. Приднестровье под властью Галича</w:t>
      </w:r>
      <w:r w:rsidR="00531B0F" w:rsidRPr="00B22D0A">
        <w:rPr>
          <w:sz w:val="24"/>
          <w:szCs w:val="24"/>
        </w:rPr>
        <w:t>;</w:t>
      </w:r>
    </w:p>
    <w:p w14:paraId="59074944" w14:textId="2F8F13B3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Приднестровье часть Галицко-Волынского княжества, Правление Даниила Галицкого. Монголо-татарское нашествие в Приднестровье</w:t>
      </w:r>
      <w:r w:rsidR="00531B0F" w:rsidRPr="00B22D0A">
        <w:rPr>
          <w:sz w:val="24"/>
          <w:szCs w:val="24"/>
        </w:rPr>
        <w:t>;</w:t>
      </w:r>
    </w:p>
    <w:p w14:paraId="0792922B" w14:textId="0D1CE5C2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Монгол</w:t>
      </w:r>
      <w:r w:rsidR="00A36260" w:rsidRPr="00B22D0A">
        <w:rPr>
          <w:sz w:val="24"/>
          <w:szCs w:val="24"/>
        </w:rPr>
        <w:t>ьское управление Приднестровьем.</w:t>
      </w:r>
      <w:r w:rsidR="0038079A" w:rsidRPr="00B22D0A">
        <w:rPr>
          <w:sz w:val="24"/>
          <w:szCs w:val="24"/>
        </w:rPr>
        <w:t xml:space="preserve"> </w:t>
      </w:r>
      <w:proofErr w:type="spellStart"/>
      <w:r w:rsidR="0038079A" w:rsidRPr="00B22D0A">
        <w:rPr>
          <w:sz w:val="24"/>
          <w:szCs w:val="24"/>
        </w:rPr>
        <w:t>Ногай</w:t>
      </w:r>
      <w:proofErr w:type="spellEnd"/>
      <w:r w:rsidR="0038079A" w:rsidRPr="00B22D0A">
        <w:rPr>
          <w:sz w:val="24"/>
          <w:szCs w:val="24"/>
        </w:rPr>
        <w:t xml:space="preserve"> и </w:t>
      </w:r>
      <w:proofErr w:type="spellStart"/>
      <w:r w:rsidR="0038079A" w:rsidRPr="00B22D0A">
        <w:rPr>
          <w:sz w:val="24"/>
          <w:szCs w:val="24"/>
        </w:rPr>
        <w:t>То</w:t>
      </w:r>
      <w:r w:rsidR="00E60DDE" w:rsidRPr="00B22D0A">
        <w:rPr>
          <w:sz w:val="24"/>
          <w:szCs w:val="24"/>
        </w:rPr>
        <w:t>хта</w:t>
      </w:r>
      <w:proofErr w:type="spellEnd"/>
      <w:r w:rsidR="00E60DDE" w:rsidRPr="00B22D0A">
        <w:rPr>
          <w:sz w:val="24"/>
          <w:szCs w:val="24"/>
        </w:rPr>
        <w:t>.</w:t>
      </w:r>
      <w:r w:rsidR="0038079A" w:rsidRPr="00B22D0A">
        <w:rPr>
          <w:sz w:val="24"/>
          <w:szCs w:val="24"/>
        </w:rPr>
        <w:t xml:space="preserve"> Возрождение славянства в Приднестровье. Правление Д</w:t>
      </w:r>
      <w:r w:rsidR="00B761D8" w:rsidRPr="00B22D0A">
        <w:rPr>
          <w:sz w:val="24"/>
          <w:szCs w:val="24"/>
        </w:rPr>
        <w:t xml:space="preserve">аниила и Василька Романовичей. </w:t>
      </w:r>
      <w:r w:rsidR="0038079A" w:rsidRPr="00B22D0A">
        <w:rPr>
          <w:sz w:val="24"/>
          <w:szCs w:val="24"/>
        </w:rPr>
        <w:t xml:space="preserve">Усиление власти ордынцев в Приднестровье. Городская жизнь и торговля в ордынские времена. Упадок Золотой Орды и ослабление монголо-татарского ига в </w:t>
      </w:r>
      <w:proofErr w:type="spellStart"/>
      <w:r w:rsidR="0038079A" w:rsidRPr="00B22D0A">
        <w:rPr>
          <w:sz w:val="24"/>
          <w:szCs w:val="24"/>
        </w:rPr>
        <w:t>Подолии</w:t>
      </w:r>
      <w:proofErr w:type="spellEnd"/>
      <w:r w:rsidR="00531B0F" w:rsidRPr="00B22D0A">
        <w:rPr>
          <w:sz w:val="24"/>
          <w:szCs w:val="24"/>
        </w:rPr>
        <w:t>;</w:t>
      </w:r>
    </w:p>
    <w:p w14:paraId="1CFE34A5" w14:textId="1886542D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Политическая ситуация в Приднестровском регионе в п</w:t>
      </w:r>
      <w:r w:rsidR="00673C64" w:rsidRPr="00B22D0A">
        <w:rPr>
          <w:sz w:val="24"/>
          <w:szCs w:val="24"/>
        </w:rPr>
        <w:t>ервой половине XIV века. Польско-</w:t>
      </w:r>
      <w:r w:rsidR="0038079A" w:rsidRPr="00B22D0A">
        <w:rPr>
          <w:sz w:val="24"/>
          <w:szCs w:val="24"/>
        </w:rPr>
        <w:t>венгерское соперничество за Приднест</w:t>
      </w:r>
      <w:r w:rsidR="00673C64" w:rsidRPr="00B22D0A">
        <w:rPr>
          <w:sz w:val="24"/>
          <w:szCs w:val="24"/>
        </w:rPr>
        <w:t xml:space="preserve">ровье. Создание в </w:t>
      </w:r>
      <w:proofErr w:type="spellStart"/>
      <w:r w:rsidR="00673C64" w:rsidRPr="00B22D0A">
        <w:rPr>
          <w:sz w:val="24"/>
          <w:szCs w:val="24"/>
        </w:rPr>
        <w:t>Днестровско</w:t>
      </w:r>
      <w:proofErr w:type="spellEnd"/>
      <w:r w:rsidR="00673C64" w:rsidRPr="00B22D0A">
        <w:rPr>
          <w:sz w:val="24"/>
          <w:szCs w:val="24"/>
        </w:rPr>
        <w:t>-</w:t>
      </w:r>
      <w:r w:rsidR="0038079A" w:rsidRPr="00B22D0A">
        <w:rPr>
          <w:sz w:val="24"/>
          <w:szCs w:val="24"/>
        </w:rPr>
        <w:t>Карпатских землях молдавского государства. Захват Польшей Галицкой Руси. Освобождение ордынского ига в Придне</w:t>
      </w:r>
      <w:r w:rsidR="0050660C" w:rsidRPr="00B22D0A">
        <w:rPr>
          <w:sz w:val="24"/>
          <w:szCs w:val="24"/>
        </w:rPr>
        <w:t>стровье. Победа князя Ольгерда.</w:t>
      </w:r>
      <w:r w:rsidR="0038079A" w:rsidRPr="00B22D0A">
        <w:rPr>
          <w:sz w:val="24"/>
          <w:szCs w:val="24"/>
        </w:rPr>
        <w:t xml:space="preserve"> В</w:t>
      </w:r>
      <w:r w:rsidR="00673C64" w:rsidRPr="00B22D0A">
        <w:rPr>
          <w:sz w:val="24"/>
          <w:szCs w:val="24"/>
        </w:rPr>
        <w:t>ключение Приднестровья в Русско-</w:t>
      </w:r>
      <w:r w:rsidR="0038079A" w:rsidRPr="00B22D0A">
        <w:rPr>
          <w:sz w:val="24"/>
          <w:szCs w:val="24"/>
        </w:rPr>
        <w:t xml:space="preserve">Литовское государство. Деятельность братьев </w:t>
      </w:r>
      <w:proofErr w:type="spellStart"/>
      <w:r w:rsidR="0038079A" w:rsidRPr="00B22D0A">
        <w:rPr>
          <w:sz w:val="24"/>
          <w:szCs w:val="24"/>
        </w:rPr>
        <w:t>Кориатовичей</w:t>
      </w:r>
      <w:proofErr w:type="spellEnd"/>
      <w:r w:rsidR="0038079A" w:rsidRPr="00B22D0A">
        <w:rPr>
          <w:sz w:val="24"/>
          <w:szCs w:val="24"/>
        </w:rPr>
        <w:t xml:space="preserve"> по возрождению славянства в Приднестровье</w:t>
      </w:r>
      <w:r w:rsidR="00531B0F" w:rsidRPr="00B22D0A">
        <w:rPr>
          <w:sz w:val="24"/>
          <w:szCs w:val="24"/>
        </w:rPr>
        <w:t>;</w:t>
      </w:r>
    </w:p>
    <w:p w14:paraId="5F365A2F" w14:textId="376548BD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 xml:space="preserve">Характер Государственности Великого княжества Литовского и Русского. Положение Русских земель в составе Литвы. </w:t>
      </w:r>
      <w:proofErr w:type="spellStart"/>
      <w:r w:rsidR="0038079A" w:rsidRPr="00B22D0A">
        <w:rPr>
          <w:sz w:val="24"/>
          <w:szCs w:val="24"/>
        </w:rPr>
        <w:t>Кревская</w:t>
      </w:r>
      <w:proofErr w:type="spellEnd"/>
      <w:r w:rsidR="0038079A" w:rsidRPr="00B22D0A">
        <w:rPr>
          <w:sz w:val="24"/>
          <w:szCs w:val="24"/>
        </w:rPr>
        <w:t xml:space="preserve"> уния и польско-литовское сближение. Приднестровье в польско-литовских противоречиях и захват края польскими магнатами. Правление князя </w:t>
      </w:r>
      <w:proofErr w:type="spellStart"/>
      <w:r w:rsidR="0038079A" w:rsidRPr="00B22D0A">
        <w:rPr>
          <w:sz w:val="24"/>
          <w:szCs w:val="24"/>
        </w:rPr>
        <w:t>Витовта</w:t>
      </w:r>
      <w:proofErr w:type="spellEnd"/>
      <w:r w:rsidR="0038079A" w:rsidRPr="00B22D0A">
        <w:rPr>
          <w:sz w:val="24"/>
          <w:szCs w:val="24"/>
        </w:rPr>
        <w:t xml:space="preserve">. Деятельность князя Острожского. Усиление польского влияния после смерти князя </w:t>
      </w:r>
      <w:proofErr w:type="spellStart"/>
      <w:r w:rsidR="0038079A" w:rsidRPr="00B22D0A">
        <w:rPr>
          <w:sz w:val="24"/>
          <w:szCs w:val="24"/>
        </w:rPr>
        <w:t>Витовта</w:t>
      </w:r>
      <w:proofErr w:type="spellEnd"/>
      <w:r w:rsidR="0038079A" w:rsidRPr="00B22D0A">
        <w:rPr>
          <w:sz w:val="24"/>
          <w:szCs w:val="24"/>
        </w:rPr>
        <w:t>. Попытки закрепления Приднестровских земель за Польшей. Обострение борьбы за Приднестровские земли среди литовских феодалов</w:t>
      </w:r>
      <w:r w:rsidR="00531B0F" w:rsidRPr="00B22D0A">
        <w:rPr>
          <w:sz w:val="24"/>
          <w:szCs w:val="24"/>
        </w:rPr>
        <w:t>;</w:t>
      </w:r>
    </w:p>
    <w:p w14:paraId="432E9869" w14:textId="7B2D44CB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 xml:space="preserve">Попытки приднестровцев организовать самооборону. </w:t>
      </w:r>
      <w:proofErr w:type="spellStart"/>
      <w:r w:rsidR="0038079A" w:rsidRPr="00B22D0A">
        <w:rPr>
          <w:sz w:val="24"/>
          <w:szCs w:val="24"/>
        </w:rPr>
        <w:t>Люблинская</w:t>
      </w:r>
      <w:proofErr w:type="spellEnd"/>
      <w:r w:rsidR="0038079A" w:rsidRPr="00B22D0A">
        <w:rPr>
          <w:sz w:val="24"/>
          <w:szCs w:val="24"/>
        </w:rPr>
        <w:t xml:space="preserve"> уния. Объединение Польши и Литвы. Татарские грабежи Приднестровья, находящегося в составе Речи </w:t>
      </w:r>
      <w:proofErr w:type="spellStart"/>
      <w:r w:rsidR="0038079A" w:rsidRPr="00B22D0A">
        <w:rPr>
          <w:sz w:val="24"/>
          <w:szCs w:val="24"/>
        </w:rPr>
        <w:t>Посполитой</w:t>
      </w:r>
      <w:proofErr w:type="spellEnd"/>
      <w:r w:rsidR="0038079A" w:rsidRPr="00B22D0A">
        <w:rPr>
          <w:sz w:val="24"/>
          <w:szCs w:val="24"/>
        </w:rPr>
        <w:t>. Зарождение казачества</w:t>
      </w:r>
      <w:r w:rsidR="00531B0F" w:rsidRPr="00B22D0A">
        <w:rPr>
          <w:sz w:val="24"/>
          <w:szCs w:val="24"/>
        </w:rPr>
        <w:t>;</w:t>
      </w:r>
    </w:p>
    <w:p w14:paraId="6D99DE17" w14:textId="70DC2FF9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 xml:space="preserve">Приднестровье в составе Киевского княжества. Усиление татарской угрозы Приднестровью во второй половине XV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>. Крымское ханство и его особенности. Ликвидация Польшей Киевского княжества. Татарские погромы и упадок славянской цивилизации в Приднестровье. Отказ поляков от защиты Приднестровья</w:t>
      </w:r>
      <w:r w:rsidR="00531B0F" w:rsidRPr="00B22D0A">
        <w:rPr>
          <w:sz w:val="24"/>
          <w:szCs w:val="24"/>
        </w:rPr>
        <w:t>;</w:t>
      </w:r>
    </w:p>
    <w:p w14:paraId="42EA126A" w14:textId="2E073E6B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38079A" w:rsidRPr="00B22D0A">
        <w:rPr>
          <w:sz w:val="24"/>
          <w:szCs w:val="24"/>
        </w:rPr>
        <w:t xml:space="preserve">Административно-территориальное управление. </w:t>
      </w:r>
      <w:proofErr w:type="spellStart"/>
      <w:r w:rsidR="0038079A" w:rsidRPr="00B22D0A">
        <w:rPr>
          <w:sz w:val="24"/>
          <w:szCs w:val="24"/>
        </w:rPr>
        <w:t>Брацлавские</w:t>
      </w:r>
      <w:proofErr w:type="spellEnd"/>
      <w:r w:rsidR="0038079A" w:rsidRPr="00B22D0A">
        <w:rPr>
          <w:sz w:val="24"/>
          <w:szCs w:val="24"/>
        </w:rPr>
        <w:t xml:space="preserve"> наместники и воеводы XVI-XVII </w:t>
      </w:r>
      <w:r w:rsidR="00531B0F" w:rsidRPr="00B22D0A">
        <w:rPr>
          <w:sz w:val="24"/>
          <w:szCs w:val="24"/>
        </w:rPr>
        <w:t>веков</w:t>
      </w:r>
      <w:r w:rsidR="0038079A" w:rsidRPr="00B22D0A">
        <w:rPr>
          <w:sz w:val="24"/>
          <w:szCs w:val="24"/>
        </w:rPr>
        <w:t xml:space="preserve">. Численность населения. Национальный состав жителей. Основные классы и сословия. Османская агрессия и положение «Татарской пустыни» в Нижнем </w:t>
      </w:r>
      <w:proofErr w:type="spellStart"/>
      <w:r w:rsidR="0038079A" w:rsidRPr="00B22D0A">
        <w:rPr>
          <w:sz w:val="24"/>
          <w:szCs w:val="24"/>
        </w:rPr>
        <w:t>Поднестровье</w:t>
      </w:r>
      <w:proofErr w:type="spellEnd"/>
      <w:r w:rsidR="00531B0F" w:rsidRPr="00B22D0A">
        <w:rPr>
          <w:sz w:val="24"/>
          <w:szCs w:val="24"/>
        </w:rPr>
        <w:t>;</w:t>
      </w:r>
    </w:p>
    <w:p w14:paraId="28D1424D" w14:textId="491C5E42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38079A" w:rsidRPr="00B22D0A">
        <w:rPr>
          <w:sz w:val="24"/>
          <w:szCs w:val="24"/>
        </w:rPr>
        <w:t xml:space="preserve">Консолидация Казачества в военное сословие. Причины казацких походов на Молдавию. Запорожцы в Приднестровье. Иван лютый и гетман </w:t>
      </w:r>
      <w:proofErr w:type="spellStart"/>
      <w:r w:rsidR="0038079A" w:rsidRPr="00B22D0A">
        <w:rPr>
          <w:sz w:val="24"/>
          <w:szCs w:val="24"/>
        </w:rPr>
        <w:t>Свирговский</w:t>
      </w:r>
      <w:proofErr w:type="spellEnd"/>
      <w:r w:rsidR="0038079A" w:rsidRPr="00B22D0A">
        <w:rPr>
          <w:sz w:val="24"/>
          <w:szCs w:val="24"/>
        </w:rPr>
        <w:t>. Запорожский казак на молдавском троне. Гетманы Г. Лоб</w:t>
      </w:r>
      <w:r w:rsidR="0059537E" w:rsidRPr="00B22D0A">
        <w:rPr>
          <w:sz w:val="24"/>
          <w:szCs w:val="24"/>
        </w:rPr>
        <w:t xml:space="preserve">ода и С. Наливайко в Молдавии. </w:t>
      </w:r>
      <w:r w:rsidR="0038079A" w:rsidRPr="00B22D0A">
        <w:rPr>
          <w:sz w:val="24"/>
          <w:szCs w:val="24"/>
        </w:rPr>
        <w:t>Приднестровье и молдавская государственность</w:t>
      </w:r>
      <w:r w:rsidR="00531B0F" w:rsidRPr="00B22D0A">
        <w:rPr>
          <w:sz w:val="24"/>
          <w:szCs w:val="24"/>
        </w:rPr>
        <w:t>;</w:t>
      </w:r>
    </w:p>
    <w:p w14:paraId="7EE95CFC" w14:textId="4C9006C7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38079A" w:rsidRPr="00B22D0A">
        <w:rPr>
          <w:sz w:val="24"/>
          <w:szCs w:val="24"/>
        </w:rPr>
        <w:t>Укрепление казачества. Р</w:t>
      </w:r>
      <w:r w:rsidR="00814E3F" w:rsidRPr="00B22D0A">
        <w:rPr>
          <w:sz w:val="24"/>
          <w:szCs w:val="24"/>
        </w:rPr>
        <w:t xml:space="preserve">еестровые казаки. Ян </w:t>
      </w:r>
      <w:proofErr w:type="spellStart"/>
      <w:r w:rsidR="00814E3F" w:rsidRPr="00B22D0A">
        <w:rPr>
          <w:sz w:val="24"/>
          <w:szCs w:val="24"/>
        </w:rPr>
        <w:t>Замойский</w:t>
      </w:r>
      <w:proofErr w:type="spellEnd"/>
      <w:r w:rsidR="0075111A" w:rsidRPr="00B22D0A">
        <w:rPr>
          <w:sz w:val="24"/>
          <w:szCs w:val="24"/>
        </w:rPr>
        <w:t xml:space="preserve"> и</w:t>
      </w:r>
      <w:r w:rsidR="00814E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 xml:space="preserve">Михаил Храбрый. Осада </w:t>
      </w:r>
      <w:proofErr w:type="spellStart"/>
      <w:r w:rsidR="0038079A" w:rsidRPr="00B22D0A">
        <w:rPr>
          <w:sz w:val="24"/>
          <w:szCs w:val="24"/>
        </w:rPr>
        <w:t>Рашковской</w:t>
      </w:r>
      <w:proofErr w:type="spellEnd"/>
      <w:r w:rsidR="0038079A" w:rsidRPr="00B22D0A">
        <w:rPr>
          <w:sz w:val="24"/>
          <w:szCs w:val="24"/>
        </w:rPr>
        <w:t xml:space="preserve"> крепости. </w:t>
      </w:r>
      <w:proofErr w:type="spellStart"/>
      <w:r w:rsidR="0038079A" w:rsidRPr="00B22D0A">
        <w:rPr>
          <w:sz w:val="24"/>
          <w:szCs w:val="24"/>
        </w:rPr>
        <w:t>Цецорская</w:t>
      </w:r>
      <w:proofErr w:type="spellEnd"/>
      <w:r w:rsidR="0038079A" w:rsidRPr="00B22D0A">
        <w:rPr>
          <w:sz w:val="24"/>
          <w:szCs w:val="24"/>
        </w:rPr>
        <w:t xml:space="preserve"> война 1620 </w:t>
      </w:r>
      <w:r w:rsidR="00F85F9B" w:rsidRPr="00B22D0A">
        <w:rPr>
          <w:sz w:val="24"/>
          <w:szCs w:val="24"/>
        </w:rPr>
        <w:t xml:space="preserve">года, </w:t>
      </w:r>
      <w:proofErr w:type="spellStart"/>
      <w:r w:rsidR="00F85F9B" w:rsidRPr="00B22D0A">
        <w:rPr>
          <w:sz w:val="24"/>
          <w:szCs w:val="24"/>
        </w:rPr>
        <w:t>Хотинская</w:t>
      </w:r>
      <w:proofErr w:type="spellEnd"/>
      <w:r w:rsidR="00F85F9B" w:rsidRPr="00B22D0A">
        <w:rPr>
          <w:sz w:val="24"/>
          <w:szCs w:val="24"/>
        </w:rPr>
        <w:t xml:space="preserve"> война 1621 года</w:t>
      </w:r>
      <w:r w:rsidR="00673C64" w:rsidRPr="00B22D0A">
        <w:rPr>
          <w:sz w:val="24"/>
          <w:szCs w:val="24"/>
        </w:rPr>
        <w:t>. Приднестровье в польско-</w:t>
      </w:r>
      <w:r w:rsidR="0038079A" w:rsidRPr="00B22D0A">
        <w:rPr>
          <w:sz w:val="24"/>
          <w:szCs w:val="24"/>
        </w:rPr>
        <w:t xml:space="preserve">турецком соперничестве. Положение приднестровского населения после </w:t>
      </w:r>
      <w:proofErr w:type="spellStart"/>
      <w:r w:rsidR="0038079A" w:rsidRPr="00B22D0A">
        <w:rPr>
          <w:sz w:val="24"/>
          <w:szCs w:val="24"/>
        </w:rPr>
        <w:t>Хотинской</w:t>
      </w:r>
      <w:proofErr w:type="spellEnd"/>
      <w:r w:rsidR="0038079A" w:rsidRPr="00B22D0A">
        <w:rPr>
          <w:sz w:val="24"/>
          <w:szCs w:val="24"/>
        </w:rPr>
        <w:t xml:space="preserve"> войны. Движение </w:t>
      </w:r>
      <w:proofErr w:type="spellStart"/>
      <w:r w:rsidR="0038079A" w:rsidRPr="00B22D0A">
        <w:rPr>
          <w:sz w:val="24"/>
          <w:szCs w:val="24"/>
        </w:rPr>
        <w:t>опришков</w:t>
      </w:r>
      <w:proofErr w:type="spellEnd"/>
      <w:r w:rsidR="0038079A" w:rsidRPr="00B22D0A">
        <w:rPr>
          <w:sz w:val="24"/>
          <w:szCs w:val="24"/>
        </w:rPr>
        <w:t xml:space="preserve">. Начало освободительной войны. Иеремия </w:t>
      </w:r>
      <w:proofErr w:type="spellStart"/>
      <w:r w:rsidR="0038079A" w:rsidRPr="00B22D0A">
        <w:rPr>
          <w:sz w:val="24"/>
          <w:szCs w:val="24"/>
        </w:rPr>
        <w:t>Вишневецкий</w:t>
      </w:r>
      <w:proofErr w:type="spellEnd"/>
      <w:r w:rsidR="0038079A" w:rsidRPr="00B22D0A">
        <w:rPr>
          <w:sz w:val="24"/>
          <w:szCs w:val="24"/>
        </w:rPr>
        <w:t xml:space="preserve"> и Максим Кривонос. </w:t>
      </w:r>
      <w:proofErr w:type="spellStart"/>
      <w:r w:rsidR="0038079A" w:rsidRPr="00B22D0A">
        <w:rPr>
          <w:sz w:val="24"/>
          <w:szCs w:val="24"/>
        </w:rPr>
        <w:t>Зборовский</w:t>
      </w:r>
      <w:proofErr w:type="spellEnd"/>
      <w:r w:rsidR="0038079A" w:rsidRPr="00B22D0A">
        <w:rPr>
          <w:sz w:val="24"/>
          <w:szCs w:val="24"/>
        </w:rPr>
        <w:t xml:space="preserve"> мир 1649 года и его значение. Белоцерковский мир 1651 года: конец казацкой государственности. Богдан Хмельницкий и Приднестровье. Оборона Приднестровья в 1653 году. Стефан Чарнецкий и Иван </w:t>
      </w:r>
      <w:proofErr w:type="spellStart"/>
      <w:r w:rsidR="0038079A" w:rsidRPr="00B22D0A">
        <w:rPr>
          <w:sz w:val="24"/>
          <w:szCs w:val="24"/>
        </w:rPr>
        <w:t>Богун</w:t>
      </w:r>
      <w:proofErr w:type="spellEnd"/>
      <w:r w:rsidR="0038079A" w:rsidRPr="00B22D0A">
        <w:rPr>
          <w:sz w:val="24"/>
          <w:szCs w:val="24"/>
        </w:rPr>
        <w:t xml:space="preserve">. </w:t>
      </w:r>
      <w:proofErr w:type="spellStart"/>
      <w:r w:rsidR="0038079A" w:rsidRPr="00B22D0A">
        <w:rPr>
          <w:sz w:val="24"/>
          <w:szCs w:val="24"/>
        </w:rPr>
        <w:t>Переяславская</w:t>
      </w:r>
      <w:proofErr w:type="spellEnd"/>
      <w:r w:rsidR="0038079A" w:rsidRPr="00B22D0A">
        <w:rPr>
          <w:sz w:val="24"/>
          <w:szCs w:val="24"/>
        </w:rPr>
        <w:t xml:space="preserve"> Рада. Присоединение Приднестровья к России. Казачество и Молдавское княжество. Русско-польская война 1654-1667</w:t>
      </w:r>
      <w:r w:rsidR="00904A4E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г</w:t>
      </w:r>
      <w:r w:rsidR="00F85F9B" w:rsidRPr="00B22D0A">
        <w:rPr>
          <w:sz w:val="24"/>
          <w:szCs w:val="24"/>
        </w:rPr>
        <w:t>одов</w:t>
      </w:r>
      <w:r w:rsidR="0038079A" w:rsidRPr="00B22D0A">
        <w:rPr>
          <w:sz w:val="24"/>
          <w:szCs w:val="24"/>
        </w:rPr>
        <w:t xml:space="preserve"> и ее влияние на Придне</w:t>
      </w:r>
      <w:r w:rsidR="00904A4E" w:rsidRPr="00B22D0A">
        <w:rPr>
          <w:sz w:val="24"/>
          <w:szCs w:val="24"/>
        </w:rPr>
        <w:t xml:space="preserve">стровье. </w:t>
      </w:r>
      <w:r w:rsidR="00814E3F" w:rsidRPr="00B22D0A">
        <w:rPr>
          <w:sz w:val="24"/>
          <w:szCs w:val="24"/>
        </w:rPr>
        <w:t>Поход в Приднестровье</w:t>
      </w:r>
      <w:r w:rsidR="00904A4E" w:rsidRPr="00B22D0A">
        <w:rPr>
          <w:sz w:val="24"/>
          <w:szCs w:val="24"/>
        </w:rPr>
        <w:t xml:space="preserve"> Ивана Сирко.</w:t>
      </w:r>
      <w:r w:rsidR="0038079A" w:rsidRPr="00B22D0A">
        <w:rPr>
          <w:sz w:val="24"/>
          <w:szCs w:val="24"/>
        </w:rPr>
        <w:t xml:space="preserve"> </w:t>
      </w:r>
      <w:proofErr w:type="spellStart"/>
      <w:r w:rsidR="0038079A" w:rsidRPr="00B22D0A">
        <w:rPr>
          <w:sz w:val="24"/>
          <w:szCs w:val="24"/>
        </w:rPr>
        <w:t>Андрусовское</w:t>
      </w:r>
      <w:proofErr w:type="spellEnd"/>
      <w:r w:rsidR="0038079A" w:rsidRPr="00B22D0A">
        <w:rPr>
          <w:sz w:val="24"/>
          <w:szCs w:val="24"/>
        </w:rPr>
        <w:t xml:space="preserve"> перемирие и новый захват Приднестровья Польшей</w:t>
      </w:r>
      <w:r w:rsidR="00531B0F" w:rsidRPr="00B22D0A">
        <w:rPr>
          <w:sz w:val="24"/>
          <w:szCs w:val="24"/>
        </w:rPr>
        <w:t>;</w:t>
      </w:r>
    </w:p>
    <w:p w14:paraId="59A127A8" w14:textId="378F48AC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</w:t>
      </w:r>
      <w:r w:rsidR="00F85F9B" w:rsidRPr="00B22D0A">
        <w:rPr>
          <w:sz w:val="24"/>
          <w:szCs w:val="24"/>
        </w:rPr>
        <w:t>Приднестровье в польско-</w:t>
      </w:r>
      <w:r w:rsidR="0038079A" w:rsidRPr="00B22D0A">
        <w:rPr>
          <w:sz w:val="24"/>
          <w:szCs w:val="24"/>
        </w:rPr>
        <w:t>турецкой войне 1672-1676</w:t>
      </w:r>
      <w:r w:rsidR="00904A4E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г</w:t>
      </w:r>
      <w:r w:rsidR="00F85F9B" w:rsidRPr="00B22D0A">
        <w:rPr>
          <w:sz w:val="24"/>
          <w:szCs w:val="24"/>
        </w:rPr>
        <w:t>одов</w:t>
      </w:r>
      <w:r w:rsidR="0038079A" w:rsidRPr="00B22D0A">
        <w:rPr>
          <w:sz w:val="24"/>
          <w:szCs w:val="24"/>
        </w:rPr>
        <w:t xml:space="preserve">. Политика гетмана Петра Дорошенко. Походы на Приднестровье Яна </w:t>
      </w:r>
      <w:proofErr w:type="spellStart"/>
      <w:r w:rsidR="0038079A" w:rsidRPr="00B22D0A">
        <w:rPr>
          <w:sz w:val="24"/>
          <w:szCs w:val="24"/>
        </w:rPr>
        <w:t>Собеского</w:t>
      </w:r>
      <w:proofErr w:type="spellEnd"/>
      <w:r w:rsidR="0038079A" w:rsidRPr="00B22D0A">
        <w:rPr>
          <w:sz w:val="24"/>
          <w:szCs w:val="24"/>
        </w:rPr>
        <w:t xml:space="preserve">. Бахчисарайский мир. Приднестровье под властью султана. Приднестровье и антитурецкие планы Священной лиги. Казацкий поход на Молдавию и борьба за Приднестровье. </w:t>
      </w:r>
      <w:proofErr w:type="spellStart"/>
      <w:r w:rsidR="0038079A" w:rsidRPr="00B22D0A">
        <w:rPr>
          <w:sz w:val="24"/>
          <w:szCs w:val="24"/>
        </w:rPr>
        <w:t>Карловецкий</w:t>
      </w:r>
      <w:proofErr w:type="spellEnd"/>
      <w:r w:rsidR="0038079A" w:rsidRPr="00B22D0A">
        <w:rPr>
          <w:sz w:val="24"/>
          <w:szCs w:val="24"/>
        </w:rPr>
        <w:t xml:space="preserve"> конгресс. Возвращение Приднестровья в состав Речи </w:t>
      </w:r>
      <w:proofErr w:type="spellStart"/>
      <w:r w:rsidR="0038079A" w:rsidRPr="00B22D0A">
        <w:rPr>
          <w:sz w:val="24"/>
          <w:szCs w:val="24"/>
        </w:rPr>
        <w:t>Посполитой</w:t>
      </w:r>
      <w:proofErr w:type="spellEnd"/>
      <w:r w:rsidR="00531B0F" w:rsidRPr="00B22D0A">
        <w:rPr>
          <w:sz w:val="24"/>
          <w:szCs w:val="24"/>
        </w:rPr>
        <w:t>;</w:t>
      </w:r>
    </w:p>
    <w:p w14:paraId="167B3878" w14:textId="15535521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 xml:space="preserve">17) </w:t>
      </w:r>
      <w:r w:rsidR="0038079A" w:rsidRPr="00B22D0A">
        <w:rPr>
          <w:sz w:val="24"/>
          <w:szCs w:val="24"/>
        </w:rPr>
        <w:t xml:space="preserve">Запустение Приднестровья в конце XVII века. Административное устройство Приднестровских земель в составе Польши. Административное управление Татарским Приднестровьем. Рост населения в польском Приднестровье. Приднестровцы Ханской Украины. Народное хозяйство и социальные отношения в XVIII </w:t>
      </w:r>
      <w:r w:rsidR="00673C64" w:rsidRPr="00B22D0A">
        <w:rPr>
          <w:sz w:val="24"/>
          <w:szCs w:val="24"/>
        </w:rPr>
        <w:t>веке</w:t>
      </w:r>
      <w:r w:rsidR="0038079A" w:rsidRPr="00B22D0A">
        <w:rPr>
          <w:sz w:val="24"/>
          <w:szCs w:val="24"/>
        </w:rPr>
        <w:t xml:space="preserve"> в польской части Придне</w:t>
      </w:r>
      <w:r w:rsidR="008C65C1" w:rsidRPr="00B22D0A">
        <w:rPr>
          <w:sz w:val="24"/>
          <w:szCs w:val="24"/>
        </w:rPr>
        <w:t>с</w:t>
      </w:r>
      <w:r w:rsidR="0038079A" w:rsidRPr="00B22D0A">
        <w:rPr>
          <w:sz w:val="24"/>
          <w:szCs w:val="24"/>
        </w:rPr>
        <w:t xml:space="preserve">тровья, Экономическая система татарского Приднестровья. Начало возрождения Приднестровского казачества. Карл XII и Мазепа в Приднестровье. «Бендерская конституция» Ф. Орлика. Дмитрий Кантемир как ученый и политик. Луцкий </w:t>
      </w:r>
      <w:proofErr w:type="spellStart"/>
      <w:r w:rsidR="0038079A" w:rsidRPr="00B22D0A">
        <w:rPr>
          <w:sz w:val="24"/>
          <w:szCs w:val="24"/>
        </w:rPr>
        <w:t>русско</w:t>
      </w:r>
      <w:proofErr w:type="spellEnd"/>
      <w:r w:rsidR="0038079A" w:rsidRPr="00B22D0A">
        <w:rPr>
          <w:sz w:val="24"/>
          <w:szCs w:val="24"/>
        </w:rPr>
        <w:t xml:space="preserve"> - молдавский договор. </w:t>
      </w:r>
      <w:proofErr w:type="spellStart"/>
      <w:r w:rsidR="0038079A" w:rsidRPr="00B22D0A">
        <w:rPr>
          <w:sz w:val="24"/>
          <w:szCs w:val="24"/>
        </w:rPr>
        <w:t>Прутский</w:t>
      </w:r>
      <w:proofErr w:type="spellEnd"/>
      <w:r w:rsidR="0038079A" w:rsidRPr="00B22D0A">
        <w:rPr>
          <w:sz w:val="24"/>
          <w:szCs w:val="24"/>
        </w:rPr>
        <w:t xml:space="preserve"> поход Петра Великого 1711</w:t>
      </w:r>
      <w:r w:rsidR="00F85F9B" w:rsidRPr="00B22D0A">
        <w:rPr>
          <w:sz w:val="24"/>
          <w:szCs w:val="24"/>
        </w:rPr>
        <w:t xml:space="preserve"> года;</w:t>
      </w:r>
    </w:p>
    <w:p w14:paraId="1031FE4E" w14:textId="6BF1D422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</w:t>
      </w:r>
      <w:r w:rsidR="00673C64" w:rsidRPr="00B22D0A">
        <w:rPr>
          <w:sz w:val="24"/>
          <w:szCs w:val="24"/>
        </w:rPr>
        <w:t>Установление турецко-</w:t>
      </w:r>
      <w:r w:rsidR="0038079A" w:rsidRPr="00B22D0A">
        <w:rPr>
          <w:sz w:val="24"/>
          <w:szCs w:val="24"/>
        </w:rPr>
        <w:t>фанариотского ига в Молдавии. Молдавские поселения на левом берегу Днестра. Русско-турецкая война 1735-1739</w:t>
      </w:r>
      <w:r w:rsidR="008C65C1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годов</w:t>
      </w:r>
      <w:r w:rsidR="0038079A" w:rsidRPr="00B22D0A">
        <w:rPr>
          <w:sz w:val="24"/>
          <w:szCs w:val="24"/>
        </w:rPr>
        <w:t>. Переговоры о переходе Молдавии</w:t>
      </w:r>
      <w:r w:rsidR="00673C64" w:rsidRPr="00B22D0A">
        <w:rPr>
          <w:sz w:val="24"/>
          <w:szCs w:val="24"/>
        </w:rPr>
        <w:t xml:space="preserve"> в русское подданство. Русско-</w:t>
      </w:r>
      <w:r w:rsidR="0038079A" w:rsidRPr="00B22D0A">
        <w:rPr>
          <w:sz w:val="24"/>
          <w:szCs w:val="24"/>
        </w:rPr>
        <w:t>турецкая война 1768-1774</w:t>
      </w:r>
      <w:r w:rsidR="008C65C1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годов</w:t>
      </w:r>
      <w:r w:rsidR="0038079A" w:rsidRPr="00B22D0A">
        <w:rPr>
          <w:sz w:val="24"/>
          <w:szCs w:val="24"/>
        </w:rPr>
        <w:t xml:space="preserve">. Военные столкновения в Приднестровье. Штурм Бендерской крепости. Окончание войны. </w:t>
      </w:r>
      <w:proofErr w:type="spellStart"/>
      <w:r w:rsidR="0038079A" w:rsidRPr="00B22D0A">
        <w:rPr>
          <w:sz w:val="24"/>
          <w:szCs w:val="24"/>
        </w:rPr>
        <w:t>Кючук</w:t>
      </w:r>
      <w:proofErr w:type="spellEnd"/>
      <w:r w:rsidR="0038079A" w:rsidRPr="00B22D0A">
        <w:rPr>
          <w:sz w:val="24"/>
          <w:szCs w:val="24"/>
        </w:rPr>
        <w:t xml:space="preserve">- </w:t>
      </w:r>
      <w:proofErr w:type="spellStart"/>
      <w:r w:rsidR="0038079A" w:rsidRPr="00B22D0A">
        <w:rPr>
          <w:sz w:val="24"/>
          <w:szCs w:val="24"/>
        </w:rPr>
        <w:t>Кайнарджийский</w:t>
      </w:r>
      <w:proofErr w:type="spellEnd"/>
      <w:r w:rsidR="0038079A" w:rsidRPr="00B22D0A">
        <w:rPr>
          <w:sz w:val="24"/>
          <w:szCs w:val="24"/>
        </w:rPr>
        <w:t xml:space="preserve"> мир. Русско-турецкая война 1787-1791</w:t>
      </w:r>
      <w:r w:rsidR="008C65C1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годов</w:t>
      </w:r>
      <w:r w:rsidR="0038079A" w:rsidRPr="00B22D0A">
        <w:rPr>
          <w:sz w:val="24"/>
          <w:szCs w:val="24"/>
        </w:rPr>
        <w:t xml:space="preserve">. </w:t>
      </w:r>
      <w:proofErr w:type="spellStart"/>
      <w:r w:rsidR="0038079A" w:rsidRPr="00B22D0A">
        <w:rPr>
          <w:sz w:val="24"/>
          <w:szCs w:val="24"/>
        </w:rPr>
        <w:t>Ясский</w:t>
      </w:r>
      <w:proofErr w:type="spellEnd"/>
      <w:r w:rsidR="0038079A" w:rsidRPr="00B22D0A">
        <w:rPr>
          <w:sz w:val="24"/>
          <w:szCs w:val="24"/>
        </w:rPr>
        <w:t xml:space="preserve"> мир 1791 </w:t>
      </w:r>
      <w:r w:rsidR="00F85F9B" w:rsidRPr="00B22D0A">
        <w:rPr>
          <w:sz w:val="24"/>
          <w:szCs w:val="24"/>
        </w:rPr>
        <w:t>года;</w:t>
      </w:r>
    </w:p>
    <w:p w14:paraId="68F5BE57" w14:textId="772239FF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19)</w:t>
      </w:r>
      <w:r w:rsidR="0038079A" w:rsidRPr="00B22D0A">
        <w:rPr>
          <w:sz w:val="24"/>
          <w:szCs w:val="24"/>
        </w:rPr>
        <w:t xml:space="preserve"> Начало освоения Нижнего Приднестровья. Основание города Тирасполя. Присоединение к России Верхнего Приднестровья. Возрождение казачества после ликвидации Запорожской Сечи. Судьбы «неверных» запорожцев. Черноморские казаки в боях за освобождение Приднестровья. Колонизация черноморцами Приднестровских земель</w:t>
      </w:r>
      <w:r w:rsidR="00531B0F" w:rsidRPr="00B22D0A">
        <w:rPr>
          <w:sz w:val="24"/>
          <w:szCs w:val="24"/>
        </w:rPr>
        <w:t>;</w:t>
      </w:r>
    </w:p>
    <w:p w14:paraId="3693FECD" w14:textId="5141E11B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20) </w:t>
      </w:r>
      <w:r w:rsidR="0038079A" w:rsidRPr="00B22D0A">
        <w:rPr>
          <w:sz w:val="24"/>
          <w:szCs w:val="24"/>
        </w:rPr>
        <w:t>Административно</w:t>
      </w:r>
      <w:r w:rsidR="00673C64" w:rsidRPr="00B22D0A">
        <w:rPr>
          <w:sz w:val="24"/>
          <w:szCs w:val="24"/>
        </w:rPr>
        <w:t>-</w:t>
      </w:r>
      <w:r w:rsidR="008C65C1" w:rsidRPr="00B22D0A">
        <w:rPr>
          <w:sz w:val="24"/>
          <w:szCs w:val="24"/>
        </w:rPr>
        <w:t>т</w:t>
      </w:r>
      <w:r w:rsidR="0038079A" w:rsidRPr="00B22D0A">
        <w:rPr>
          <w:sz w:val="24"/>
          <w:szCs w:val="24"/>
        </w:rPr>
        <w:t xml:space="preserve">ерриториальное устройство Приднестровья в составе России. Заселение и колонизация края. Этнический и конфессиональный состав населения. Приднестровье и Бухарестский мир 1812 года. Города и местечки Приднестровья. Тирасполь. Бендеры. Дубоссары. Григориополь. Каменка. Рашков. Рыбница. </w:t>
      </w:r>
      <w:proofErr w:type="spellStart"/>
      <w:r w:rsidR="0038079A" w:rsidRPr="00B22D0A">
        <w:rPr>
          <w:sz w:val="24"/>
          <w:szCs w:val="24"/>
        </w:rPr>
        <w:t>Ягорлык</w:t>
      </w:r>
      <w:proofErr w:type="spellEnd"/>
      <w:r w:rsidR="0038079A" w:rsidRPr="00B22D0A">
        <w:rPr>
          <w:sz w:val="24"/>
          <w:szCs w:val="24"/>
        </w:rPr>
        <w:t>. Развитие ремесла и промыслов. Особенности землевладения и землепользования. Развитие сельского хозяйства. Приднестровье в системе всероссийского рынка</w:t>
      </w:r>
      <w:r w:rsidR="00531B0F" w:rsidRPr="00B22D0A">
        <w:rPr>
          <w:sz w:val="24"/>
          <w:szCs w:val="24"/>
        </w:rPr>
        <w:t>;</w:t>
      </w:r>
    </w:p>
    <w:p w14:paraId="66A2C73A" w14:textId="32B82EE8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21) </w:t>
      </w:r>
      <w:r w:rsidR="0038079A" w:rsidRPr="00B22D0A">
        <w:rPr>
          <w:sz w:val="24"/>
          <w:szCs w:val="24"/>
        </w:rPr>
        <w:t>Интеграция приднес</w:t>
      </w:r>
      <w:r w:rsidR="00673C64" w:rsidRPr="00B22D0A">
        <w:rPr>
          <w:sz w:val="24"/>
          <w:szCs w:val="24"/>
        </w:rPr>
        <w:t>тровского общества в социально-</w:t>
      </w:r>
      <w:r w:rsidR="0038079A" w:rsidRPr="00B22D0A">
        <w:rPr>
          <w:sz w:val="24"/>
          <w:szCs w:val="24"/>
        </w:rPr>
        <w:t>политическую жизнь России. Либеральные и консервативные круги в крае. Антикрепостнические настроения русских офицеров в Приднестровье. Приднестровские декабристы</w:t>
      </w:r>
      <w:r w:rsidR="00531B0F" w:rsidRPr="00B22D0A">
        <w:rPr>
          <w:sz w:val="24"/>
          <w:szCs w:val="24"/>
        </w:rPr>
        <w:t>;</w:t>
      </w:r>
    </w:p>
    <w:p w14:paraId="0DC1E439" w14:textId="403393AC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22) </w:t>
      </w:r>
      <w:r w:rsidR="0038079A" w:rsidRPr="00B22D0A">
        <w:rPr>
          <w:sz w:val="24"/>
          <w:szCs w:val="24"/>
        </w:rPr>
        <w:t xml:space="preserve">Необходимость реформ и модернизации. Крестьянская реформа в левобережном Приднестровье. </w:t>
      </w:r>
      <w:proofErr w:type="spellStart"/>
      <w:r w:rsidR="0038079A" w:rsidRPr="00B22D0A">
        <w:rPr>
          <w:sz w:val="24"/>
          <w:szCs w:val="24"/>
        </w:rPr>
        <w:t>Царанская</w:t>
      </w:r>
      <w:proofErr w:type="spellEnd"/>
      <w:r w:rsidR="0038079A" w:rsidRPr="00B22D0A">
        <w:rPr>
          <w:sz w:val="24"/>
          <w:szCs w:val="24"/>
        </w:rPr>
        <w:t xml:space="preserve"> реформа в Бессарабии. Земская и городская реформы. Судебная реформа. Военная реформа. Историческое значение реформ для буржуазного развития края. Формирование капиталистического рынка в Приднестровье. Развитие транспортной системы. Сельскохозяйственный рынок. Рынок промышленных товаров. Формирование классов буржуазного общества</w:t>
      </w:r>
      <w:r w:rsidR="00531B0F" w:rsidRPr="00B22D0A">
        <w:rPr>
          <w:sz w:val="24"/>
          <w:szCs w:val="24"/>
        </w:rPr>
        <w:t>;</w:t>
      </w:r>
    </w:p>
    <w:p w14:paraId="625D249D" w14:textId="0E5CD583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23) </w:t>
      </w:r>
      <w:r w:rsidR="0038079A" w:rsidRPr="00B22D0A">
        <w:rPr>
          <w:sz w:val="24"/>
          <w:szCs w:val="24"/>
        </w:rPr>
        <w:t>Проникновение революционных идей в Приднестровье на разночинском этапе. Народнические кружки в Приднестровье. Либералы и земцы. Приднестровье и освободительная борьба народов Балкан</w:t>
      </w:r>
      <w:r w:rsidR="00531B0F" w:rsidRPr="00B22D0A">
        <w:rPr>
          <w:sz w:val="24"/>
          <w:szCs w:val="24"/>
        </w:rPr>
        <w:t>;</w:t>
      </w:r>
    </w:p>
    <w:p w14:paraId="2A5286EF" w14:textId="7969FCCE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24) </w:t>
      </w:r>
      <w:r w:rsidR="0038079A" w:rsidRPr="00B22D0A">
        <w:rPr>
          <w:sz w:val="24"/>
          <w:szCs w:val="24"/>
        </w:rPr>
        <w:t>Народное образование и просвещение в крае. Развитие научных исследований. Уроженцы Приднестро</w:t>
      </w:r>
      <w:r w:rsidR="00673C64" w:rsidRPr="00B22D0A">
        <w:rPr>
          <w:sz w:val="24"/>
          <w:szCs w:val="24"/>
        </w:rPr>
        <w:t>вья - в</w:t>
      </w:r>
      <w:r w:rsidR="0038079A" w:rsidRPr="00B22D0A">
        <w:rPr>
          <w:sz w:val="24"/>
          <w:szCs w:val="24"/>
        </w:rPr>
        <w:t>ыдающиеся ученые и деятели культуры. Православие и другие конфессии в крае. Основание Ново-</w:t>
      </w:r>
      <w:proofErr w:type="spellStart"/>
      <w:r w:rsidR="0038079A" w:rsidRPr="00B22D0A">
        <w:rPr>
          <w:sz w:val="24"/>
          <w:szCs w:val="24"/>
        </w:rPr>
        <w:t>Нямецкого</w:t>
      </w:r>
      <w:proofErr w:type="spellEnd"/>
      <w:r w:rsidR="0038079A" w:rsidRPr="00B22D0A">
        <w:rPr>
          <w:sz w:val="24"/>
          <w:szCs w:val="24"/>
        </w:rPr>
        <w:t xml:space="preserve"> монастыря в Приднестровье</w:t>
      </w:r>
      <w:r w:rsidR="00531B0F" w:rsidRPr="00B22D0A">
        <w:rPr>
          <w:sz w:val="24"/>
          <w:szCs w:val="24"/>
        </w:rPr>
        <w:t>;</w:t>
      </w:r>
    </w:p>
    <w:p w14:paraId="3B0F47E1" w14:textId="2F6AF0E9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25) </w:t>
      </w:r>
      <w:r w:rsidR="0038079A" w:rsidRPr="00B22D0A">
        <w:rPr>
          <w:sz w:val="24"/>
          <w:szCs w:val="24"/>
        </w:rPr>
        <w:t>Новая эпоха и ее особенности. Особенности развития экономики Приднестровья. Состояние промышленности. Монополизация в аграрном производстве. Характер назревавших противоречий</w:t>
      </w:r>
      <w:r w:rsidR="00531B0F" w:rsidRPr="00B22D0A">
        <w:rPr>
          <w:sz w:val="24"/>
          <w:szCs w:val="24"/>
        </w:rPr>
        <w:t>;</w:t>
      </w:r>
    </w:p>
    <w:p w14:paraId="54456066" w14:textId="23DEC883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26) </w:t>
      </w:r>
      <w:r w:rsidR="0038079A" w:rsidRPr="00B22D0A">
        <w:rPr>
          <w:sz w:val="24"/>
          <w:szCs w:val="24"/>
        </w:rPr>
        <w:t xml:space="preserve">Характеристика общественно-политических направлений в крае в первом десятилетии ХХ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 xml:space="preserve">. Партии монархического лагеря. Партии либерального лагеря. Партии демократического лагеря. Большевистские организации в Приднестровье. Рост социальной напряженности в начале XX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 xml:space="preserve">. Революционные выступления в 1905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 xml:space="preserve">. Восстание в с. Мокра. Всеобщая забастовка октября 1905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>. Положение Приднестровья после 3 июня 1907</w:t>
      </w:r>
      <w:r w:rsidR="008C65C1" w:rsidRPr="00B22D0A">
        <w:rPr>
          <w:sz w:val="24"/>
          <w:szCs w:val="24"/>
        </w:rPr>
        <w:t xml:space="preserve">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>.</w:t>
      </w:r>
    </w:p>
    <w:p w14:paraId="049004D9" w14:textId="09E22731" w:rsidR="0038079A" w:rsidRPr="00B22D0A" w:rsidRDefault="0038079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Спецкурс «История Приднестровья с 1914 года по настоящее время»</w:t>
      </w:r>
      <w:r w:rsidR="00531B0F" w:rsidRPr="00B22D0A">
        <w:rPr>
          <w:sz w:val="24"/>
          <w:szCs w:val="24"/>
        </w:rPr>
        <w:t>;</w:t>
      </w:r>
    </w:p>
    <w:p w14:paraId="24169981" w14:textId="63A598C1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27) </w:t>
      </w:r>
      <w:r w:rsidR="0038079A" w:rsidRPr="00B22D0A">
        <w:rPr>
          <w:sz w:val="24"/>
          <w:szCs w:val="24"/>
        </w:rPr>
        <w:t>Приднестровье в годы Первой мировой войны. Свержение царизма. Образование первых Советов в Приднестровье и установление двоевластия. Отпор контрреволюции и дальнейшая поляризация политических сил в крае. Создание республик на Украине и в Бессарабии</w:t>
      </w:r>
      <w:r w:rsidR="00531B0F" w:rsidRPr="00B22D0A">
        <w:rPr>
          <w:sz w:val="24"/>
          <w:szCs w:val="24"/>
        </w:rPr>
        <w:t>;</w:t>
      </w:r>
    </w:p>
    <w:p w14:paraId="120BA4D6" w14:textId="5A773078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 xml:space="preserve">28) </w:t>
      </w:r>
      <w:r w:rsidR="0038079A" w:rsidRPr="00B22D0A">
        <w:rPr>
          <w:sz w:val="24"/>
          <w:szCs w:val="24"/>
        </w:rPr>
        <w:t xml:space="preserve">Утверждение советской власти в Приднестровье. Военная интервенция и оккупация Румынией Бессарабии. Попытка советских войск освободить Бессарабию. Австро-германская оккупация края. Борьба с французскими интервентами и петлюровцами. Создание Временного рабоче-крестьянского правительства Бессарабии. Бендерское восстание. Восстановление советской власти в Приднестровье в 1919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 xml:space="preserve">. </w:t>
      </w:r>
      <w:proofErr w:type="spellStart"/>
      <w:r w:rsidR="0038079A" w:rsidRPr="00B22D0A">
        <w:rPr>
          <w:sz w:val="24"/>
          <w:szCs w:val="24"/>
        </w:rPr>
        <w:t>Деникинский</w:t>
      </w:r>
      <w:proofErr w:type="spellEnd"/>
      <w:r w:rsidR="0038079A" w:rsidRPr="00B22D0A">
        <w:rPr>
          <w:sz w:val="24"/>
          <w:szCs w:val="24"/>
        </w:rPr>
        <w:t xml:space="preserve"> режим и его падение. Окончательное установление советской власти в Приднестровье. Бендеры в годы румынского режима 1918–1940</w:t>
      </w:r>
      <w:r w:rsidR="00673C64" w:rsidRPr="00B22D0A">
        <w:rPr>
          <w:sz w:val="24"/>
          <w:szCs w:val="24"/>
        </w:rPr>
        <w:t xml:space="preserve"> годов</w:t>
      </w:r>
      <w:r w:rsidR="00531B0F" w:rsidRPr="00B22D0A">
        <w:rPr>
          <w:sz w:val="24"/>
          <w:szCs w:val="24"/>
        </w:rPr>
        <w:t>;</w:t>
      </w:r>
    </w:p>
    <w:p w14:paraId="63BF5758" w14:textId="65005A40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29) </w:t>
      </w:r>
      <w:r w:rsidR="0038079A" w:rsidRPr="00B22D0A">
        <w:rPr>
          <w:sz w:val="24"/>
          <w:szCs w:val="24"/>
        </w:rPr>
        <w:t>Возникновение Бессарабского вопроса. Борьба за создание республики на Днестре. Образование МАССР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3E86AE40" w14:textId="02D91874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30) </w:t>
      </w:r>
      <w:r w:rsidR="0038079A" w:rsidRPr="00B22D0A">
        <w:rPr>
          <w:sz w:val="24"/>
          <w:szCs w:val="24"/>
        </w:rPr>
        <w:t xml:space="preserve">Государственные структуры власти. Политические репрессии. Трудности восстановительного периода. Создание и развитие промышленности. Развитие кооперации. Сельское хозяйство. Коллективизация. Голод. Уровень культурного развития. </w:t>
      </w:r>
      <w:r w:rsidR="00673C64" w:rsidRPr="00B22D0A">
        <w:rPr>
          <w:sz w:val="24"/>
          <w:szCs w:val="24"/>
        </w:rPr>
        <w:t>Народное образование. Культурно</w:t>
      </w:r>
      <w:r w:rsidR="0038079A" w:rsidRPr="00B22D0A">
        <w:rPr>
          <w:sz w:val="24"/>
          <w:szCs w:val="24"/>
        </w:rPr>
        <w:t>-</w:t>
      </w:r>
      <w:r w:rsidR="008C65C1" w:rsidRPr="00B22D0A">
        <w:rPr>
          <w:sz w:val="24"/>
          <w:szCs w:val="24"/>
        </w:rPr>
        <w:t>п</w:t>
      </w:r>
      <w:r w:rsidR="0038079A" w:rsidRPr="00B22D0A">
        <w:rPr>
          <w:sz w:val="24"/>
          <w:szCs w:val="24"/>
        </w:rPr>
        <w:t>росв</w:t>
      </w:r>
      <w:r w:rsidR="008C65C1" w:rsidRPr="00B22D0A">
        <w:rPr>
          <w:sz w:val="24"/>
          <w:szCs w:val="24"/>
        </w:rPr>
        <w:t>е</w:t>
      </w:r>
      <w:r w:rsidR="0038079A" w:rsidRPr="00B22D0A">
        <w:rPr>
          <w:sz w:val="24"/>
          <w:szCs w:val="24"/>
        </w:rPr>
        <w:t>тительская работа. Становление профессиональной культуры. Государство и церковь</w:t>
      </w:r>
      <w:r w:rsidR="00531B0F" w:rsidRPr="00B22D0A">
        <w:rPr>
          <w:sz w:val="24"/>
          <w:szCs w:val="24"/>
        </w:rPr>
        <w:t>;</w:t>
      </w:r>
    </w:p>
    <w:p w14:paraId="4FD79A93" w14:textId="3DF262A3" w:rsidR="0038079A" w:rsidRPr="00B22D0A" w:rsidRDefault="00CC761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31) </w:t>
      </w:r>
      <w:r w:rsidR="0038079A" w:rsidRPr="00B22D0A">
        <w:rPr>
          <w:sz w:val="24"/>
          <w:szCs w:val="24"/>
        </w:rPr>
        <w:t>Мирное разрешение Бессарабского вопроса. Борьба за статус Бессарабии и МАССР. Образование Союзной Молдавской ССР и его последствия для Приднестровья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1D51E4A1" w14:textId="0D4F1EFA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32) </w:t>
      </w:r>
      <w:r w:rsidR="0038079A" w:rsidRPr="00B22D0A">
        <w:rPr>
          <w:sz w:val="24"/>
          <w:szCs w:val="24"/>
        </w:rPr>
        <w:t>Начало войны. Мобилизация сил и средств на борьбу с врагом. Оккупационный режим. Политика румынских властей в крае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69BCA531" w14:textId="457BB028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33) </w:t>
      </w:r>
      <w:r w:rsidR="0038079A" w:rsidRPr="00B22D0A">
        <w:rPr>
          <w:sz w:val="24"/>
          <w:szCs w:val="24"/>
        </w:rPr>
        <w:t>Массовое невооруженное сопротивление оккупационному режиму. Саботаж населением мероприятий румынских властей. Партизанское движение. Деятельность патриотических и подпо</w:t>
      </w:r>
      <w:r w:rsidR="00673C64" w:rsidRPr="00B22D0A">
        <w:rPr>
          <w:sz w:val="24"/>
          <w:szCs w:val="24"/>
        </w:rPr>
        <w:t>льных организаций в 1941–1943 годах;</w:t>
      </w:r>
      <w:r w:rsidR="0038079A" w:rsidRPr="00B22D0A">
        <w:rPr>
          <w:sz w:val="24"/>
          <w:szCs w:val="24"/>
        </w:rPr>
        <w:t xml:space="preserve"> </w:t>
      </w:r>
    </w:p>
    <w:p w14:paraId="051A2531" w14:textId="244812BD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34) </w:t>
      </w:r>
      <w:r w:rsidR="0038079A" w:rsidRPr="00B22D0A">
        <w:rPr>
          <w:sz w:val="24"/>
          <w:szCs w:val="24"/>
        </w:rPr>
        <w:t>Уроженцы Приднестровья на фронтах войны. Участие приднестровцев в боях на завершающем этапе войны</w:t>
      </w:r>
      <w:r w:rsidR="00531B0F" w:rsidRPr="00B22D0A">
        <w:rPr>
          <w:sz w:val="24"/>
          <w:szCs w:val="24"/>
        </w:rPr>
        <w:t>;</w:t>
      </w:r>
    </w:p>
    <w:p w14:paraId="57117ADA" w14:textId="5F44F518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35) </w:t>
      </w:r>
      <w:r w:rsidR="0038079A" w:rsidRPr="00B22D0A">
        <w:rPr>
          <w:sz w:val="24"/>
          <w:szCs w:val="24"/>
        </w:rPr>
        <w:t xml:space="preserve">Борьба против оккупантов в 1944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 xml:space="preserve">. Освобождение Приднестровья. </w:t>
      </w:r>
      <w:proofErr w:type="spellStart"/>
      <w:r w:rsidR="0038079A" w:rsidRPr="00B22D0A">
        <w:rPr>
          <w:sz w:val="24"/>
          <w:szCs w:val="24"/>
        </w:rPr>
        <w:t>Уманьско</w:t>
      </w:r>
      <w:proofErr w:type="spellEnd"/>
      <w:r w:rsidR="0038079A" w:rsidRPr="00B22D0A">
        <w:rPr>
          <w:sz w:val="24"/>
          <w:szCs w:val="24"/>
        </w:rPr>
        <w:t xml:space="preserve">- </w:t>
      </w:r>
      <w:proofErr w:type="spellStart"/>
      <w:r w:rsidR="0038079A" w:rsidRPr="00B22D0A">
        <w:rPr>
          <w:sz w:val="24"/>
          <w:szCs w:val="24"/>
        </w:rPr>
        <w:t>Ботошанская</w:t>
      </w:r>
      <w:proofErr w:type="spellEnd"/>
      <w:r w:rsidR="0038079A" w:rsidRPr="00B22D0A">
        <w:rPr>
          <w:sz w:val="24"/>
          <w:szCs w:val="24"/>
        </w:rPr>
        <w:t xml:space="preserve"> операция. Одесская наступательная операция. Ясско-Кишиневская операция</w:t>
      </w:r>
      <w:r w:rsidR="00531B0F" w:rsidRPr="00B22D0A">
        <w:rPr>
          <w:sz w:val="24"/>
          <w:szCs w:val="24"/>
        </w:rPr>
        <w:t>;</w:t>
      </w:r>
    </w:p>
    <w:p w14:paraId="54A2E3EC" w14:textId="78DF4A69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36) </w:t>
      </w:r>
      <w:r w:rsidR="0038079A" w:rsidRPr="00B22D0A">
        <w:rPr>
          <w:sz w:val="24"/>
          <w:szCs w:val="24"/>
        </w:rPr>
        <w:t>Состояние народного хозяйства и положение населения после освобождения края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080EAFB3" w14:textId="1774D5FE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37) </w:t>
      </w:r>
      <w:r w:rsidR="0038079A" w:rsidRPr="00B22D0A">
        <w:rPr>
          <w:sz w:val="24"/>
          <w:szCs w:val="24"/>
        </w:rPr>
        <w:t>Помощь фронту. Восстановление промышленности и сельского хозяйства в первые послевоенные годы. Засуха. Возрождение социальной жизни, образования</w:t>
      </w:r>
      <w:r w:rsidR="00531B0F" w:rsidRPr="00B22D0A">
        <w:rPr>
          <w:sz w:val="24"/>
          <w:szCs w:val="24"/>
        </w:rPr>
        <w:t>;</w:t>
      </w:r>
    </w:p>
    <w:p w14:paraId="36772D23" w14:textId="3413EC41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38) </w:t>
      </w:r>
      <w:r w:rsidR="0038079A" w:rsidRPr="00B22D0A">
        <w:rPr>
          <w:sz w:val="24"/>
          <w:szCs w:val="24"/>
        </w:rPr>
        <w:t>Индустриальное развитие. Преобразования в сельскохозяйственном производстве. Особенности экономических условий развития Приднестровья в составе МССР. Положение в социальной сфере, образовании, культуре. Национально-культурная политика в МССР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150B59A8" w14:textId="1B3C8C3F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39) </w:t>
      </w:r>
      <w:r w:rsidR="0038079A" w:rsidRPr="00B22D0A">
        <w:rPr>
          <w:sz w:val="24"/>
          <w:szCs w:val="24"/>
        </w:rPr>
        <w:t>Начало политического размежевания общества в МССР. Обострение лингвистической ситуации в республике. Борьба против принятия дискриминационных законов о языках</w:t>
      </w:r>
      <w:r w:rsidR="00531B0F" w:rsidRPr="00B22D0A">
        <w:rPr>
          <w:sz w:val="24"/>
          <w:szCs w:val="24"/>
        </w:rPr>
        <w:t>;</w:t>
      </w:r>
    </w:p>
    <w:p w14:paraId="6F7B2F83" w14:textId="1DCE0166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40) </w:t>
      </w:r>
      <w:r w:rsidR="0038079A" w:rsidRPr="00B22D0A">
        <w:rPr>
          <w:sz w:val="24"/>
          <w:szCs w:val="24"/>
        </w:rPr>
        <w:t>Политический раскол в Молдавии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63DA983E" w14:textId="1E957774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41) </w:t>
      </w:r>
      <w:r w:rsidR="0038079A" w:rsidRPr="00B22D0A">
        <w:rPr>
          <w:sz w:val="24"/>
          <w:szCs w:val="24"/>
        </w:rPr>
        <w:t>Выборы в Верховный Совет Молдавской ССР и местные Советы Приднестровья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540F72D7" w14:textId="499BC058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42) </w:t>
      </w:r>
      <w:r w:rsidR="0038079A" w:rsidRPr="00B22D0A">
        <w:rPr>
          <w:sz w:val="24"/>
          <w:szCs w:val="24"/>
        </w:rPr>
        <w:t xml:space="preserve">Усиление процесса </w:t>
      </w:r>
      <w:proofErr w:type="spellStart"/>
      <w:r w:rsidR="0038079A" w:rsidRPr="00B22D0A">
        <w:rPr>
          <w:sz w:val="24"/>
          <w:szCs w:val="24"/>
        </w:rPr>
        <w:t>этнополитизации</w:t>
      </w:r>
      <w:proofErr w:type="spellEnd"/>
      <w:r w:rsidR="0038079A" w:rsidRPr="00B22D0A">
        <w:rPr>
          <w:sz w:val="24"/>
          <w:szCs w:val="24"/>
        </w:rPr>
        <w:t xml:space="preserve"> молдавского общества. I съезд депутатов всех уровней Приднестровья. Перерастание противостояния двух берегов Днестра в конфронтацию</w:t>
      </w:r>
      <w:r w:rsidR="00531B0F" w:rsidRPr="00B22D0A">
        <w:rPr>
          <w:sz w:val="24"/>
          <w:szCs w:val="24"/>
        </w:rPr>
        <w:t>;</w:t>
      </w:r>
    </w:p>
    <w:p w14:paraId="6FB586A8" w14:textId="2AB53142" w:rsidR="008C65C1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43) </w:t>
      </w:r>
      <w:r w:rsidR="0038079A" w:rsidRPr="00B22D0A">
        <w:rPr>
          <w:sz w:val="24"/>
          <w:szCs w:val="24"/>
        </w:rPr>
        <w:t>Провозглашение республики. Исторические предпосылки появления терминов «Приднестровье», «приднестровцы». Возникновение региональной идентичности населения. Формирование приднестровской государственности. Деятельность Временного Верховного Совета. Первое вооруженное нападение Молдовы на Дубоссары. Противодействие московских и кишиневских структур власти созданию Приднестровской республики. Выборы первого Верховного Совета республики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21FBD218" w14:textId="6B68F0A1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44) </w:t>
      </w:r>
      <w:r w:rsidR="0038079A" w:rsidRPr="00B22D0A">
        <w:rPr>
          <w:sz w:val="24"/>
          <w:szCs w:val="24"/>
        </w:rPr>
        <w:t xml:space="preserve">Избрание руководителей законодательной и исполнительной ветвей власти. Противодействие Москвы и Кишинева формированию органов власти </w:t>
      </w:r>
      <w:r w:rsidR="00531B0F" w:rsidRPr="00B22D0A">
        <w:rPr>
          <w:sz w:val="24"/>
          <w:szCs w:val="24"/>
        </w:rPr>
        <w:t>Приднестровской Молдавской Республики</w:t>
      </w:r>
      <w:r w:rsidR="0038079A" w:rsidRPr="00B22D0A">
        <w:rPr>
          <w:sz w:val="24"/>
          <w:szCs w:val="24"/>
        </w:rPr>
        <w:t xml:space="preserve">. III съезд депутатов всех уровней Приднестровья. Всесоюзный референдум. Политический террор со стороны правоохранительных органов. Создание финансовой и банковской систем. Принятие первого государственного бюджета. Репрессии властей Молдовы в Приднестровье после создания ГКЧП. IV съезд народных депутатов всех уровней Приднестровья. Начало процесса перехода отделов внутренних дел под юрисдикцию </w:t>
      </w:r>
      <w:r w:rsidR="00531B0F" w:rsidRPr="00B22D0A">
        <w:rPr>
          <w:sz w:val="24"/>
          <w:szCs w:val="24"/>
        </w:rPr>
        <w:t>Приднестровской Молдавской Республики</w:t>
      </w:r>
      <w:r w:rsidR="0038079A" w:rsidRPr="00B22D0A">
        <w:rPr>
          <w:sz w:val="24"/>
          <w:szCs w:val="24"/>
        </w:rPr>
        <w:t xml:space="preserve">. Очередная попытка вооруженного </w:t>
      </w:r>
      <w:r w:rsidR="0038079A" w:rsidRPr="00B22D0A">
        <w:rPr>
          <w:sz w:val="24"/>
          <w:szCs w:val="24"/>
        </w:rPr>
        <w:lastRenderedPageBreak/>
        <w:t xml:space="preserve">захвата Молдовой Дубоссар. Проведение референдума о независимости республики и выборы первого Президента </w:t>
      </w:r>
      <w:r w:rsidR="00531B0F" w:rsidRPr="00B22D0A">
        <w:rPr>
          <w:sz w:val="24"/>
          <w:szCs w:val="24"/>
        </w:rPr>
        <w:t>Приднестровской Молдавской Республики;</w:t>
      </w:r>
      <w:r w:rsidR="0038079A" w:rsidRPr="00B22D0A">
        <w:rPr>
          <w:sz w:val="24"/>
          <w:szCs w:val="24"/>
        </w:rPr>
        <w:t xml:space="preserve"> </w:t>
      </w:r>
    </w:p>
    <w:p w14:paraId="54B7AE52" w14:textId="2C6FA9BA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45) </w:t>
      </w:r>
      <w:r w:rsidR="0038079A" w:rsidRPr="00B22D0A">
        <w:rPr>
          <w:sz w:val="24"/>
          <w:szCs w:val="24"/>
        </w:rPr>
        <w:t xml:space="preserve">Вооруженная полицейская акция в Дубоссарах 13 декабря 1991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 xml:space="preserve">. Развал Вооруженных сил СССР, раздел 14-й армии. Возрождение Черноморского казачьего войска. </w:t>
      </w:r>
    </w:p>
    <w:p w14:paraId="25A76432" w14:textId="5E23CAFC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46) </w:t>
      </w:r>
      <w:r w:rsidR="0038079A" w:rsidRPr="00B22D0A">
        <w:rPr>
          <w:sz w:val="24"/>
          <w:szCs w:val="24"/>
        </w:rPr>
        <w:t xml:space="preserve">Вооруженная провокация Кишинева в Дубоссарах 1 марта 1991 </w:t>
      </w:r>
      <w:r w:rsidR="00F85F9B" w:rsidRPr="00B22D0A">
        <w:rPr>
          <w:sz w:val="24"/>
          <w:szCs w:val="24"/>
        </w:rPr>
        <w:t>года</w:t>
      </w:r>
      <w:r w:rsidR="0038079A" w:rsidRPr="00B22D0A">
        <w:rPr>
          <w:sz w:val="24"/>
          <w:szCs w:val="24"/>
        </w:rPr>
        <w:t xml:space="preserve">. Захват Молдовой </w:t>
      </w:r>
      <w:proofErr w:type="spellStart"/>
      <w:r w:rsidR="0038079A" w:rsidRPr="00B22D0A">
        <w:rPr>
          <w:sz w:val="24"/>
          <w:szCs w:val="24"/>
        </w:rPr>
        <w:t>Кочиерского</w:t>
      </w:r>
      <w:proofErr w:type="spellEnd"/>
      <w:r w:rsidR="0038079A" w:rsidRPr="00B22D0A">
        <w:rPr>
          <w:sz w:val="24"/>
          <w:szCs w:val="24"/>
        </w:rPr>
        <w:t xml:space="preserve"> полка гражданской обороны. Перерастание провокации в кровопролитное военное противостояние. Меры, принятые Приднестровьем, по предотвращению вооруженной агрессии со стороны Молдовы. Накопление сил Молдовой и ее диверсионно-террористическая деятельность. Начало вооруженного противостояния. Перевод 14-й армии под юрисдикцию России. А. Руцкой в Тирасполе. Приднестровье и VI съезд депутатов России. Прекращение огня и разъединение противоборствующих сторон в Бендерах. Усиление террористической деятельности Молдовы в Приднестровье. Активизация военных действий Молдовы на </w:t>
      </w:r>
      <w:proofErr w:type="spellStart"/>
      <w:r w:rsidR="0038079A" w:rsidRPr="00B22D0A">
        <w:rPr>
          <w:sz w:val="24"/>
          <w:szCs w:val="24"/>
        </w:rPr>
        <w:t>Дубоссарском</w:t>
      </w:r>
      <w:proofErr w:type="spellEnd"/>
      <w:r w:rsidR="0038079A" w:rsidRPr="00B22D0A">
        <w:rPr>
          <w:sz w:val="24"/>
          <w:szCs w:val="24"/>
        </w:rPr>
        <w:t xml:space="preserve"> направлении. Введение в Бендеры групп международных военных наблюдателей. Дальнейшее развертывание вооруженных формирований противоборствующих сторон. Парламентская попытка мирного урегулирования вооруженного конфликта</w:t>
      </w:r>
      <w:r w:rsidR="00531B0F" w:rsidRPr="00B22D0A">
        <w:rPr>
          <w:sz w:val="24"/>
          <w:szCs w:val="24"/>
        </w:rPr>
        <w:t>;</w:t>
      </w:r>
    </w:p>
    <w:p w14:paraId="21BB94ED" w14:textId="2BE68528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47) </w:t>
      </w:r>
      <w:r w:rsidR="0038079A" w:rsidRPr="00B22D0A">
        <w:rPr>
          <w:sz w:val="24"/>
          <w:szCs w:val="24"/>
        </w:rPr>
        <w:t>Полицейская провокация и захват города вооруженными силами Молдовы. Освобождение Бендер приднестровскими вооруженными формированиями. Реакция России на события в Бендерах. Прибытие в Тирасполь генерала А. Лебедя. Бендеры на линии фронта. Предупредительное развертывание 14-й армии. Активизация Молдовой боевых действий. Нанесение ответных превентивных огневых ударов 14-й армией. Подписание совместного соглашения о прекращении огня в с. Лиманском. Подписание в Москве соглашения о мирном урегулировании вооруженного конфликта в Приднестровье. Потери и ущерб, понесенные Приднестровьем в период военного противостояния. Подготовка и начало осуществления миротворческой операции в Приднестровье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344D1BDE" w14:textId="5C846859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48) </w:t>
      </w:r>
      <w:r w:rsidR="0038079A" w:rsidRPr="00B22D0A">
        <w:rPr>
          <w:sz w:val="24"/>
          <w:szCs w:val="24"/>
        </w:rPr>
        <w:t>Отделение Приднестровья от Молдовы. Переговорный процесс по нормализации отношений между Молдовой и Приднестровьем в 1994–2001</w:t>
      </w:r>
      <w:r w:rsidR="008C65C1" w:rsidRPr="00B22D0A">
        <w:rPr>
          <w:sz w:val="24"/>
          <w:szCs w:val="24"/>
        </w:rPr>
        <w:t xml:space="preserve"> </w:t>
      </w:r>
      <w:r w:rsidR="00F85F9B" w:rsidRPr="00B22D0A">
        <w:rPr>
          <w:sz w:val="24"/>
          <w:szCs w:val="24"/>
        </w:rPr>
        <w:t>годах</w:t>
      </w:r>
      <w:r w:rsidR="0038079A" w:rsidRPr="00B22D0A">
        <w:rPr>
          <w:sz w:val="24"/>
          <w:szCs w:val="24"/>
        </w:rPr>
        <w:t xml:space="preserve">. Переговорные механизмы урегулирования </w:t>
      </w:r>
      <w:proofErr w:type="spellStart"/>
      <w:r w:rsidR="0038079A" w:rsidRPr="00B22D0A">
        <w:rPr>
          <w:sz w:val="24"/>
          <w:szCs w:val="24"/>
        </w:rPr>
        <w:t>молдо</w:t>
      </w:r>
      <w:proofErr w:type="spellEnd"/>
      <w:r w:rsidR="0038079A" w:rsidRPr="00B22D0A">
        <w:rPr>
          <w:sz w:val="24"/>
          <w:szCs w:val="24"/>
        </w:rPr>
        <w:t>-приднестровских отношений в начале XXI в</w:t>
      </w:r>
      <w:r w:rsidR="00673C64" w:rsidRPr="00B22D0A">
        <w:rPr>
          <w:sz w:val="24"/>
          <w:szCs w:val="24"/>
        </w:rPr>
        <w:t>ека;</w:t>
      </w:r>
      <w:r w:rsidR="0038079A" w:rsidRPr="00B22D0A">
        <w:rPr>
          <w:sz w:val="24"/>
          <w:szCs w:val="24"/>
        </w:rPr>
        <w:t xml:space="preserve"> </w:t>
      </w:r>
    </w:p>
    <w:p w14:paraId="0D32F057" w14:textId="77226E7C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49) </w:t>
      </w:r>
      <w:r w:rsidR="0038079A" w:rsidRPr="00B22D0A">
        <w:rPr>
          <w:sz w:val="24"/>
          <w:szCs w:val="24"/>
        </w:rPr>
        <w:t xml:space="preserve">Формирование основ конституционного строя </w:t>
      </w:r>
      <w:r w:rsidR="00531B0F" w:rsidRPr="00B22D0A">
        <w:rPr>
          <w:sz w:val="24"/>
          <w:szCs w:val="24"/>
        </w:rPr>
        <w:t>Приднестровской Молдавской Республики</w:t>
      </w:r>
      <w:r w:rsidR="0038079A" w:rsidRPr="00B22D0A">
        <w:rPr>
          <w:sz w:val="24"/>
          <w:szCs w:val="24"/>
        </w:rPr>
        <w:t>. Высший законодательный орган республики – Верховный Совет. Исполнительная власть государства. Судебная ветвь государственной власти</w:t>
      </w:r>
      <w:r w:rsidR="00531B0F" w:rsidRPr="00B22D0A">
        <w:rPr>
          <w:sz w:val="24"/>
          <w:szCs w:val="24"/>
        </w:rPr>
        <w:t>;</w:t>
      </w:r>
    </w:p>
    <w:p w14:paraId="763AE12A" w14:textId="73788987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50) </w:t>
      </w:r>
      <w:r w:rsidR="0038079A" w:rsidRPr="00B22D0A">
        <w:rPr>
          <w:sz w:val="24"/>
          <w:szCs w:val="24"/>
        </w:rPr>
        <w:t>Создание и становление финансовой системы. Основные тенденции экономического развития. Развитие производственного потенциала. Образование, наука и культура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4BDD04DD" w14:textId="71C3E179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51) </w:t>
      </w:r>
      <w:r w:rsidR="0038079A" w:rsidRPr="00B22D0A">
        <w:rPr>
          <w:sz w:val="24"/>
          <w:szCs w:val="24"/>
        </w:rPr>
        <w:t>Смена политического курса. Е.В. Шевчук. Внутренняя политика. Евразийская интеграция. Переговорный процесс: тактика малых шагов</w:t>
      </w:r>
      <w:r w:rsidR="00531B0F"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79106ED2" w14:textId="05B33574" w:rsidR="0038079A" w:rsidRPr="00B22D0A" w:rsidRDefault="004B60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52) </w:t>
      </w:r>
      <w:r w:rsidR="0038079A" w:rsidRPr="00B22D0A">
        <w:rPr>
          <w:sz w:val="24"/>
          <w:szCs w:val="24"/>
        </w:rPr>
        <w:t xml:space="preserve">В.Н. </w:t>
      </w:r>
      <w:proofErr w:type="spellStart"/>
      <w:r w:rsidR="0038079A" w:rsidRPr="00B22D0A">
        <w:rPr>
          <w:sz w:val="24"/>
          <w:szCs w:val="24"/>
        </w:rPr>
        <w:t>Красносельский</w:t>
      </w:r>
      <w:proofErr w:type="spellEnd"/>
      <w:r w:rsidR="0038079A" w:rsidRPr="00B22D0A">
        <w:rPr>
          <w:sz w:val="24"/>
          <w:szCs w:val="24"/>
        </w:rPr>
        <w:t xml:space="preserve">. Внутренняя и внешняя политика. </w:t>
      </w:r>
      <w:r w:rsidR="00531B0F" w:rsidRPr="00B22D0A">
        <w:rPr>
          <w:sz w:val="24"/>
          <w:szCs w:val="24"/>
        </w:rPr>
        <w:t>Приднестровская Молдавская Республика</w:t>
      </w:r>
      <w:r w:rsidR="0038079A" w:rsidRPr="00B22D0A">
        <w:rPr>
          <w:sz w:val="24"/>
          <w:szCs w:val="24"/>
        </w:rPr>
        <w:t xml:space="preserve"> на современном этапе</w:t>
      </w:r>
      <w:r w:rsidR="00531B0F" w:rsidRPr="00B22D0A">
        <w:rPr>
          <w:sz w:val="24"/>
          <w:szCs w:val="24"/>
        </w:rPr>
        <w:t>;</w:t>
      </w:r>
    </w:p>
    <w:p w14:paraId="067854A5" w14:textId="77777777" w:rsidR="0038079A" w:rsidRPr="00B22D0A" w:rsidRDefault="006405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</w:t>
      </w:r>
      <w:r w:rsidR="0038079A" w:rsidRPr="00B22D0A">
        <w:rPr>
          <w:sz w:val="24"/>
          <w:szCs w:val="24"/>
        </w:rPr>
        <w:t xml:space="preserve">) </w:t>
      </w:r>
      <w:r w:rsidRPr="00B22D0A">
        <w:rPr>
          <w:sz w:val="24"/>
          <w:szCs w:val="24"/>
        </w:rPr>
        <w:t>п</w:t>
      </w:r>
      <w:r w:rsidR="0038079A" w:rsidRPr="00B22D0A">
        <w:rPr>
          <w:sz w:val="24"/>
          <w:szCs w:val="24"/>
        </w:rPr>
        <w:t xml:space="preserve">о учебному курсу «Всеобщая история»: </w:t>
      </w:r>
    </w:p>
    <w:p w14:paraId="5153F636" w14:textId="3FE4238A" w:rsidR="0038079A" w:rsidRPr="00B22D0A" w:rsidRDefault="00B364D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Происхождение человека. Первобытное общество</w:t>
      </w:r>
      <w:r w:rsidR="00531B0F" w:rsidRPr="00B22D0A">
        <w:rPr>
          <w:sz w:val="24"/>
          <w:szCs w:val="24"/>
        </w:rPr>
        <w:t>;</w:t>
      </w:r>
    </w:p>
    <w:p w14:paraId="1D195F45" w14:textId="2295E390" w:rsidR="0038079A" w:rsidRPr="00B22D0A" w:rsidRDefault="00B364D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 xml:space="preserve">История Древнего мира: </w:t>
      </w:r>
      <w:r w:rsidR="008C65C1" w:rsidRPr="00B22D0A">
        <w:rPr>
          <w:sz w:val="24"/>
          <w:szCs w:val="24"/>
        </w:rPr>
        <w:t>п</w:t>
      </w:r>
      <w:r w:rsidR="0038079A" w:rsidRPr="00B22D0A">
        <w:rPr>
          <w:sz w:val="24"/>
          <w:szCs w:val="24"/>
        </w:rPr>
        <w:t>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Древнего Востока</w:t>
      </w:r>
      <w:r w:rsidR="00531B0F" w:rsidRPr="00B22D0A">
        <w:rPr>
          <w:sz w:val="24"/>
          <w:szCs w:val="24"/>
        </w:rPr>
        <w:t>;</w:t>
      </w:r>
    </w:p>
    <w:p w14:paraId="716891E3" w14:textId="1FBDFF29" w:rsidR="0038079A" w:rsidRPr="00B22D0A" w:rsidRDefault="00B364D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Античность. Древняя Греция. Эллинизм. Культура и религия Древней Греции. Культура эллинистического мира</w:t>
      </w:r>
      <w:r w:rsidR="00531B0F" w:rsidRPr="00B22D0A">
        <w:rPr>
          <w:sz w:val="24"/>
          <w:szCs w:val="24"/>
        </w:rPr>
        <w:t>;</w:t>
      </w:r>
    </w:p>
    <w:p w14:paraId="53B197AB" w14:textId="05B14A84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Древний Рим. Культура и религия Древнего Рима. Возникновение и развитие христианства</w:t>
      </w:r>
      <w:r w:rsidR="00531B0F" w:rsidRPr="00B22D0A">
        <w:rPr>
          <w:sz w:val="24"/>
          <w:szCs w:val="24"/>
        </w:rPr>
        <w:t>;</w:t>
      </w:r>
    </w:p>
    <w:p w14:paraId="5F144BAB" w14:textId="75E36E27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История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Средних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веков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 раннего Нового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времени: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Периодизация и характеристика основных этапов. Социально-экономическое и политическое развитие стран Европы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 Средние века. Страны и народы</w:t>
      </w:r>
      <w:r w:rsidR="0064050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Азии, Америки и Африки в Средние века. Международные отношения в Средние века. Культура Средневековья. Возникновение и развитие ислама</w:t>
      </w:r>
      <w:r w:rsidR="00531B0F" w:rsidRPr="00B22D0A">
        <w:rPr>
          <w:sz w:val="24"/>
          <w:szCs w:val="24"/>
        </w:rPr>
        <w:t>;</w:t>
      </w:r>
    </w:p>
    <w:p w14:paraId="28A7C314" w14:textId="75602C30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 xml:space="preserve">Великие географические открытия. Возникновение капиталистических отношений в </w:t>
      </w:r>
      <w:r w:rsidR="0038079A" w:rsidRPr="00B22D0A">
        <w:rPr>
          <w:sz w:val="24"/>
          <w:szCs w:val="24"/>
        </w:rPr>
        <w:lastRenderedPageBreak/>
        <w:t>Западной Европе. Становление абсолютизма в европейских странах</w:t>
      </w:r>
      <w:r w:rsidR="00531B0F" w:rsidRPr="00B22D0A">
        <w:rPr>
          <w:sz w:val="24"/>
          <w:szCs w:val="24"/>
        </w:rPr>
        <w:t>;</w:t>
      </w:r>
    </w:p>
    <w:p w14:paraId="46F39594" w14:textId="5FBF1CB0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Реформац</w:t>
      </w:r>
      <w:r w:rsidR="00640508" w:rsidRPr="00B22D0A">
        <w:rPr>
          <w:sz w:val="24"/>
          <w:szCs w:val="24"/>
        </w:rPr>
        <w:t>и</w:t>
      </w:r>
      <w:r w:rsidR="0038079A" w:rsidRPr="00B22D0A">
        <w:rPr>
          <w:sz w:val="24"/>
          <w:szCs w:val="24"/>
        </w:rPr>
        <w:t>я и контрреформация в Европе</w:t>
      </w:r>
      <w:r w:rsidR="00531B0F" w:rsidRPr="00B22D0A">
        <w:rPr>
          <w:sz w:val="24"/>
          <w:szCs w:val="24"/>
        </w:rPr>
        <w:t>;</w:t>
      </w:r>
    </w:p>
    <w:p w14:paraId="09BE3B44" w14:textId="3B0B8C75" w:rsidR="0038079A" w:rsidRPr="00B22D0A" w:rsidRDefault="00697947" w:rsidP="00531B0F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 xml:space="preserve">Политическое и социально-экономическое развитие Испании, Франции, Англии в конце XV — XVII </w:t>
      </w:r>
      <w:r w:rsidR="00531B0F" w:rsidRPr="00B22D0A">
        <w:rPr>
          <w:sz w:val="24"/>
          <w:szCs w:val="24"/>
        </w:rPr>
        <w:t>веках;</w:t>
      </w:r>
    </w:p>
    <w:p w14:paraId="61F453C7" w14:textId="26312FEA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 xml:space="preserve">Внутриполитическое развитие Османской империи, Индии, Китая, Японии в конце XV — XVII </w:t>
      </w:r>
      <w:r w:rsidR="00531B0F" w:rsidRPr="00B22D0A">
        <w:rPr>
          <w:sz w:val="24"/>
          <w:szCs w:val="24"/>
        </w:rPr>
        <w:t>веках;</w:t>
      </w:r>
    </w:p>
    <w:p w14:paraId="753EDC58" w14:textId="1E9C8C66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Борьба христианской Европы с расширением господства Османской империи</w:t>
      </w:r>
      <w:r w:rsidR="00531B0F" w:rsidRPr="00B22D0A">
        <w:rPr>
          <w:sz w:val="24"/>
          <w:szCs w:val="24"/>
        </w:rPr>
        <w:t>;</w:t>
      </w:r>
    </w:p>
    <w:p w14:paraId="0798211F" w14:textId="2D4BD2C8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 xml:space="preserve">Политические и религиозные противоречия начала XVII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>. Тридцатилетняя война</w:t>
      </w:r>
      <w:r w:rsidR="00531B0F" w:rsidRPr="00B22D0A">
        <w:rPr>
          <w:sz w:val="24"/>
          <w:szCs w:val="24"/>
        </w:rPr>
        <w:t>;</w:t>
      </w:r>
    </w:p>
    <w:p w14:paraId="723B4D31" w14:textId="2F606867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 xml:space="preserve">Международные отношения в конце XV — XVII </w:t>
      </w:r>
      <w:r w:rsidR="00531B0F" w:rsidRPr="00B22D0A">
        <w:rPr>
          <w:sz w:val="24"/>
          <w:szCs w:val="24"/>
        </w:rPr>
        <w:t>веках</w:t>
      </w:r>
      <w:r w:rsidR="0038079A" w:rsidRPr="00B22D0A">
        <w:rPr>
          <w:sz w:val="24"/>
          <w:szCs w:val="24"/>
        </w:rPr>
        <w:t>. Культура и картина мира человека раннего Нового времени</w:t>
      </w:r>
      <w:r w:rsidR="00531B0F" w:rsidRPr="00B22D0A">
        <w:rPr>
          <w:sz w:val="24"/>
          <w:szCs w:val="24"/>
        </w:rPr>
        <w:t>;</w:t>
      </w:r>
    </w:p>
    <w:p w14:paraId="680D5413" w14:textId="2C2A9378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38079A" w:rsidRPr="00B22D0A">
        <w:rPr>
          <w:sz w:val="24"/>
          <w:szCs w:val="24"/>
        </w:rPr>
        <w:t xml:space="preserve">История Нового времени: </w:t>
      </w:r>
      <w:r w:rsidR="008C65C1" w:rsidRPr="00B22D0A">
        <w:rPr>
          <w:sz w:val="24"/>
          <w:szCs w:val="24"/>
        </w:rPr>
        <w:t>п</w:t>
      </w:r>
      <w:r w:rsidR="0038079A" w:rsidRPr="00B22D0A">
        <w:rPr>
          <w:sz w:val="24"/>
          <w:szCs w:val="24"/>
        </w:rPr>
        <w:t>ериодизация и характеристика основных этапов. Эпоха Просвещения. Просвещенный абсолютизм: общее и особенное</w:t>
      </w:r>
      <w:r w:rsidR="00531B0F" w:rsidRPr="00B22D0A">
        <w:rPr>
          <w:sz w:val="24"/>
          <w:szCs w:val="24"/>
        </w:rPr>
        <w:t>;</w:t>
      </w:r>
    </w:p>
    <w:p w14:paraId="625F3FBB" w14:textId="134F4D31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38079A" w:rsidRPr="00B22D0A">
        <w:rPr>
          <w:sz w:val="24"/>
          <w:szCs w:val="24"/>
        </w:rPr>
        <w:t>Социально-экономическое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развитие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Англии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XVIII</w:t>
      </w:r>
      <w:r w:rsidR="000818A3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веке</w:t>
      </w:r>
      <w:r w:rsidR="0038079A" w:rsidRPr="00B22D0A">
        <w:rPr>
          <w:sz w:val="24"/>
          <w:szCs w:val="24"/>
        </w:rPr>
        <w:t>.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 xml:space="preserve">Промышленный переворот. Развитие парламентской монархии в Англии в XVIII </w:t>
      </w:r>
      <w:r w:rsidR="00673C64" w:rsidRPr="00B22D0A">
        <w:rPr>
          <w:sz w:val="24"/>
          <w:szCs w:val="24"/>
        </w:rPr>
        <w:t>веке;</w:t>
      </w:r>
    </w:p>
    <w:p w14:paraId="7B1CD92C" w14:textId="090286F0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38079A" w:rsidRPr="00B22D0A">
        <w:rPr>
          <w:sz w:val="24"/>
          <w:szCs w:val="24"/>
        </w:rPr>
        <w:t>Абсолютная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монархия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во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Франции.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Особенности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положения</w:t>
      </w:r>
      <w:r w:rsidR="000818A3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третьего сословия. Французская революция XVIII</w:t>
      </w:r>
      <w:r w:rsidR="008C65C1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века;</w:t>
      </w:r>
    </w:p>
    <w:p w14:paraId="1CC470F0" w14:textId="222D4F8D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</w:t>
      </w:r>
      <w:r w:rsidR="0038079A" w:rsidRPr="00B22D0A">
        <w:rPr>
          <w:sz w:val="24"/>
          <w:szCs w:val="24"/>
        </w:rPr>
        <w:t>Своеобразие Священной Римской империи германской нации и государств, входивших в ее состав. Создание королевства Пруссия</w:t>
      </w:r>
      <w:r w:rsidR="00531B0F" w:rsidRPr="00B22D0A">
        <w:rPr>
          <w:sz w:val="24"/>
          <w:szCs w:val="24"/>
        </w:rPr>
        <w:t>;</w:t>
      </w:r>
    </w:p>
    <w:p w14:paraId="372D55B8" w14:textId="17895C5E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17) </w:t>
      </w:r>
      <w:r w:rsidR="0038079A" w:rsidRPr="00B22D0A">
        <w:rPr>
          <w:sz w:val="24"/>
          <w:szCs w:val="24"/>
        </w:rPr>
        <w:t>Характерные</w:t>
      </w:r>
      <w:r w:rsidR="00CA5C7A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черты международных отношений</w:t>
      </w:r>
      <w:r w:rsidR="00CA5C7A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XVIII</w:t>
      </w:r>
      <w:r w:rsidR="00CA5C7A" w:rsidRPr="00B22D0A">
        <w:rPr>
          <w:sz w:val="24"/>
          <w:szCs w:val="24"/>
        </w:rPr>
        <w:t xml:space="preserve">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>. Война за независимость британских колоний в Северной Америке и образование США</w:t>
      </w:r>
      <w:r w:rsidR="00531B0F" w:rsidRPr="00B22D0A">
        <w:rPr>
          <w:sz w:val="24"/>
          <w:szCs w:val="24"/>
        </w:rPr>
        <w:t>;</w:t>
      </w:r>
    </w:p>
    <w:p w14:paraId="613E45F7" w14:textId="57EA22AA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</w:t>
      </w:r>
      <w:r w:rsidR="0038079A" w:rsidRPr="00B22D0A">
        <w:rPr>
          <w:sz w:val="24"/>
          <w:szCs w:val="24"/>
        </w:rPr>
        <w:t>Создание колониальных империй. Внутренняя и внешняя политика Османской империи, Индии, Китая, Японии. Колониальный период в Латинской Америке</w:t>
      </w:r>
      <w:r w:rsidR="00531B0F" w:rsidRPr="00B22D0A">
        <w:rPr>
          <w:sz w:val="24"/>
          <w:szCs w:val="24"/>
        </w:rPr>
        <w:t>;</w:t>
      </w:r>
    </w:p>
    <w:p w14:paraId="2D0EF191" w14:textId="7C40722D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19) </w:t>
      </w:r>
      <w:r w:rsidR="0038079A" w:rsidRPr="00B22D0A">
        <w:rPr>
          <w:sz w:val="24"/>
          <w:szCs w:val="24"/>
        </w:rPr>
        <w:t xml:space="preserve">Политическое и социально-экономическое развитие европейских стран в XIX — начале XX </w:t>
      </w:r>
      <w:r w:rsidR="00531B0F" w:rsidRPr="00B22D0A">
        <w:rPr>
          <w:sz w:val="24"/>
          <w:szCs w:val="24"/>
        </w:rPr>
        <w:t>веках</w:t>
      </w:r>
      <w:r w:rsidR="0038079A" w:rsidRPr="00B22D0A">
        <w:rPr>
          <w:sz w:val="24"/>
          <w:szCs w:val="24"/>
        </w:rPr>
        <w:t xml:space="preserve">. Европейские революции XIX </w:t>
      </w:r>
      <w:r w:rsidR="00673C64" w:rsidRPr="00B22D0A">
        <w:rPr>
          <w:sz w:val="24"/>
          <w:szCs w:val="24"/>
        </w:rPr>
        <w:t>века</w:t>
      </w:r>
      <w:r w:rsidR="0038079A" w:rsidRPr="00B22D0A">
        <w:rPr>
          <w:sz w:val="24"/>
          <w:szCs w:val="24"/>
        </w:rPr>
        <w:t>. Утверждение конституционных и парламентских монархий. Создание Германской империи. Образование единого государства в Италии</w:t>
      </w:r>
      <w:r w:rsidR="00531B0F" w:rsidRPr="00B22D0A">
        <w:rPr>
          <w:sz w:val="24"/>
          <w:szCs w:val="24"/>
        </w:rPr>
        <w:t>;</w:t>
      </w:r>
    </w:p>
    <w:p w14:paraId="3156238A" w14:textId="427C9BEA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20) </w:t>
      </w:r>
      <w:r w:rsidR="0038079A" w:rsidRPr="00B22D0A">
        <w:rPr>
          <w:sz w:val="24"/>
          <w:szCs w:val="24"/>
        </w:rPr>
        <w:t xml:space="preserve">США в XIX — начале XX </w:t>
      </w:r>
      <w:r w:rsidR="00531B0F" w:rsidRPr="00B22D0A">
        <w:rPr>
          <w:sz w:val="24"/>
          <w:szCs w:val="24"/>
        </w:rPr>
        <w:t>веках</w:t>
      </w:r>
      <w:r w:rsidR="0038079A" w:rsidRPr="00B22D0A">
        <w:rPr>
          <w:sz w:val="24"/>
          <w:szCs w:val="24"/>
        </w:rPr>
        <w:t>. Гражданская война в США</w:t>
      </w:r>
      <w:r w:rsidR="00531B0F" w:rsidRPr="00B22D0A">
        <w:rPr>
          <w:sz w:val="24"/>
          <w:szCs w:val="24"/>
        </w:rPr>
        <w:t>;</w:t>
      </w:r>
    </w:p>
    <w:p w14:paraId="509E3322" w14:textId="2ACC5170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21) </w:t>
      </w:r>
      <w:r w:rsidR="0038079A" w:rsidRPr="00B22D0A">
        <w:rPr>
          <w:sz w:val="24"/>
          <w:szCs w:val="24"/>
        </w:rPr>
        <w:t xml:space="preserve">Борьба за освобождение и образование независимых государств в Латинской Америке в XIX </w:t>
      </w:r>
      <w:r w:rsidR="00673C64" w:rsidRPr="00B22D0A">
        <w:rPr>
          <w:sz w:val="24"/>
          <w:szCs w:val="24"/>
        </w:rPr>
        <w:t>веке;</w:t>
      </w:r>
    </w:p>
    <w:p w14:paraId="601C7C90" w14:textId="344CA72D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22) </w:t>
      </w:r>
      <w:r w:rsidR="0038079A" w:rsidRPr="00B22D0A">
        <w:rPr>
          <w:sz w:val="24"/>
          <w:szCs w:val="24"/>
        </w:rPr>
        <w:t xml:space="preserve">Политическое и социально-экономическое развитие Османской империи, Индии, Китая, Японии в XIX — начале XX </w:t>
      </w:r>
      <w:r w:rsidR="00531B0F" w:rsidRPr="00B22D0A">
        <w:rPr>
          <w:sz w:val="24"/>
          <w:szCs w:val="24"/>
        </w:rPr>
        <w:t>веках;</w:t>
      </w:r>
    </w:p>
    <w:p w14:paraId="3FE378A7" w14:textId="159A2627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23) </w:t>
      </w:r>
      <w:r w:rsidR="0038079A" w:rsidRPr="00B22D0A">
        <w:rPr>
          <w:sz w:val="24"/>
          <w:szCs w:val="24"/>
        </w:rPr>
        <w:t xml:space="preserve">Колониальный раздел Африки. Антиколониальные движения. Международные отношения в XIX </w:t>
      </w:r>
      <w:r w:rsidR="00673C64" w:rsidRPr="00B22D0A">
        <w:rPr>
          <w:sz w:val="24"/>
          <w:szCs w:val="24"/>
        </w:rPr>
        <w:t>веке;</w:t>
      </w:r>
    </w:p>
    <w:p w14:paraId="14987E6E" w14:textId="6AFD78AB" w:rsidR="0038079A" w:rsidRPr="00B22D0A" w:rsidRDefault="00697947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24) </w:t>
      </w:r>
      <w:r w:rsidR="0038079A" w:rsidRPr="00B22D0A">
        <w:rPr>
          <w:sz w:val="24"/>
          <w:szCs w:val="24"/>
        </w:rPr>
        <w:t>Развитие науки, образования и культуры в Новое время</w:t>
      </w:r>
      <w:r w:rsidR="00531B0F" w:rsidRPr="00B22D0A">
        <w:rPr>
          <w:sz w:val="24"/>
          <w:szCs w:val="24"/>
        </w:rPr>
        <w:t>;</w:t>
      </w:r>
    </w:p>
    <w:p w14:paraId="3936FAAF" w14:textId="77777777" w:rsidR="0038079A" w:rsidRPr="00B22D0A" w:rsidRDefault="00CA5C7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</w:t>
      </w:r>
      <w:r w:rsidR="0038079A" w:rsidRPr="00B22D0A">
        <w:rPr>
          <w:sz w:val="24"/>
          <w:szCs w:val="24"/>
        </w:rPr>
        <w:t>о учебному предмету «Обществознание»:</w:t>
      </w:r>
    </w:p>
    <w:p w14:paraId="0D3BD24F" w14:textId="38B08606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Приднестровской Молдавской Республике, правовом статусе гражданина Приднестровской Молдавской Республики (в том числе несовершеннолетнего); системе образования в Приднестровской Молдавской Республике; основах госуд</w:t>
      </w:r>
      <w:r w:rsidR="00590F1D" w:rsidRPr="00B22D0A">
        <w:rPr>
          <w:sz w:val="24"/>
          <w:szCs w:val="24"/>
        </w:rPr>
        <w:t>арственной бюджетной и денежно-</w:t>
      </w:r>
      <w:r w:rsidR="0038079A" w:rsidRPr="00B22D0A">
        <w:rPr>
          <w:sz w:val="24"/>
          <w:szCs w:val="24"/>
        </w:rPr>
        <w:t>кредитной, социальной политики, политики в сфере культуры и образования, противодействии коррупции в Приднестровской Молдавской Республике, обеспечении безопасности личности, общества и государства, в том числе от терроризма и экстремизма;</w:t>
      </w:r>
    </w:p>
    <w:p w14:paraId="4AFFE628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 xml:space="preserve">умение характеризовать традиционные приднестровские духовно-нравственные ценности (в том числе защита человеческой жизни, прав и свобод человека, семья, </w:t>
      </w:r>
      <w:r w:rsidR="0038079A" w:rsidRPr="00B22D0A">
        <w:rPr>
          <w:sz w:val="24"/>
          <w:szCs w:val="24"/>
        </w:rPr>
        <w:lastRenderedPageBreak/>
        <w:t>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Приднестровья, преемственность истории нашей Родины); государство как социальный институт;</w:t>
      </w:r>
    </w:p>
    <w:p w14:paraId="562D74FB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14:paraId="28EDA2F7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3F91B925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54788AFE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14:paraId="2F792836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14:paraId="560875B5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1D9895A5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9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решать в рамках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изученного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материала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познавательные и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практические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задачи,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отражающие выполнение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01B19C35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15C258C0" w14:textId="5E4DED7D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овладение приемами поиска и извлечения социальной информации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 xml:space="preserve">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</w:t>
      </w:r>
      <w:r w:rsidR="003C25BB" w:rsidRPr="00B22D0A">
        <w:rPr>
          <w:sz w:val="24"/>
          <w:szCs w:val="24"/>
        </w:rPr>
        <w:t xml:space="preserve">глобальной </w:t>
      </w:r>
      <w:r w:rsidR="0038079A" w:rsidRPr="00B22D0A">
        <w:rPr>
          <w:sz w:val="24"/>
          <w:szCs w:val="24"/>
        </w:rPr>
        <w:t>сети Интернет;</w:t>
      </w:r>
    </w:p>
    <w:p w14:paraId="5BD379C5" w14:textId="77777777" w:rsidR="00247D33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 статистическую, из </w:t>
      </w:r>
      <w:r w:rsidR="0038079A" w:rsidRPr="00B22D0A">
        <w:rPr>
          <w:sz w:val="24"/>
          <w:szCs w:val="24"/>
        </w:rPr>
        <w:lastRenderedPageBreak/>
        <w:t>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AF35800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13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14:paraId="4483E53F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14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12FE7549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приобретение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опыта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самостоятельного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заполнения формы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46E62B5D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</w:t>
      </w:r>
      <w:r w:rsidR="00590F1D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гуманистических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демократических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ценностей, идей мира</w:t>
      </w:r>
      <w:r w:rsidR="00590F1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 взаимопонимания между народами, людьми разных культур; осознание ценнос</w:t>
      </w:r>
      <w:r w:rsidR="00590F1D" w:rsidRPr="00B22D0A">
        <w:rPr>
          <w:sz w:val="24"/>
          <w:szCs w:val="24"/>
        </w:rPr>
        <w:t xml:space="preserve">ти культуры и традиций народов </w:t>
      </w:r>
      <w:r w:rsidR="0038079A" w:rsidRPr="00B22D0A">
        <w:rPr>
          <w:sz w:val="24"/>
          <w:szCs w:val="24"/>
        </w:rPr>
        <w:t>Приднестровья.</w:t>
      </w:r>
    </w:p>
    <w:p w14:paraId="071A7152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</w:p>
    <w:p w14:paraId="4FD21167" w14:textId="77777777" w:rsidR="005757DB" w:rsidRPr="00B22D0A" w:rsidRDefault="005757DB" w:rsidP="00BF6753">
      <w:pPr>
        <w:ind w:left="4536"/>
        <w:jc w:val="right"/>
        <w:rPr>
          <w:rFonts w:eastAsia="Calibri"/>
          <w:sz w:val="24"/>
          <w:szCs w:val="24"/>
        </w:rPr>
      </w:pPr>
    </w:p>
    <w:p w14:paraId="561F174E" w14:textId="77777777" w:rsidR="005757DB" w:rsidRPr="00B22D0A" w:rsidRDefault="005757DB" w:rsidP="00BF6753">
      <w:pPr>
        <w:ind w:left="4536"/>
        <w:jc w:val="right"/>
        <w:rPr>
          <w:rFonts w:eastAsia="Calibri"/>
          <w:sz w:val="24"/>
          <w:szCs w:val="24"/>
        </w:rPr>
      </w:pPr>
    </w:p>
    <w:p w14:paraId="1C7A04CC" w14:textId="414A2FF8" w:rsidR="00DB6011" w:rsidRPr="00B22D0A" w:rsidRDefault="00DB6011" w:rsidP="00BF6753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4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1016CDD2" w14:textId="77777777" w:rsidR="00DB6011" w:rsidRPr="00B22D0A" w:rsidRDefault="00DB6011" w:rsidP="00463BAB">
      <w:pPr>
        <w:ind w:firstLine="284"/>
        <w:jc w:val="both"/>
        <w:rPr>
          <w:sz w:val="24"/>
          <w:szCs w:val="24"/>
        </w:rPr>
      </w:pPr>
    </w:p>
    <w:p w14:paraId="55E29E3F" w14:textId="77777777" w:rsidR="008E029B" w:rsidRPr="00B22D0A" w:rsidRDefault="008E029B" w:rsidP="00BF6753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«Естественные науки»</w:t>
      </w:r>
    </w:p>
    <w:p w14:paraId="71DDB020" w14:textId="77777777" w:rsidR="003F394C" w:rsidRPr="00B22D0A" w:rsidRDefault="003F394C" w:rsidP="00463BAB">
      <w:pPr>
        <w:ind w:firstLine="284"/>
        <w:jc w:val="both"/>
        <w:rPr>
          <w:sz w:val="24"/>
          <w:szCs w:val="24"/>
        </w:rPr>
      </w:pPr>
    </w:p>
    <w:p w14:paraId="60BAA246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Предметные результаты изучения предметной области «Естественные науки» включают результаты изучения учебных предметов:</w:t>
      </w:r>
    </w:p>
    <w:p w14:paraId="72F051EF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«Физика» (на базовом уровне);</w:t>
      </w:r>
    </w:p>
    <w:p w14:paraId="08843D5B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«Физика» (на углубленном уровне);</w:t>
      </w:r>
    </w:p>
    <w:p w14:paraId="54328587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«Химия» (на базовом уровне);</w:t>
      </w:r>
    </w:p>
    <w:p w14:paraId="31397219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«Химия» (на углубленном уровне);</w:t>
      </w:r>
    </w:p>
    <w:p w14:paraId="03DAEBB3" w14:textId="77777777" w:rsidR="008E029B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</w:t>
      </w:r>
      <w:r w:rsidR="00084251" w:rsidRPr="00B22D0A">
        <w:rPr>
          <w:sz w:val="24"/>
          <w:szCs w:val="24"/>
        </w:rPr>
        <w:t>«Биология» (на базовом уровне);</w:t>
      </w:r>
    </w:p>
    <w:p w14:paraId="0090D180" w14:textId="77777777" w:rsidR="00084251" w:rsidRPr="00B22D0A" w:rsidRDefault="0008425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«Биология» (на углубленном уровне)</w:t>
      </w:r>
      <w:r w:rsidR="002700FA" w:rsidRPr="00B22D0A">
        <w:rPr>
          <w:sz w:val="24"/>
          <w:szCs w:val="24"/>
        </w:rPr>
        <w:t>;</w:t>
      </w:r>
    </w:p>
    <w:p w14:paraId="4EC1DA11" w14:textId="77777777" w:rsidR="002700FA" w:rsidRPr="00B22D0A" w:rsidRDefault="002700F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«География».</w:t>
      </w:r>
    </w:p>
    <w:p w14:paraId="7DD78B5A" w14:textId="77777777" w:rsidR="0038079A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Предметные результаты по предметной области «Естественные науки» должны обеспечивать:</w:t>
      </w:r>
    </w:p>
    <w:p w14:paraId="5109E472" w14:textId="77777777" w:rsidR="0038079A" w:rsidRPr="00B22D0A" w:rsidRDefault="008E029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</w:t>
      </w:r>
      <w:r w:rsidR="0038079A" w:rsidRPr="00B22D0A">
        <w:rPr>
          <w:sz w:val="24"/>
          <w:szCs w:val="24"/>
        </w:rPr>
        <w:t>о учебному предмету «Физика» (на базовом уровне):</w:t>
      </w:r>
    </w:p>
    <w:p w14:paraId="038DC0DC" w14:textId="77777777" w:rsidR="0038079A" w:rsidRPr="00B22D0A" w:rsidRDefault="00B6082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 xml:space="preserve">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</w:t>
      </w:r>
      <w:r w:rsidR="0038079A" w:rsidRPr="00B22D0A">
        <w:rPr>
          <w:sz w:val="24"/>
          <w:szCs w:val="24"/>
        </w:rPr>
        <w:lastRenderedPageBreak/>
        <w:t>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14:paraId="702C6A6C" w14:textId="3860E21B" w:rsidR="0038079A" w:rsidRPr="00B22D0A" w:rsidRDefault="00B6082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</w:t>
      </w:r>
      <w:r w:rsidR="00AA5F74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 квантовых);</w:t>
      </w:r>
      <w:r w:rsidR="00AA5F74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умение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различать явления</w:t>
      </w:r>
      <w:r w:rsidR="00AA5F74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 газами, плавание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тел, колебательное движение,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резонанс, волновое движение, тепловое движение частиц вещества, диффузия, тепловое расширение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сжатие,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теплообмен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тепловое равновесие,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</w:t>
      </w:r>
      <w:r w:rsidR="00834778" w:rsidRPr="00B22D0A">
        <w:rPr>
          <w:sz w:val="24"/>
          <w:szCs w:val="24"/>
        </w:rPr>
        <w:t>ыделяя их существенные свойства (</w:t>
      </w:r>
      <w:r w:rsidR="0038079A" w:rsidRPr="00B22D0A">
        <w:rPr>
          <w:sz w:val="24"/>
          <w:szCs w:val="24"/>
        </w:rPr>
        <w:t>признаки</w:t>
      </w:r>
      <w:r w:rsidR="00834778" w:rsidRPr="00B22D0A">
        <w:rPr>
          <w:sz w:val="24"/>
          <w:szCs w:val="24"/>
        </w:rPr>
        <w:t>)</w:t>
      </w:r>
      <w:r w:rsidR="0038079A" w:rsidRPr="00B22D0A">
        <w:rPr>
          <w:sz w:val="24"/>
          <w:szCs w:val="24"/>
        </w:rPr>
        <w:t>;</w:t>
      </w:r>
    </w:p>
    <w:p w14:paraId="72FB9B68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A2153F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физические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явления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процессы, используя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</w:t>
      </w:r>
      <w:r w:rsidR="00A2153F" w:rsidRPr="00B22D0A">
        <w:rPr>
          <w:sz w:val="24"/>
          <w:szCs w:val="24"/>
        </w:rPr>
        <w:t>вные положения молекулярно-</w:t>
      </w:r>
      <w:r w:rsidR="0038079A" w:rsidRPr="00B22D0A">
        <w:rPr>
          <w:sz w:val="24"/>
          <w:szCs w:val="24"/>
        </w:rPr>
        <w:t>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14:paraId="3985CD75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A2153F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напряжение,</w:t>
      </w:r>
      <w:r w:rsidR="00A2153F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5D27D1E7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6506C4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владение основами методов научного познания с учетом соблюдения правил безопасного труда:</w:t>
      </w:r>
    </w:p>
    <w:p w14:paraId="5BAC60EF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506C4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7F0F9EBE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506C4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14:paraId="1549CAC6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</w:t>
      </w:r>
      <w:r w:rsidR="006506C4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14:paraId="4AF4C933" w14:textId="77777777" w:rsidR="0038079A" w:rsidRPr="00B22D0A" w:rsidRDefault="003F394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>9</w:t>
      </w:r>
      <w:r w:rsidR="006506C4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14:paraId="2BD77701" w14:textId="77777777" w:rsidR="0038079A" w:rsidRPr="00B22D0A" w:rsidRDefault="001371A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10</w:t>
      </w:r>
      <w:r w:rsidR="00672028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03FD342A" w14:textId="77777777" w:rsidR="0038079A" w:rsidRPr="00B22D0A" w:rsidRDefault="001371A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11</w:t>
      </w:r>
      <w:r w:rsidR="00672028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14:paraId="23C6D7B9" w14:textId="77777777" w:rsidR="0038079A" w:rsidRPr="00B22D0A" w:rsidRDefault="001371A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12</w:t>
      </w:r>
      <w:r w:rsidR="00672028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1E4E8AFB" w14:textId="77777777" w:rsidR="0038079A" w:rsidRPr="00B22D0A" w:rsidRDefault="0067202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1371AD" w:rsidRPr="00B22D0A">
        <w:rPr>
          <w:sz w:val="24"/>
          <w:szCs w:val="24"/>
        </w:rPr>
        <w:t>3</w:t>
      </w:r>
      <w:r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использовать знания о физических явлениях в повседневной жизни для обеспечения безопасности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обращении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бытовыми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4636908E" w14:textId="06D483F9" w:rsidR="0038079A" w:rsidRPr="00B22D0A" w:rsidRDefault="001371A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15</w:t>
      </w:r>
      <w:r w:rsidR="00672028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 xml:space="preserve"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</w:t>
      </w:r>
      <w:r w:rsidR="003C25BB" w:rsidRPr="00B22D0A">
        <w:rPr>
          <w:sz w:val="24"/>
          <w:szCs w:val="24"/>
        </w:rPr>
        <w:t xml:space="preserve">глобальной </w:t>
      </w:r>
      <w:r w:rsidR="0038079A" w:rsidRPr="00B22D0A">
        <w:rPr>
          <w:sz w:val="24"/>
          <w:szCs w:val="24"/>
        </w:rPr>
        <w:t>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</w:t>
      </w:r>
      <w:r w:rsidR="00D95C69" w:rsidRPr="00B22D0A">
        <w:rPr>
          <w:sz w:val="24"/>
          <w:szCs w:val="24"/>
        </w:rPr>
        <w:t>олнении учебных заданий научно-</w:t>
      </w:r>
      <w:r w:rsidR="0038079A" w:rsidRPr="00B22D0A">
        <w:rPr>
          <w:sz w:val="24"/>
          <w:szCs w:val="24"/>
        </w:rPr>
        <w:t xml:space="preserve">популярную литературу физического содержания, справочные материалы, ресурсы </w:t>
      </w:r>
      <w:r w:rsidR="003C25BB" w:rsidRPr="00B22D0A">
        <w:rPr>
          <w:sz w:val="24"/>
          <w:szCs w:val="24"/>
        </w:rPr>
        <w:t xml:space="preserve">глобальной </w:t>
      </w:r>
      <w:r w:rsidR="0038079A" w:rsidRPr="00B22D0A">
        <w:rPr>
          <w:sz w:val="24"/>
          <w:szCs w:val="24"/>
        </w:rPr>
        <w:t>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36547B77" w14:textId="77777777" w:rsidR="0038079A" w:rsidRPr="00B22D0A" w:rsidRDefault="00D95C69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1371AD" w:rsidRPr="00B22D0A">
        <w:rPr>
          <w:sz w:val="24"/>
          <w:szCs w:val="24"/>
        </w:rPr>
        <w:t>6</w:t>
      </w:r>
      <w:r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621162F0" w14:textId="27DA9369" w:rsidR="0038079A" w:rsidRPr="00B22D0A" w:rsidRDefault="0049697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1371AD" w:rsidRPr="00B22D0A">
        <w:rPr>
          <w:sz w:val="24"/>
          <w:szCs w:val="24"/>
        </w:rPr>
        <w:t>7</w:t>
      </w:r>
      <w:r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</w:t>
      </w:r>
      <w:r w:rsidR="005757DB" w:rsidRPr="00B22D0A">
        <w:rPr>
          <w:sz w:val="24"/>
          <w:szCs w:val="24"/>
        </w:rPr>
        <w:t>;</w:t>
      </w:r>
    </w:p>
    <w:p w14:paraId="500D81CE" w14:textId="77777777" w:rsidR="0038079A" w:rsidRPr="00B22D0A" w:rsidRDefault="00496973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</w:t>
      </w:r>
      <w:r w:rsidR="0038079A" w:rsidRPr="00B22D0A">
        <w:rPr>
          <w:sz w:val="24"/>
          <w:szCs w:val="24"/>
        </w:rPr>
        <w:t>о учебному предмету «Физика» (на углубленном уровне):</w:t>
      </w:r>
    </w:p>
    <w:p w14:paraId="313995E7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понимание роли физики в научной картине мира, сформированность понимания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14:paraId="09387F23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 xml:space="preserve">знания о видах материи (вещество и поле), движении как способе существования </w:t>
      </w:r>
      <w:r w:rsidR="0038079A" w:rsidRPr="00B22D0A">
        <w:rPr>
          <w:sz w:val="24"/>
          <w:szCs w:val="24"/>
        </w:rPr>
        <w:lastRenderedPageBreak/>
        <w:t>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свойства и признаки физических явлений;</w:t>
      </w:r>
    </w:p>
    <w:p w14:paraId="57720860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явления, используя физические величины;</w:t>
      </w:r>
    </w:p>
    <w:p w14:paraId="4CB84096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навык проводить прямые и косвенные измерения физических величин</w:t>
      </w:r>
      <w:r w:rsidR="006C41F2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(расстояние, промежуток времени, масса тела, объем, сила, температура, относительная</w:t>
      </w:r>
      <w:r w:rsidR="006C41F2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обосновать выбор метода измерения;</w:t>
      </w:r>
    </w:p>
    <w:p w14:paraId="5392A20B" w14:textId="77777777" w:rsidR="006C41F2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5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владение основами методов научного познания с учетом соблюдения правил безопасного труда</w:t>
      </w:r>
      <w:r w:rsidR="006C41F2" w:rsidRPr="00B22D0A">
        <w:rPr>
          <w:sz w:val="24"/>
          <w:szCs w:val="24"/>
        </w:rPr>
        <w:t xml:space="preserve">; </w:t>
      </w:r>
    </w:p>
    <w:p w14:paraId="3B5F5AE2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6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наблюдение физических явлений: умение формулировать гипотезу 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</w:r>
    </w:p>
    <w:p w14:paraId="542E769A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</w:r>
    </w:p>
    <w:p w14:paraId="1588DE5F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</w:t>
      </w:r>
      <w:r w:rsidR="006C41F2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 xml:space="preserve">проведение несложных экспериментальных исследований: умение планировать исследование, самостоятельно собирать экспериментальную установку по инструкции, </w:t>
      </w:r>
      <w:r w:rsidR="0038079A" w:rsidRPr="00B22D0A">
        <w:rPr>
          <w:sz w:val="24"/>
          <w:szCs w:val="24"/>
        </w:rPr>
        <w:lastRenderedPageBreak/>
        <w:t>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14:paraId="3EC78F9E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понимание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задач;</w:t>
      </w:r>
    </w:p>
    <w:p w14:paraId="08DD8794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умение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объяснять физические процессы и свойства тел и решать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качественные задачи, в том числе требующие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</w:t>
      </w:r>
      <w:r w:rsidRPr="00B22D0A">
        <w:rPr>
          <w:sz w:val="24"/>
          <w:szCs w:val="24"/>
        </w:rPr>
        <w:t>дель; умение выявлять причинно-</w:t>
      </w:r>
      <w:r w:rsidR="0038079A" w:rsidRPr="00B22D0A">
        <w:rPr>
          <w:sz w:val="24"/>
          <w:szCs w:val="24"/>
        </w:rPr>
        <w:t>следственные связи и выстраивать логическую цепочку рассуждений с опорой на изученные свойства физических явлений, физические законы, закономерности и модели;</w:t>
      </w:r>
    </w:p>
    <w:p w14:paraId="35A6F0D0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>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решении задачи;</w:t>
      </w:r>
    </w:p>
    <w:p w14:paraId="6071304E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>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71570AE2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38079A" w:rsidRPr="00B22D0A">
        <w:rPr>
          <w:sz w:val="24"/>
          <w:szCs w:val="24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3349652E" w14:textId="1308190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38079A" w:rsidRPr="00B22D0A">
        <w:rPr>
          <w:sz w:val="24"/>
          <w:szCs w:val="24"/>
        </w:rPr>
        <w:t xml:space="preserve"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</w:t>
      </w:r>
      <w:r w:rsidR="003C25BB" w:rsidRPr="00B22D0A">
        <w:rPr>
          <w:sz w:val="24"/>
          <w:szCs w:val="24"/>
        </w:rPr>
        <w:t xml:space="preserve">глобальной </w:t>
      </w:r>
      <w:r w:rsidR="0038079A" w:rsidRPr="00B22D0A">
        <w:rPr>
          <w:sz w:val="24"/>
          <w:szCs w:val="24"/>
        </w:rPr>
        <w:t xml:space="preserve">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</w:t>
      </w:r>
      <w:r w:rsidR="003C25BB" w:rsidRPr="00B22D0A">
        <w:rPr>
          <w:sz w:val="24"/>
          <w:szCs w:val="24"/>
        </w:rPr>
        <w:t xml:space="preserve">глобальной </w:t>
      </w:r>
      <w:r w:rsidR="0038079A" w:rsidRPr="00B22D0A">
        <w:rPr>
          <w:sz w:val="24"/>
          <w:szCs w:val="24"/>
        </w:rPr>
        <w:t>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</w:r>
    </w:p>
    <w:p w14:paraId="21BB70E7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38079A" w:rsidRPr="00B22D0A">
        <w:rPr>
          <w:sz w:val="24"/>
          <w:szCs w:val="24"/>
        </w:rPr>
        <w:t xml:space="preserve">умение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</w:t>
      </w:r>
      <w:r w:rsidR="0038079A" w:rsidRPr="00B22D0A">
        <w:rPr>
          <w:sz w:val="24"/>
          <w:szCs w:val="24"/>
        </w:rPr>
        <w:lastRenderedPageBreak/>
        <w:t>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</w:r>
    </w:p>
    <w:p w14:paraId="2EE70391" w14:textId="7008A628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</w:t>
      </w:r>
      <w:r w:rsidR="0038079A" w:rsidRPr="00B22D0A">
        <w:rPr>
          <w:sz w:val="24"/>
          <w:szCs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 уровне среднего общего образования</w:t>
      </w:r>
      <w:r w:rsidR="005757DB" w:rsidRPr="00B22D0A">
        <w:rPr>
          <w:sz w:val="24"/>
          <w:szCs w:val="24"/>
        </w:rPr>
        <w:t>;</w:t>
      </w:r>
    </w:p>
    <w:p w14:paraId="6F80AD9C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 п</w:t>
      </w:r>
      <w:r w:rsidR="0038079A" w:rsidRPr="00B22D0A">
        <w:rPr>
          <w:sz w:val="24"/>
          <w:szCs w:val="24"/>
        </w:rPr>
        <w:t>о учебному предмету «Химия» (на базовом уровне):</w:t>
      </w:r>
    </w:p>
    <w:p w14:paraId="36913501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7BAB4099" w14:textId="7CDA2010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</w:t>
      </w:r>
      <w:r w:rsidR="005757DB" w:rsidRPr="00B22D0A">
        <w:rPr>
          <w:sz w:val="24"/>
          <w:szCs w:val="24"/>
        </w:rPr>
        <w:t>и</w:t>
      </w:r>
      <w:r w:rsidR="0038079A" w:rsidRPr="00B22D0A">
        <w:rPr>
          <w:sz w:val="24"/>
          <w:szCs w:val="24"/>
        </w:rPr>
        <w:t xml:space="preserve"> молекул;</w:t>
      </w:r>
    </w:p>
    <w:p w14:paraId="73DA3A98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владение системой химических знаний и умение применять систему химических знаний, которая включает:</w:t>
      </w:r>
    </w:p>
    <w:p w14:paraId="1606D3BB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</w:t>
      </w:r>
      <w:r w:rsidR="0038079A" w:rsidRPr="00B22D0A">
        <w:rPr>
          <w:sz w:val="24"/>
          <w:szCs w:val="24"/>
        </w:rPr>
        <w:t xml:space="preserve"> важнейшее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="0038079A" w:rsidRPr="00B22D0A">
        <w:rPr>
          <w:sz w:val="24"/>
          <w:szCs w:val="24"/>
        </w:rPr>
        <w:t>орбиталь</w:t>
      </w:r>
      <w:proofErr w:type="spellEnd"/>
      <w:r w:rsidR="0038079A" w:rsidRPr="00B22D0A">
        <w:rPr>
          <w:sz w:val="24"/>
          <w:szCs w:val="24"/>
        </w:rPr>
        <w:t xml:space="preserve">, радиус атома, валентность, степень окисления, химическая связь, </w:t>
      </w:r>
      <w:proofErr w:type="spellStart"/>
      <w:r w:rsidR="0038079A" w:rsidRPr="00B22D0A">
        <w:rPr>
          <w:sz w:val="24"/>
          <w:szCs w:val="24"/>
        </w:rPr>
        <w:t>электроотрицательность</w:t>
      </w:r>
      <w:proofErr w:type="spellEnd"/>
      <w:r w:rsidR="0038079A" w:rsidRPr="00B22D0A">
        <w:rPr>
          <w:sz w:val="24"/>
          <w:szCs w:val="24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="0038079A" w:rsidRPr="00B22D0A">
        <w:rPr>
          <w:sz w:val="24"/>
          <w:szCs w:val="24"/>
        </w:rPr>
        <w:t>неэлектролит</w:t>
      </w:r>
      <w:proofErr w:type="spellEnd"/>
      <w:r w:rsidR="0038079A" w:rsidRPr="00B22D0A">
        <w:rPr>
          <w:sz w:val="24"/>
          <w:szCs w:val="24"/>
        </w:rPr>
        <w:t xml:space="preserve">, электролитическая диссоциация, реакции ионного обмена, </w:t>
      </w:r>
      <w:proofErr w:type="spellStart"/>
      <w:r w:rsidR="0038079A" w:rsidRPr="00B22D0A">
        <w:rPr>
          <w:sz w:val="24"/>
          <w:szCs w:val="24"/>
        </w:rPr>
        <w:t>окислительно</w:t>
      </w:r>
      <w:proofErr w:type="spellEnd"/>
      <w:r w:rsidR="0038079A" w:rsidRPr="00B22D0A">
        <w:rPr>
          <w:sz w:val="24"/>
          <w:szCs w:val="24"/>
        </w:rP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1EF55FD0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</w:t>
      </w:r>
      <w:r w:rsidR="0038079A" w:rsidRPr="00B22D0A">
        <w:rPr>
          <w:sz w:val="24"/>
          <w:szCs w:val="24"/>
        </w:rPr>
        <w:t xml:space="preserve"> 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14:paraId="46696EDA" w14:textId="77777777" w:rsidR="0038079A" w:rsidRPr="00B22D0A" w:rsidRDefault="002A5A2E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</w:t>
      </w:r>
      <w:r w:rsidR="0038079A" w:rsidRPr="00B22D0A">
        <w:rPr>
          <w:sz w:val="24"/>
          <w:szCs w:val="24"/>
        </w:rPr>
        <w:t xml:space="preserve"> теории химии: атомно-молекулярная теория, теория электролитической диссоциации,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представления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55CE7530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</w:t>
      </w:r>
      <w:r w:rsidR="0038079A" w:rsidRPr="00B22D0A">
        <w:rPr>
          <w:sz w:val="24"/>
          <w:szCs w:val="24"/>
        </w:rPr>
        <w:t xml:space="preserve">представление о периодической зависимости свойств химических элементов (радиус атома, </w:t>
      </w:r>
      <w:proofErr w:type="spellStart"/>
      <w:r w:rsidR="0038079A" w:rsidRPr="00B22D0A">
        <w:rPr>
          <w:sz w:val="24"/>
          <w:szCs w:val="24"/>
        </w:rPr>
        <w:t>электроотрицательность</w:t>
      </w:r>
      <w:proofErr w:type="spellEnd"/>
      <w:r w:rsidR="0038079A" w:rsidRPr="00B22D0A">
        <w:rPr>
          <w:sz w:val="24"/>
          <w:szCs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6C72A407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14:paraId="050B8879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 xml:space="preserve">умение характеризовать физические и химические свойства простых веществ </w:t>
      </w:r>
      <w:r w:rsidR="0038079A" w:rsidRPr="00B22D0A">
        <w:rPr>
          <w:sz w:val="24"/>
          <w:szCs w:val="24"/>
        </w:rPr>
        <w:lastRenderedPageBreak/>
        <w:t xml:space="preserve">(кислород, озон, водород, графит, алмаз, кремний, азот, фосфор, </w:t>
      </w:r>
      <w:proofErr w:type="spellStart"/>
      <w:r w:rsidR="0038079A" w:rsidRPr="00B22D0A">
        <w:rPr>
          <w:sz w:val="24"/>
          <w:szCs w:val="24"/>
        </w:rPr>
        <w:t>cepa</w:t>
      </w:r>
      <w:proofErr w:type="spellEnd"/>
      <w:r w:rsidR="0038079A" w:rsidRPr="00B22D0A">
        <w:rPr>
          <w:sz w:val="24"/>
          <w:szCs w:val="24"/>
        </w:rPr>
        <w:t xml:space="preserve">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="0038079A" w:rsidRPr="00B22D0A">
        <w:rPr>
          <w:sz w:val="24"/>
          <w:szCs w:val="24"/>
        </w:rPr>
        <w:t>хлороводород</w:t>
      </w:r>
      <w:proofErr w:type="spellEnd"/>
      <w:r w:rsidR="0038079A" w:rsidRPr="00B22D0A">
        <w:rPr>
          <w:sz w:val="24"/>
          <w:szCs w:val="24"/>
        </w:rPr>
        <w:t>, сероводород, оксиды и гидроксиды металлов I - НА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267F3B09" w14:textId="28A4299D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 xml:space="preserve">умение составлять молекулярные и ионные уравнения реакций (в том числе реакций ионного обмена и </w:t>
      </w:r>
      <w:proofErr w:type="spellStart"/>
      <w:r w:rsidR="0038079A" w:rsidRPr="00B22D0A">
        <w:rPr>
          <w:sz w:val="24"/>
          <w:szCs w:val="24"/>
        </w:rPr>
        <w:t>окислительно</w:t>
      </w:r>
      <w:proofErr w:type="spellEnd"/>
      <w:r w:rsidR="0038079A" w:rsidRPr="00B22D0A">
        <w:rPr>
          <w:sz w:val="24"/>
          <w:szCs w:val="24"/>
        </w:rPr>
        <w:t>-восстановительных реакций), иллюстрирующих химиче</w:t>
      </w:r>
      <w:r w:rsidR="00834778" w:rsidRPr="00B22D0A">
        <w:rPr>
          <w:sz w:val="24"/>
          <w:szCs w:val="24"/>
        </w:rPr>
        <w:t>ские свойства изученных классов (</w:t>
      </w:r>
      <w:r w:rsidR="0038079A" w:rsidRPr="00B22D0A">
        <w:rPr>
          <w:sz w:val="24"/>
          <w:szCs w:val="24"/>
        </w:rPr>
        <w:t>групп</w:t>
      </w:r>
      <w:r w:rsidR="00834778" w:rsidRPr="00B22D0A">
        <w:rPr>
          <w:sz w:val="24"/>
          <w:szCs w:val="24"/>
        </w:rPr>
        <w:t>)</w:t>
      </w:r>
      <w:r w:rsidR="0038079A" w:rsidRPr="00B22D0A">
        <w:rPr>
          <w:sz w:val="24"/>
          <w:szCs w:val="24"/>
        </w:rPr>
        <w:t xml:space="preserve"> неорганических веществ, в том числе подтверждающих генетическую взаимосвязь между ними;</w:t>
      </w:r>
    </w:p>
    <w:p w14:paraId="7A08A122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381A7F87" w14:textId="6BB4DD74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безопасной</w:t>
      </w:r>
      <w:r w:rsidRPr="00B22D0A">
        <w:rPr>
          <w:sz w:val="24"/>
          <w:szCs w:val="24"/>
        </w:rPr>
        <w:t xml:space="preserve"> </w:t>
      </w:r>
      <w:r w:rsidR="005757DB" w:rsidRPr="00B22D0A">
        <w:rPr>
          <w:sz w:val="24"/>
          <w:szCs w:val="24"/>
        </w:rPr>
        <w:t xml:space="preserve">работы </w:t>
      </w:r>
      <w:r w:rsidR="0038079A" w:rsidRPr="00B22D0A">
        <w:rPr>
          <w:sz w:val="24"/>
          <w:szCs w:val="24"/>
        </w:rPr>
        <w:t>с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химическими</w:t>
      </w:r>
      <w:r w:rsidRPr="00B22D0A">
        <w:rPr>
          <w:sz w:val="24"/>
          <w:szCs w:val="24"/>
        </w:rPr>
        <w:t xml:space="preserve"> </w:t>
      </w:r>
      <w:r w:rsidR="005757DB" w:rsidRPr="00B22D0A">
        <w:rPr>
          <w:sz w:val="24"/>
          <w:szCs w:val="24"/>
        </w:rPr>
        <w:t>веществами,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химической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посудой и лабораторным оборудованием;</w:t>
      </w:r>
    </w:p>
    <w:p w14:paraId="6B9B205A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наличие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практических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навыков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планирования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осуществления следующих химических экспериментов:</w:t>
      </w:r>
    </w:p>
    <w:p w14:paraId="39351362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</w:t>
      </w:r>
      <w:r w:rsidR="0038079A" w:rsidRPr="00B22D0A">
        <w:rPr>
          <w:sz w:val="24"/>
          <w:szCs w:val="24"/>
        </w:rPr>
        <w:t xml:space="preserve"> изучение и описание физических свойств веществ; ознакомление с физическими химическими явлениями;</w:t>
      </w:r>
    </w:p>
    <w:p w14:paraId="443565A7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</w:t>
      </w:r>
      <w:r w:rsidR="0038079A" w:rsidRPr="00B22D0A">
        <w:rPr>
          <w:sz w:val="24"/>
          <w:szCs w:val="24"/>
        </w:rPr>
        <w:t xml:space="preserve"> опыты, иллюстрирующие признаки протекания химических реакций; изучение способов разделения смесей;</w:t>
      </w:r>
    </w:p>
    <w:p w14:paraId="4F898358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</w:t>
      </w:r>
      <w:r w:rsidR="0038079A" w:rsidRPr="00B22D0A">
        <w:rPr>
          <w:sz w:val="24"/>
          <w:szCs w:val="24"/>
        </w:rPr>
        <w:t xml:space="preserve"> 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свойств;</w:t>
      </w:r>
    </w:p>
    <w:p w14:paraId="6980B257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</w:t>
      </w:r>
      <w:r w:rsidR="0038079A" w:rsidRPr="00B22D0A">
        <w:rPr>
          <w:sz w:val="24"/>
          <w:szCs w:val="24"/>
        </w:rPr>
        <w:t xml:space="preserve"> приготовление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растворов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 определенной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массовой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долей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растворенного вещества;</w:t>
      </w:r>
    </w:p>
    <w:p w14:paraId="0946989D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</w:t>
      </w:r>
      <w:r w:rsidR="0038079A" w:rsidRPr="00B22D0A">
        <w:rPr>
          <w:sz w:val="24"/>
          <w:szCs w:val="24"/>
        </w:rPr>
        <w:t xml:space="preserve"> исследование и описание свойств неорганических веществ различных классов; применение индикаторов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(лакмуса,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метилоранжа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фенолфталеина) для определения характера среды в растворах кислот и щелочей;</w:t>
      </w:r>
    </w:p>
    <w:p w14:paraId="74596CD0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</w:t>
      </w:r>
      <w:r w:rsidR="0038079A" w:rsidRPr="00B22D0A">
        <w:rPr>
          <w:sz w:val="24"/>
          <w:szCs w:val="24"/>
        </w:rPr>
        <w:t xml:space="preserve"> изучение</w:t>
      </w:r>
      <w:r w:rsidRPr="00B22D0A">
        <w:rPr>
          <w:sz w:val="24"/>
          <w:szCs w:val="24"/>
        </w:rPr>
        <w:t xml:space="preserve"> взаимодействия </w:t>
      </w:r>
      <w:r w:rsidR="0038079A" w:rsidRPr="00B22D0A">
        <w:rPr>
          <w:sz w:val="24"/>
          <w:szCs w:val="24"/>
        </w:rPr>
        <w:t>кислот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металлами,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оксидами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металлов, растворимыми и нерастворимыми основаниями, солями;</w:t>
      </w:r>
    </w:p>
    <w:p w14:paraId="25B06718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</w:t>
      </w:r>
      <w:r w:rsidR="0038079A" w:rsidRPr="00B22D0A">
        <w:rPr>
          <w:sz w:val="24"/>
          <w:szCs w:val="24"/>
        </w:rPr>
        <w:t xml:space="preserve"> получение нерастворимых оснований;</w:t>
      </w:r>
    </w:p>
    <w:p w14:paraId="7B6FBD2F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з)</w:t>
      </w:r>
      <w:r w:rsidR="0038079A" w:rsidRPr="00B22D0A">
        <w:rPr>
          <w:sz w:val="24"/>
          <w:szCs w:val="24"/>
        </w:rPr>
        <w:t xml:space="preserve"> вытеснение одного металла другим из раствора соли;</w:t>
      </w:r>
    </w:p>
    <w:p w14:paraId="08B9C07E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и)</w:t>
      </w:r>
      <w:r w:rsidR="0038079A" w:rsidRPr="00B22D0A">
        <w:rPr>
          <w:sz w:val="24"/>
          <w:szCs w:val="24"/>
        </w:rPr>
        <w:t xml:space="preserve"> исследование амфотерных свойств гидроксидов алюминия и цинка;</w:t>
      </w:r>
    </w:p>
    <w:p w14:paraId="591A6489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к)</w:t>
      </w:r>
      <w:r w:rsidR="0038079A" w:rsidRPr="00B22D0A">
        <w:rPr>
          <w:sz w:val="24"/>
          <w:szCs w:val="24"/>
        </w:rPr>
        <w:t xml:space="preserve"> решение экспериментальных задач по теме «Основные классы неорганических соединений»;</w:t>
      </w:r>
    </w:p>
    <w:p w14:paraId="648FAF8A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л)</w:t>
      </w:r>
      <w:r w:rsidR="0038079A" w:rsidRPr="00B22D0A">
        <w:rPr>
          <w:sz w:val="24"/>
          <w:szCs w:val="24"/>
        </w:rPr>
        <w:t xml:space="preserve"> решение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экспериментальных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задач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теме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«Электролитическая диссоциация»;</w:t>
      </w:r>
    </w:p>
    <w:p w14:paraId="774E1DD1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м)</w:t>
      </w:r>
      <w:r w:rsidR="0038079A" w:rsidRPr="00B22D0A">
        <w:rPr>
          <w:sz w:val="24"/>
          <w:szCs w:val="24"/>
        </w:rPr>
        <w:t xml:space="preserve"> решение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экспериментальных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задач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теме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«Важнейшие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неметаллы и их соединения»;</w:t>
      </w:r>
    </w:p>
    <w:p w14:paraId="0ADACF38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н)</w:t>
      </w:r>
      <w:r w:rsidR="0038079A" w:rsidRPr="00B22D0A">
        <w:rPr>
          <w:sz w:val="24"/>
          <w:szCs w:val="24"/>
        </w:rPr>
        <w:t xml:space="preserve"> решение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экспериментальных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задач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теме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«Важнейшие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металлы и их соединения»;</w:t>
      </w:r>
    </w:p>
    <w:p w14:paraId="074C473A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о)</w:t>
      </w:r>
      <w:r w:rsidR="0038079A" w:rsidRPr="00B22D0A">
        <w:rPr>
          <w:sz w:val="24"/>
          <w:szCs w:val="24"/>
        </w:rPr>
        <w:t xml:space="preserve"> химические эксперименты, иллюстрирующие признаки протекания реакций ионного обмена;</w:t>
      </w:r>
    </w:p>
    <w:p w14:paraId="1455322C" w14:textId="77777777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п)</w:t>
      </w:r>
      <w:r w:rsidR="0038079A" w:rsidRPr="00B22D0A">
        <w:rPr>
          <w:sz w:val="24"/>
          <w:szCs w:val="24"/>
        </w:rPr>
        <w:t xml:space="preserve">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23727B02" w14:textId="77777777" w:rsidR="0038079A" w:rsidRPr="00B22D0A" w:rsidRDefault="000A010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79E5B7F7" w14:textId="77777777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lastRenderedPageBreak/>
        <w:t xml:space="preserve">11) </w:t>
      </w:r>
      <w:r w:rsidR="0038079A" w:rsidRPr="00B22D0A">
        <w:rPr>
          <w:sz w:val="24"/>
          <w:szCs w:val="24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7CCF806E" w14:textId="77777777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>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3F7EE5FC" w14:textId="77777777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38079A" w:rsidRPr="00B22D0A">
        <w:rPr>
          <w:sz w:val="24"/>
          <w:szCs w:val="24"/>
        </w:rPr>
        <w:t>умение устанавливать связи между реально наблюдаемыми химическими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14:paraId="0249CF4A" w14:textId="77777777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38079A" w:rsidRPr="00B22D0A">
        <w:rPr>
          <w:sz w:val="24"/>
          <w:szCs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14:paraId="64A1FC15" w14:textId="2AE88385" w:rsidR="00075AAF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38079A" w:rsidRPr="00B22D0A">
        <w:rPr>
          <w:sz w:val="24"/>
          <w:szCs w:val="24"/>
        </w:rPr>
        <w:t xml:space="preserve">наличие опыта работы с различными источниками информации по химии (научная и научно-популярная литература, словари, справочники, </w:t>
      </w:r>
      <w:r w:rsidR="003C25BB" w:rsidRPr="00B22D0A">
        <w:rPr>
          <w:sz w:val="24"/>
          <w:szCs w:val="24"/>
        </w:rPr>
        <w:t>ресурсы глобальной сети Интернет</w:t>
      </w:r>
      <w:r w:rsidR="0038079A" w:rsidRPr="00B22D0A">
        <w:rPr>
          <w:sz w:val="24"/>
          <w:szCs w:val="24"/>
        </w:rPr>
        <w:t>);</w:t>
      </w:r>
    </w:p>
    <w:p w14:paraId="3550A64C" w14:textId="1F7DE849" w:rsidR="0038079A" w:rsidRPr="00B22D0A" w:rsidRDefault="00986372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16)</w:t>
      </w:r>
      <w:r w:rsidR="0038079A" w:rsidRPr="00B22D0A">
        <w:rPr>
          <w:sz w:val="24"/>
          <w:szCs w:val="24"/>
        </w:rPr>
        <w:t xml:space="preserve"> умение объективно оценивать информацию о веществах, их превращениях и практическом применении</w:t>
      </w:r>
      <w:r w:rsidR="005757DB" w:rsidRPr="00B22D0A">
        <w:rPr>
          <w:sz w:val="24"/>
          <w:szCs w:val="24"/>
        </w:rPr>
        <w:t>;</w:t>
      </w:r>
    </w:p>
    <w:p w14:paraId="720874F8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г) п</w:t>
      </w:r>
      <w:r w:rsidR="0038079A" w:rsidRPr="00B22D0A">
        <w:rPr>
          <w:sz w:val="24"/>
          <w:szCs w:val="24"/>
        </w:rPr>
        <w:t>о учебному предмету «Химия» (на углубленном уровне):</w:t>
      </w:r>
    </w:p>
    <w:p w14:paraId="497C333F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владение системой химических знаний и умение применять систему химических знаний, которая включает:</w:t>
      </w:r>
    </w:p>
    <w:p w14:paraId="3CC6DA1E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</w:t>
      </w:r>
      <w:r w:rsidR="0038079A" w:rsidRPr="00B22D0A">
        <w:rPr>
          <w:sz w:val="24"/>
          <w:szCs w:val="24"/>
        </w:rPr>
        <w:t xml:space="preserve"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 соли (кислые, основные, двойные, смешанные), комплексные соединения, энергетический подуровень атома, водородная связь, </w:t>
      </w:r>
      <w:proofErr w:type="spellStart"/>
      <w:r w:rsidR="0038079A" w:rsidRPr="00B22D0A">
        <w:rPr>
          <w:sz w:val="24"/>
          <w:szCs w:val="24"/>
        </w:rPr>
        <w:t>ван</w:t>
      </w:r>
      <w:proofErr w:type="spellEnd"/>
      <w:r w:rsidR="0038079A" w:rsidRPr="00B22D0A">
        <w:rPr>
          <w:sz w:val="24"/>
          <w:szCs w:val="24"/>
        </w:rPr>
        <w:t>-дер-</w:t>
      </w:r>
      <w:proofErr w:type="spellStart"/>
      <w:r w:rsidR="0038079A" w:rsidRPr="00B22D0A">
        <w:rPr>
          <w:sz w:val="24"/>
          <w:szCs w:val="24"/>
        </w:rPr>
        <w:t>ваальсова</w:t>
      </w:r>
      <w:proofErr w:type="spellEnd"/>
      <w:r w:rsidR="0038079A" w:rsidRPr="00B22D0A">
        <w:rPr>
          <w:sz w:val="24"/>
          <w:szCs w:val="24"/>
        </w:rPr>
        <w:t xml:space="preserve">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плотноупакованная);</w:t>
      </w:r>
    </w:p>
    <w:p w14:paraId="33AA8FC2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</w:t>
      </w:r>
      <w:r w:rsidR="0038079A" w:rsidRPr="00B22D0A">
        <w:rPr>
          <w:sz w:val="24"/>
          <w:szCs w:val="24"/>
        </w:rPr>
        <w:t>основополагающие законы: закон Авогадро и его следствия, закон Гесса и его следствия, закон действующих масс; элементы химической термодинамики как одной из теоретических основ химии;</w:t>
      </w:r>
    </w:p>
    <w:p w14:paraId="3159DDAB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</w:t>
      </w:r>
      <w:r w:rsidR="0038079A" w:rsidRPr="00B22D0A">
        <w:rPr>
          <w:sz w:val="24"/>
          <w:szCs w:val="24"/>
        </w:rPr>
        <w:t xml:space="preserve">представление о периодической зависимости свойств химических элементов (кислотно-основные и </w:t>
      </w:r>
      <w:proofErr w:type="spellStart"/>
      <w:r w:rsidR="0038079A" w:rsidRPr="00B22D0A">
        <w:rPr>
          <w:sz w:val="24"/>
          <w:szCs w:val="24"/>
        </w:rPr>
        <w:t>окислительно</w:t>
      </w:r>
      <w:proofErr w:type="spellEnd"/>
      <w:r w:rsidR="0038079A" w:rsidRPr="00B22D0A">
        <w:rPr>
          <w:sz w:val="24"/>
          <w:szCs w:val="24"/>
        </w:rPr>
        <w:t xml:space="preserve">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 w:rsidR="0038079A" w:rsidRPr="00B22D0A">
        <w:rPr>
          <w:sz w:val="24"/>
          <w:szCs w:val="24"/>
        </w:rPr>
        <w:t>орбиталям</w:t>
      </w:r>
      <w:proofErr w:type="spellEnd"/>
      <w:r w:rsidR="0038079A" w:rsidRPr="00B22D0A">
        <w:rPr>
          <w:sz w:val="24"/>
          <w:szCs w:val="24"/>
        </w:rPr>
        <w:t xml:space="preserve"> атомов первых четырех периодов;</w:t>
      </w:r>
    </w:p>
    <w:p w14:paraId="5F99BAF1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умение составлять молекулярные и ионные уравнения гидролиза солей и предсказывать характер среды в водных растворах солей;</w:t>
      </w:r>
    </w:p>
    <w:p w14:paraId="27A596E1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термодинамики;</w:t>
      </w:r>
    </w:p>
    <w:p w14:paraId="1699FBB9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умение характеризовать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 (IV) и фосфора (III и V), борная кислота, уксусная кислота, кислородсодержащие кислоты хлора и их соли);</w:t>
      </w:r>
    </w:p>
    <w:p w14:paraId="2C5AB4B6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 xml:space="preserve">умение вычислять мольную долю химического элемента в соединении, молярную концентрацию вещества в растворе; умение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смесей с использованием решения </w:t>
      </w:r>
      <w:r w:rsidR="0038079A" w:rsidRPr="00B22D0A">
        <w:rPr>
          <w:sz w:val="24"/>
          <w:szCs w:val="24"/>
        </w:rPr>
        <w:lastRenderedPageBreak/>
        <w:t>систем уравнений с двумя и тремя неизвестными;</w:t>
      </w:r>
    </w:p>
    <w:p w14:paraId="2ED36F0D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>наличие практических навыков планирования и осуществления химических экспериментов:</w:t>
      </w:r>
    </w:p>
    <w:p w14:paraId="005823C3" w14:textId="77777777" w:rsidR="0038079A" w:rsidRPr="00B22D0A" w:rsidRDefault="00B20B4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</w:t>
      </w:r>
      <w:r w:rsidR="0038079A" w:rsidRPr="00B22D0A">
        <w:rPr>
          <w:sz w:val="24"/>
          <w:szCs w:val="24"/>
        </w:rPr>
        <w:t xml:space="preserve"> приготовление</w:t>
      </w:r>
      <w:r w:rsidR="000D35E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растворов</w:t>
      </w:r>
      <w:r w:rsidR="000D35E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</w:t>
      </w:r>
      <w:r w:rsidR="000D35E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определенной</w:t>
      </w:r>
      <w:r w:rsidR="000D35E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молярной</w:t>
      </w:r>
      <w:r w:rsidR="000D35E8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концентрацией растворенного вещества;</w:t>
      </w:r>
    </w:p>
    <w:p w14:paraId="5060A1BE" w14:textId="77777777" w:rsidR="0038079A" w:rsidRPr="00B22D0A" w:rsidRDefault="000D35E8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</w:t>
      </w:r>
      <w:r w:rsidR="0038079A" w:rsidRPr="00B22D0A">
        <w:rPr>
          <w:sz w:val="24"/>
          <w:szCs w:val="24"/>
        </w:rPr>
        <w:t xml:space="preserve"> применение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индикаторов</w:t>
      </w:r>
      <w:r w:rsidR="008C0C66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(лакмуса,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метилоранжа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фенолфталеина) для определения характера среды в растворах солей;</w:t>
      </w:r>
    </w:p>
    <w:p w14:paraId="2629CED1" w14:textId="77777777" w:rsidR="00727186" w:rsidRPr="00B22D0A" w:rsidRDefault="007271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в)</w:t>
      </w:r>
      <w:r w:rsidR="0038079A" w:rsidRPr="00B22D0A">
        <w:rPr>
          <w:sz w:val="24"/>
          <w:szCs w:val="24"/>
        </w:rPr>
        <w:t xml:space="preserve"> исследование амфотерных свойств гидроксида хрома</w:t>
      </w:r>
      <w:r w:rsidRPr="00B22D0A">
        <w:rPr>
          <w:sz w:val="24"/>
          <w:szCs w:val="24"/>
        </w:rPr>
        <w:t xml:space="preserve"> (III);</w:t>
      </w:r>
    </w:p>
    <w:p w14:paraId="2CEFF328" w14:textId="77777777" w:rsidR="0038079A" w:rsidRPr="00B22D0A" w:rsidRDefault="007271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7)</w:t>
      </w:r>
      <w:r w:rsidR="0038079A" w:rsidRPr="00B22D0A">
        <w:rPr>
          <w:sz w:val="24"/>
          <w:szCs w:val="24"/>
        </w:rPr>
        <w:t xml:space="preserve"> умение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решать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экспериментальные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задачи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по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теме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«</w:t>
      </w:r>
      <w:proofErr w:type="spellStart"/>
      <w:r w:rsidR="0038079A" w:rsidRPr="00B22D0A">
        <w:rPr>
          <w:sz w:val="24"/>
          <w:szCs w:val="24"/>
        </w:rPr>
        <w:t>Окислительно</w:t>
      </w:r>
      <w:proofErr w:type="spellEnd"/>
      <w:r w:rsidR="0038079A" w:rsidRPr="00B22D0A">
        <w:rPr>
          <w:sz w:val="24"/>
          <w:szCs w:val="24"/>
        </w:rPr>
        <w:t>- восстановительные реакции»;</w:t>
      </w:r>
    </w:p>
    <w:p w14:paraId="0C500719" w14:textId="77777777" w:rsidR="0038079A" w:rsidRPr="00B22D0A" w:rsidRDefault="007271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8)</w:t>
      </w:r>
      <w:r w:rsidR="0038079A" w:rsidRPr="00B22D0A">
        <w:rPr>
          <w:sz w:val="24"/>
          <w:szCs w:val="24"/>
        </w:rPr>
        <w:t xml:space="preserve"> умение решать экспериментальные задачи по теме «Гидролиз солей»; качественны</w:t>
      </w:r>
      <w:r w:rsidRPr="00B22D0A">
        <w:rPr>
          <w:sz w:val="24"/>
          <w:szCs w:val="24"/>
        </w:rPr>
        <w:t>е</w:t>
      </w:r>
      <w:r w:rsidR="0038079A" w:rsidRPr="00B22D0A">
        <w:rPr>
          <w:sz w:val="24"/>
          <w:szCs w:val="24"/>
        </w:rPr>
        <w:t xml:space="preserve"> реакции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 присутствующие в водных растворах сульфит-,</w:t>
      </w:r>
      <w:r w:rsidR="009957E1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сульфид- нитрат- и нитрит-</w:t>
      </w:r>
      <w:r w:rsidRPr="00B22D0A">
        <w:rPr>
          <w:sz w:val="24"/>
          <w:szCs w:val="24"/>
        </w:rPr>
        <w:t>анионы;</w:t>
      </w:r>
    </w:p>
    <w:p w14:paraId="752CFB15" w14:textId="77777777" w:rsidR="0038079A" w:rsidRPr="00B22D0A" w:rsidRDefault="0072718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д) п</w:t>
      </w:r>
      <w:r w:rsidR="0038079A" w:rsidRPr="00B22D0A">
        <w:rPr>
          <w:sz w:val="24"/>
          <w:szCs w:val="24"/>
        </w:rPr>
        <w:t>о учебному предмету «Биология» (на базовом уровне):</w:t>
      </w:r>
    </w:p>
    <w:p w14:paraId="59A94CE3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4EF78ED5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0A2F7093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владение основами понятийного аппарата и научного языка биологии</w:t>
      </w:r>
      <w:r w:rsidRPr="00B22D0A">
        <w:rPr>
          <w:sz w:val="24"/>
          <w:szCs w:val="24"/>
        </w:rPr>
        <w:t xml:space="preserve">, </w:t>
      </w:r>
      <w:r w:rsidR="0038079A" w:rsidRPr="00B22D0A">
        <w:rPr>
          <w:sz w:val="24"/>
          <w:szCs w:val="24"/>
        </w:rPr>
        <w:t>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58FE8028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368766AF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037B0D7D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22C11395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6419042F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2EC25CBC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716C7415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68AE3706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>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7E81C282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530FF38E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13) </w:t>
      </w:r>
      <w:r w:rsidR="0038079A" w:rsidRPr="00B22D0A">
        <w:rPr>
          <w:sz w:val="24"/>
          <w:szCs w:val="24"/>
        </w:rPr>
        <w:t>понимание вклада российских и зарубежных ученых в развитие биологических наук;</w:t>
      </w:r>
    </w:p>
    <w:p w14:paraId="25FF7205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14) </w:t>
      </w:r>
      <w:r w:rsidR="0038079A" w:rsidRPr="00B22D0A">
        <w:rPr>
          <w:sz w:val="24"/>
          <w:szCs w:val="24"/>
        </w:rPr>
        <w:t xml:space="preserve">владение навыками работы с информацией биологического содержания, </w:t>
      </w:r>
      <w:r w:rsidR="0038079A" w:rsidRPr="00B22D0A">
        <w:rPr>
          <w:sz w:val="24"/>
          <w:szCs w:val="24"/>
        </w:rPr>
        <w:lastRenderedPageBreak/>
        <w:t>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53C5DEB7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15) </w:t>
      </w:r>
      <w:r w:rsidR="0038079A" w:rsidRPr="00B22D0A">
        <w:rPr>
          <w:sz w:val="24"/>
          <w:szCs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68FDF575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16) </w:t>
      </w:r>
      <w:r w:rsidR="0038079A" w:rsidRPr="00B22D0A">
        <w:rPr>
          <w:sz w:val="24"/>
          <w:szCs w:val="24"/>
        </w:rPr>
        <w:t>умение интегрировать биологические знания со знаниями других учебных предметов;</w:t>
      </w:r>
    </w:p>
    <w:p w14:paraId="71BE87AE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17) </w:t>
      </w:r>
      <w:r w:rsidR="0038079A" w:rsidRPr="00B22D0A">
        <w:rPr>
          <w:sz w:val="24"/>
          <w:szCs w:val="24"/>
        </w:rPr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56819EB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18) </w:t>
      </w:r>
      <w:r w:rsidR="0038079A" w:rsidRPr="00B22D0A">
        <w:rPr>
          <w:sz w:val="24"/>
          <w:szCs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75B72203" w14:textId="77777777" w:rsidR="0038079A" w:rsidRPr="00B22D0A" w:rsidRDefault="009957E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19) </w:t>
      </w:r>
      <w:r w:rsidR="0038079A" w:rsidRPr="00B22D0A">
        <w:rPr>
          <w:sz w:val="24"/>
          <w:szCs w:val="24"/>
        </w:rPr>
        <w:t>овладение приемами оказания первой помощи человеку, выращивания культурных растений и ухода за домашними животными</w:t>
      </w:r>
      <w:r w:rsidRPr="00B22D0A">
        <w:rPr>
          <w:sz w:val="24"/>
          <w:szCs w:val="24"/>
        </w:rPr>
        <w:t>;</w:t>
      </w:r>
    </w:p>
    <w:p w14:paraId="0DA0BE89" w14:textId="77777777" w:rsidR="0038079A" w:rsidRPr="00B22D0A" w:rsidRDefault="002700F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е) п</w:t>
      </w:r>
      <w:r w:rsidR="0038079A" w:rsidRPr="00B22D0A">
        <w:rPr>
          <w:sz w:val="24"/>
          <w:szCs w:val="24"/>
        </w:rPr>
        <w:t>о учебному предмету «Биология» (на углубленном уровне):</w:t>
      </w:r>
    </w:p>
    <w:p w14:paraId="6ABA418B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14:paraId="06715F0C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знание основных положений клеточной теории, основ эволюционной теории Ч. Дарвина, законов Г. Менделя, хромосомной теории наследственности Т. Моргана, закона Харди-</w:t>
      </w:r>
      <w:proofErr w:type="spellStart"/>
      <w:r w:rsidR="0038079A" w:rsidRPr="00B22D0A">
        <w:rPr>
          <w:sz w:val="24"/>
          <w:szCs w:val="24"/>
        </w:rPr>
        <w:t>Вайнберга</w:t>
      </w:r>
      <w:proofErr w:type="spellEnd"/>
      <w:r w:rsidR="0038079A" w:rsidRPr="00B22D0A">
        <w:rPr>
          <w:sz w:val="24"/>
          <w:szCs w:val="24"/>
        </w:rPr>
        <w:t xml:space="preserve">, закона гомологических рядов Н.И. Вавилова, основных этапов возникновения и развития жизни на Земле, основных этапов возникновения и развития жизни на Земле, биогеографических правил Аллена, </w:t>
      </w:r>
      <w:proofErr w:type="spellStart"/>
      <w:r w:rsidR="0038079A" w:rsidRPr="00B22D0A">
        <w:rPr>
          <w:sz w:val="24"/>
          <w:szCs w:val="24"/>
        </w:rPr>
        <w:t>Глогера</w:t>
      </w:r>
      <w:proofErr w:type="spellEnd"/>
      <w:r w:rsidR="0038079A" w:rsidRPr="00B22D0A">
        <w:rPr>
          <w:sz w:val="24"/>
          <w:szCs w:val="24"/>
        </w:rPr>
        <w:t xml:space="preserve">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14:paraId="4657F1E7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умение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14:paraId="36E7FAA4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 xml:space="preserve">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 w:rsidR="0038079A" w:rsidRPr="00B22D0A">
        <w:rPr>
          <w:sz w:val="24"/>
          <w:szCs w:val="24"/>
        </w:rPr>
        <w:t>геномики</w:t>
      </w:r>
      <w:proofErr w:type="spellEnd"/>
      <w:r w:rsidR="0038079A" w:rsidRPr="00B22D0A">
        <w:rPr>
          <w:sz w:val="24"/>
          <w:szCs w:val="24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 w:rsidR="0038079A" w:rsidRPr="00B22D0A">
        <w:rPr>
          <w:sz w:val="24"/>
          <w:szCs w:val="24"/>
        </w:rPr>
        <w:t>биоинформатики</w:t>
      </w:r>
      <w:proofErr w:type="spellEnd"/>
      <w:r w:rsidR="0038079A" w:rsidRPr="00B22D0A">
        <w:rPr>
          <w:sz w:val="24"/>
          <w:szCs w:val="24"/>
        </w:rPr>
        <w:t>;</w:t>
      </w:r>
    </w:p>
    <w:p w14:paraId="7C87499B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 xml:space="preserve">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 умение понимать принципы </w:t>
      </w:r>
      <w:r w:rsidR="0038079A" w:rsidRPr="00B22D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C3ED" wp14:editId="72453C80">
                <wp:simplePos x="0" y="0"/>
                <wp:positionH relativeFrom="page">
                  <wp:posOffset>5303520</wp:posOffset>
                </wp:positionH>
                <wp:positionV relativeFrom="page">
                  <wp:posOffset>10805160</wp:posOffset>
                </wp:positionV>
                <wp:extent cx="2231390" cy="8890"/>
                <wp:effectExtent l="0" t="0" r="0" b="0"/>
                <wp:wrapNone/>
                <wp:docPr id="209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F1E7" id="docshape235" o:spid="_x0000_s1026" style="position:absolute;margin-left:417.6pt;margin-top:850.8pt;width:175.7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38079A" w:rsidRPr="00B22D0A">
        <w:rPr>
          <w:sz w:val="24"/>
          <w:szCs w:val="24"/>
        </w:rPr>
        <w:t>этики биомедицинских исследований и клинических испытаний;</w:t>
      </w:r>
    </w:p>
    <w:p w14:paraId="6D1FABF4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 xml:space="preserve">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</w:t>
      </w:r>
      <w:r w:rsidR="0038079A" w:rsidRPr="00B22D0A">
        <w:rPr>
          <w:sz w:val="24"/>
          <w:szCs w:val="24"/>
        </w:rPr>
        <w:lastRenderedPageBreak/>
        <w:t>наследственность и изменчивость, генетическое разнообразие,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</w:p>
    <w:p w14:paraId="7314982A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 xml:space="preserve">понимание особенностей </w:t>
      </w:r>
      <w:proofErr w:type="spellStart"/>
      <w:r w:rsidR="0038079A" w:rsidRPr="00B22D0A">
        <w:rPr>
          <w:sz w:val="24"/>
          <w:szCs w:val="24"/>
        </w:rPr>
        <w:t>надорганизменного</w:t>
      </w:r>
      <w:proofErr w:type="spellEnd"/>
      <w:r w:rsidR="0038079A" w:rsidRPr="00B22D0A">
        <w:rPr>
          <w:sz w:val="24"/>
          <w:szCs w:val="24"/>
        </w:rPr>
        <w:t xml:space="preserve"> уровня организации жизни; умение оперировать понятиями микрофлора, </w:t>
      </w:r>
      <w:proofErr w:type="spellStart"/>
      <w:r w:rsidR="0038079A" w:rsidRPr="00B22D0A">
        <w:rPr>
          <w:sz w:val="24"/>
          <w:szCs w:val="24"/>
        </w:rPr>
        <w:t>микробиом</w:t>
      </w:r>
      <w:proofErr w:type="spellEnd"/>
      <w:r w:rsidR="0038079A" w:rsidRPr="00B22D0A">
        <w:rPr>
          <w:sz w:val="24"/>
          <w:szCs w:val="24"/>
        </w:rPr>
        <w:t xml:space="preserve">, </w:t>
      </w:r>
      <w:proofErr w:type="spellStart"/>
      <w:r w:rsidR="0038079A" w:rsidRPr="00B22D0A">
        <w:rPr>
          <w:sz w:val="24"/>
          <w:szCs w:val="24"/>
        </w:rPr>
        <w:t>микросимбионт</w:t>
      </w:r>
      <w:proofErr w:type="spellEnd"/>
      <w:r w:rsidR="0038079A" w:rsidRPr="00B22D0A">
        <w:rPr>
          <w:sz w:val="24"/>
          <w:szCs w:val="24"/>
        </w:rPr>
        <w:t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растений;</w:t>
      </w:r>
    </w:p>
    <w:p w14:paraId="781E6C14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интерес к углублению биологических знаний и выбору биологии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</w:t>
      </w:r>
      <w:r w:rsidRPr="00B22D0A">
        <w:rPr>
          <w:sz w:val="24"/>
          <w:szCs w:val="24"/>
        </w:rPr>
        <w:t>;</w:t>
      </w:r>
      <w:r w:rsidR="0038079A" w:rsidRPr="00B22D0A">
        <w:rPr>
          <w:sz w:val="24"/>
          <w:szCs w:val="24"/>
        </w:rPr>
        <w:t xml:space="preserve"> </w:t>
      </w:r>
    </w:p>
    <w:p w14:paraId="42253FF7" w14:textId="77777777" w:rsidR="0038079A" w:rsidRPr="00B22D0A" w:rsidRDefault="002700F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ж) п</w:t>
      </w:r>
      <w:r w:rsidR="0038079A" w:rsidRPr="00B22D0A">
        <w:rPr>
          <w:sz w:val="24"/>
          <w:szCs w:val="24"/>
        </w:rPr>
        <w:t>о учебному предмету «География»:</w:t>
      </w:r>
    </w:p>
    <w:p w14:paraId="2A13B495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Приднестровской Молдавской Республики,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14:paraId="51038767" w14:textId="77777777" w:rsidR="0038079A" w:rsidRPr="00B22D0A" w:rsidRDefault="002D524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14:paraId="0F6E5B01" w14:textId="77777777" w:rsidR="0038079A" w:rsidRPr="00B22D0A" w:rsidRDefault="00246E5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14:paraId="17A5EE03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умение сравнивать изученные географические объекты, явления и процессы на основе выделения их существенных признаков;</w:t>
      </w:r>
    </w:p>
    <w:p w14:paraId="53A8A8DA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умение классифицировать географические объекты и явления на основе их известных характерных свойств;</w:t>
      </w:r>
    </w:p>
    <w:p w14:paraId="0862A324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4B195DCA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14:paraId="272FF3B0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умение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объяснять влияние изученных географических объектов и явлений на качество жизни человека и качество окружающей его среды;</w:t>
      </w:r>
    </w:p>
    <w:p w14:paraId="75A47097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умение выбирать и использовать источники географической информации (картографические, статистические, текстовые, видео- и фотоизображения,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компьютерные базы данных), необходимые для ре</w:t>
      </w:r>
      <w:r w:rsidRPr="00B22D0A">
        <w:rPr>
          <w:sz w:val="24"/>
          <w:szCs w:val="24"/>
        </w:rPr>
        <w:t>шения учебных, практико-</w:t>
      </w:r>
      <w:r w:rsidR="0038079A" w:rsidRPr="00B22D0A">
        <w:rPr>
          <w:sz w:val="24"/>
          <w:szCs w:val="24"/>
        </w:rPr>
        <w:t>ориентированных задач, практических задач в повседневной жизни;</w:t>
      </w:r>
    </w:p>
    <w:p w14:paraId="40803FE6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13203BE4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</w:r>
      <w:r w:rsidR="0038079A" w:rsidRPr="00B22D0A">
        <w:rPr>
          <w:sz w:val="24"/>
          <w:szCs w:val="24"/>
        </w:rPr>
        <w:lastRenderedPageBreak/>
        <w:t>развития;</w:t>
      </w:r>
    </w:p>
    <w:p w14:paraId="56A64B6E" w14:textId="77777777" w:rsidR="0038079A" w:rsidRPr="00B22D0A" w:rsidRDefault="00305BEB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 xml:space="preserve">умение решать практические задачи </w:t>
      </w:r>
      <w:proofErr w:type="spellStart"/>
      <w:r w:rsidR="0038079A" w:rsidRPr="00B22D0A">
        <w:rPr>
          <w:sz w:val="24"/>
          <w:szCs w:val="24"/>
        </w:rPr>
        <w:t>геоэкологического</w:t>
      </w:r>
      <w:proofErr w:type="spellEnd"/>
      <w:r w:rsidR="0038079A" w:rsidRPr="00B22D0A">
        <w:rPr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14:paraId="44A89E3E" w14:textId="77777777" w:rsidR="00895E2E" w:rsidRPr="00B22D0A" w:rsidRDefault="00895E2E" w:rsidP="00463BAB">
      <w:pPr>
        <w:ind w:firstLine="284"/>
        <w:jc w:val="both"/>
        <w:rPr>
          <w:sz w:val="24"/>
          <w:szCs w:val="24"/>
        </w:rPr>
      </w:pPr>
    </w:p>
    <w:p w14:paraId="37712B66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18A41EE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36F510B1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38E1CDF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29EADDD9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6E1703F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CBE3086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3FB1C4B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3CB7DDA" w14:textId="164DDBEF" w:rsidR="00895E2E" w:rsidRPr="00B22D0A" w:rsidRDefault="00895E2E" w:rsidP="001377EE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5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00A7D90F" w14:textId="77777777" w:rsidR="00895E2E" w:rsidRPr="00B22D0A" w:rsidRDefault="00895E2E" w:rsidP="00463BAB">
      <w:pPr>
        <w:ind w:firstLine="284"/>
        <w:jc w:val="both"/>
        <w:rPr>
          <w:sz w:val="24"/>
          <w:szCs w:val="24"/>
        </w:rPr>
      </w:pPr>
    </w:p>
    <w:p w14:paraId="423EC527" w14:textId="77777777" w:rsidR="00F40D11" w:rsidRPr="00B22D0A" w:rsidRDefault="0056436D" w:rsidP="001377EE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</w:t>
      </w:r>
      <w:r w:rsidR="00F40D11" w:rsidRPr="00B22D0A">
        <w:rPr>
          <w:sz w:val="24"/>
          <w:szCs w:val="24"/>
        </w:rPr>
        <w:t>редметны</w:t>
      </w:r>
      <w:r w:rsidRPr="00B22D0A">
        <w:rPr>
          <w:sz w:val="24"/>
          <w:szCs w:val="24"/>
        </w:rPr>
        <w:t>м</w:t>
      </w:r>
      <w:r w:rsidR="00F40D11" w:rsidRPr="00B22D0A">
        <w:rPr>
          <w:sz w:val="24"/>
          <w:szCs w:val="24"/>
        </w:rPr>
        <w:t xml:space="preserve"> результат</w:t>
      </w:r>
      <w:r w:rsidRPr="00B22D0A">
        <w:rPr>
          <w:sz w:val="24"/>
          <w:szCs w:val="24"/>
        </w:rPr>
        <w:t>ам</w:t>
      </w:r>
      <w:r w:rsidR="00F40D11" w:rsidRPr="00B22D0A">
        <w:rPr>
          <w:sz w:val="24"/>
          <w:szCs w:val="24"/>
        </w:rPr>
        <w:t xml:space="preserve"> </w:t>
      </w:r>
      <w:r w:rsidRPr="00B22D0A">
        <w:rPr>
          <w:sz w:val="24"/>
          <w:szCs w:val="24"/>
        </w:rPr>
        <w:t>освоения основной образовательной программы</w:t>
      </w:r>
      <w:r w:rsidR="00F40D11" w:rsidRPr="00B22D0A">
        <w:rPr>
          <w:sz w:val="24"/>
          <w:szCs w:val="24"/>
        </w:rPr>
        <w:t xml:space="preserve"> предметной области «Основы духовно-нравственной культуры</w:t>
      </w:r>
      <w:r w:rsidRPr="00B22D0A">
        <w:rPr>
          <w:sz w:val="24"/>
          <w:szCs w:val="24"/>
        </w:rPr>
        <w:t xml:space="preserve"> народа Приднестровья</w:t>
      </w:r>
      <w:r w:rsidR="00F40D11" w:rsidRPr="00B22D0A">
        <w:rPr>
          <w:sz w:val="24"/>
          <w:szCs w:val="24"/>
        </w:rPr>
        <w:t>»</w:t>
      </w:r>
    </w:p>
    <w:p w14:paraId="7D1E458D" w14:textId="77777777" w:rsidR="00F40D11" w:rsidRPr="00B22D0A" w:rsidRDefault="00F40D11" w:rsidP="00463BAB">
      <w:pPr>
        <w:ind w:firstLine="284"/>
        <w:jc w:val="both"/>
        <w:rPr>
          <w:sz w:val="24"/>
          <w:szCs w:val="24"/>
        </w:rPr>
      </w:pPr>
    </w:p>
    <w:p w14:paraId="0D5F3C78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Предметные результаты </w:t>
      </w:r>
      <w:r w:rsidR="0056436D" w:rsidRPr="00B22D0A">
        <w:rPr>
          <w:sz w:val="24"/>
          <w:szCs w:val="24"/>
        </w:rPr>
        <w:t>изучения</w:t>
      </w:r>
      <w:r w:rsidRPr="00B22D0A">
        <w:rPr>
          <w:sz w:val="24"/>
          <w:szCs w:val="24"/>
        </w:rPr>
        <w:t xml:space="preserve"> </w:t>
      </w:r>
      <w:r w:rsidR="006B09CD" w:rsidRPr="00B22D0A">
        <w:rPr>
          <w:sz w:val="24"/>
          <w:szCs w:val="24"/>
        </w:rPr>
        <w:t>учебн</w:t>
      </w:r>
      <w:r w:rsidR="0056436D" w:rsidRPr="00B22D0A">
        <w:rPr>
          <w:sz w:val="24"/>
          <w:szCs w:val="24"/>
        </w:rPr>
        <w:t>ого</w:t>
      </w:r>
      <w:r w:rsidRPr="00B22D0A">
        <w:rPr>
          <w:sz w:val="24"/>
          <w:szCs w:val="24"/>
        </w:rPr>
        <w:t xml:space="preserve"> предмет</w:t>
      </w:r>
      <w:r w:rsidR="0056436D" w:rsidRPr="00B22D0A">
        <w:rPr>
          <w:sz w:val="24"/>
          <w:szCs w:val="24"/>
        </w:rPr>
        <w:t>а</w:t>
      </w:r>
      <w:r w:rsidRPr="00B22D0A">
        <w:rPr>
          <w:sz w:val="24"/>
          <w:szCs w:val="24"/>
        </w:rPr>
        <w:t xml:space="preserve"> «Основы духовно-нравственной культуры народа Приднестровья» должны обеспечивать:</w:t>
      </w:r>
    </w:p>
    <w:p w14:paraId="199F8004" w14:textId="77777777" w:rsidR="0038079A" w:rsidRPr="00B22D0A" w:rsidRDefault="00F40D11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</w:t>
      </w:r>
      <w:r w:rsidR="0038079A" w:rsidRPr="00B22D0A">
        <w:rPr>
          <w:sz w:val="24"/>
          <w:szCs w:val="24"/>
        </w:rPr>
        <w:t>понимание вклада представителей различных народов</w:t>
      </w:r>
      <w:r w:rsidR="00646A36" w:rsidRPr="00B22D0A">
        <w:rPr>
          <w:sz w:val="24"/>
          <w:szCs w:val="24"/>
        </w:rPr>
        <w:t>,</w:t>
      </w:r>
      <w:r w:rsidR="0038079A" w:rsidRPr="00B22D0A">
        <w:rPr>
          <w:sz w:val="24"/>
          <w:szCs w:val="24"/>
        </w:rPr>
        <w:t xml:space="preserve"> в том числе Приднестровья, в формировани</w:t>
      </w:r>
      <w:r w:rsidR="006B09CD" w:rsidRPr="00B22D0A">
        <w:rPr>
          <w:sz w:val="24"/>
          <w:szCs w:val="24"/>
        </w:rPr>
        <w:t>е</w:t>
      </w:r>
      <w:r w:rsidR="0038079A" w:rsidRPr="00B22D0A">
        <w:rPr>
          <w:sz w:val="24"/>
          <w:szCs w:val="24"/>
        </w:rPr>
        <w:t xml:space="preserve"> цивилизационного наследия;</w:t>
      </w:r>
    </w:p>
    <w:p w14:paraId="16FEEAAE" w14:textId="77777777" w:rsidR="0038079A" w:rsidRPr="00B22D0A" w:rsidRDefault="00646A3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</w:t>
      </w:r>
      <w:r w:rsidR="0038079A" w:rsidRPr="00B22D0A">
        <w:rPr>
          <w:sz w:val="24"/>
          <w:szCs w:val="24"/>
        </w:rPr>
        <w:t>понимание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ценности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многообразия</w:t>
      </w:r>
      <w:r w:rsidR="006B09C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культурных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укладов</w:t>
      </w:r>
      <w:r w:rsidRPr="00B22D0A">
        <w:rPr>
          <w:sz w:val="24"/>
          <w:szCs w:val="24"/>
        </w:rPr>
        <w:t xml:space="preserve"> </w:t>
      </w:r>
      <w:r w:rsidR="006B09CD" w:rsidRPr="00B22D0A">
        <w:rPr>
          <w:sz w:val="24"/>
          <w:szCs w:val="24"/>
        </w:rPr>
        <w:t>народов</w:t>
      </w:r>
      <w:r w:rsidR="0038079A" w:rsidRPr="00B22D0A">
        <w:rPr>
          <w:sz w:val="24"/>
          <w:szCs w:val="24"/>
        </w:rPr>
        <w:t xml:space="preserve"> Приднестровской Молдавской Республики;</w:t>
      </w:r>
    </w:p>
    <w:p w14:paraId="4C7DC4CA" w14:textId="77777777" w:rsidR="0038079A" w:rsidRPr="00B22D0A" w:rsidRDefault="00646A3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</w:t>
      </w:r>
      <w:r w:rsidR="0038079A" w:rsidRPr="00B22D0A">
        <w:rPr>
          <w:sz w:val="24"/>
          <w:szCs w:val="24"/>
        </w:rPr>
        <w:t>поддержку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интереса</w:t>
      </w:r>
      <w:r w:rsidR="006B09CD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к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традициям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народов, проживающих в Приднестровской Молдавской Республике;</w:t>
      </w:r>
    </w:p>
    <w:p w14:paraId="0FF36056" w14:textId="77777777" w:rsidR="0038079A" w:rsidRPr="00B22D0A" w:rsidRDefault="00646A3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</w:t>
      </w:r>
      <w:r w:rsidR="0038079A" w:rsidRPr="00B22D0A">
        <w:rPr>
          <w:sz w:val="24"/>
          <w:szCs w:val="24"/>
        </w:rPr>
        <w:t>знание исторических примеров взаимопомощи и сотрудничества народов Приднес</w:t>
      </w:r>
      <w:r w:rsidR="006B09CD" w:rsidRPr="00B22D0A">
        <w:rPr>
          <w:sz w:val="24"/>
          <w:szCs w:val="24"/>
        </w:rPr>
        <w:t>тровской Молдавской Республики;</w:t>
      </w:r>
    </w:p>
    <w:p w14:paraId="06C38CC0" w14:textId="77777777" w:rsidR="0038079A" w:rsidRPr="00B22D0A" w:rsidRDefault="006B09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</w:t>
      </w:r>
      <w:r w:rsidR="0038079A" w:rsidRPr="00B22D0A">
        <w:rPr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нашей республики;</w:t>
      </w:r>
    </w:p>
    <w:p w14:paraId="16FB5C7F" w14:textId="77777777" w:rsidR="0038079A" w:rsidRPr="00B22D0A" w:rsidRDefault="006B09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е) </w:t>
      </w:r>
      <w:r w:rsidR="0038079A" w:rsidRPr="00B22D0A">
        <w:rPr>
          <w:sz w:val="24"/>
          <w:szCs w:val="24"/>
        </w:rPr>
        <w:t>осознание ценности межнационального и межрелигиозного согласия;</w:t>
      </w:r>
    </w:p>
    <w:p w14:paraId="44183733" w14:textId="77777777" w:rsidR="0038079A" w:rsidRPr="00B22D0A" w:rsidRDefault="006B09C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ж) </w:t>
      </w:r>
      <w:r w:rsidR="0038079A" w:rsidRPr="00B22D0A">
        <w:rPr>
          <w:sz w:val="24"/>
          <w:szCs w:val="24"/>
        </w:rPr>
        <w:t>формирование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представлений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об образцах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и примерах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традиционного духовного наследия народов</w:t>
      </w:r>
      <w:r w:rsidRPr="00B22D0A">
        <w:rPr>
          <w:sz w:val="24"/>
          <w:szCs w:val="24"/>
        </w:rPr>
        <w:t>, населяющих Приднестровье</w:t>
      </w:r>
      <w:r w:rsidR="0038079A" w:rsidRPr="00B22D0A">
        <w:rPr>
          <w:sz w:val="24"/>
          <w:szCs w:val="24"/>
        </w:rPr>
        <w:t>.</w:t>
      </w:r>
    </w:p>
    <w:p w14:paraId="700A68CE" w14:textId="77777777" w:rsidR="00895E2E" w:rsidRPr="00B22D0A" w:rsidRDefault="00895E2E" w:rsidP="00463BAB">
      <w:pPr>
        <w:ind w:firstLine="284"/>
        <w:jc w:val="both"/>
        <w:rPr>
          <w:sz w:val="24"/>
          <w:szCs w:val="24"/>
        </w:rPr>
      </w:pPr>
    </w:p>
    <w:p w14:paraId="577E194B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37E5D75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253D0B3F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77291D28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7F054570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AC9309E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1252769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7BAF6BD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792544B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096C4780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78E9BB10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05AE1367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606685C2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175BF84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663DE1D8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F87ADBD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22088C9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3285A47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2400315E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6E71FA5C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8E14683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1FF1407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0F958DCF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3A602F69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60DDE500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AB431B4" w14:textId="77777777" w:rsidR="005757DB" w:rsidRPr="00B22D0A" w:rsidRDefault="005757DB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1E51C1C1" w14:textId="77777777" w:rsidR="00B22D0A" w:rsidRPr="00B22D0A" w:rsidRDefault="00B22D0A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4182BA91" w14:textId="77777777" w:rsidR="00B22D0A" w:rsidRPr="00B22D0A" w:rsidRDefault="00B22D0A" w:rsidP="001377EE">
      <w:pPr>
        <w:ind w:left="4536"/>
        <w:jc w:val="right"/>
        <w:rPr>
          <w:rFonts w:eastAsia="Calibri"/>
          <w:sz w:val="24"/>
          <w:szCs w:val="24"/>
        </w:rPr>
      </w:pPr>
    </w:p>
    <w:p w14:paraId="5A639966" w14:textId="794F897D" w:rsidR="00895E2E" w:rsidRPr="00B22D0A" w:rsidRDefault="00895E2E" w:rsidP="001377EE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6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3A00D3EB" w14:textId="77777777" w:rsidR="0056436D" w:rsidRPr="00B22D0A" w:rsidRDefault="0056436D" w:rsidP="00463BAB">
      <w:pPr>
        <w:ind w:firstLine="284"/>
        <w:jc w:val="both"/>
        <w:rPr>
          <w:sz w:val="24"/>
          <w:szCs w:val="24"/>
        </w:rPr>
      </w:pPr>
    </w:p>
    <w:p w14:paraId="4CCEAD7F" w14:textId="77777777" w:rsidR="0056436D" w:rsidRPr="00B22D0A" w:rsidRDefault="0056436D" w:rsidP="001377EE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«Искусство»</w:t>
      </w:r>
    </w:p>
    <w:p w14:paraId="2FE2B3C9" w14:textId="77777777" w:rsidR="0056436D" w:rsidRPr="00B22D0A" w:rsidRDefault="0056436D" w:rsidP="00463BAB">
      <w:pPr>
        <w:ind w:firstLine="284"/>
        <w:jc w:val="both"/>
        <w:rPr>
          <w:sz w:val="24"/>
          <w:szCs w:val="24"/>
        </w:rPr>
      </w:pPr>
    </w:p>
    <w:p w14:paraId="2717E6E9" w14:textId="77777777" w:rsidR="0056436D" w:rsidRPr="00B22D0A" w:rsidRDefault="005643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Предметные результаты изучения предметной области «Искусство» включают результаты изучения учебных предметов:</w:t>
      </w:r>
    </w:p>
    <w:p w14:paraId="5B0237A8" w14:textId="77777777" w:rsidR="0056436D" w:rsidRPr="00B22D0A" w:rsidRDefault="005643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«</w:t>
      </w:r>
      <w:r w:rsidR="00867210" w:rsidRPr="00B22D0A">
        <w:rPr>
          <w:sz w:val="24"/>
          <w:szCs w:val="24"/>
        </w:rPr>
        <w:t>Изобразительное искусство</w:t>
      </w:r>
      <w:r w:rsidRPr="00B22D0A">
        <w:rPr>
          <w:sz w:val="24"/>
          <w:szCs w:val="24"/>
        </w:rPr>
        <w:t>»;</w:t>
      </w:r>
    </w:p>
    <w:p w14:paraId="7F1E1F04" w14:textId="77777777" w:rsidR="0056436D" w:rsidRPr="00B22D0A" w:rsidRDefault="005643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</w:t>
      </w:r>
      <w:r w:rsidR="00B56D68" w:rsidRPr="00B22D0A">
        <w:rPr>
          <w:sz w:val="24"/>
          <w:szCs w:val="24"/>
        </w:rPr>
        <w:t>Музыка</w:t>
      </w:r>
      <w:r w:rsidR="00EB53F6" w:rsidRPr="00B22D0A">
        <w:rPr>
          <w:sz w:val="24"/>
          <w:szCs w:val="24"/>
        </w:rPr>
        <w:t>».</w:t>
      </w:r>
    </w:p>
    <w:p w14:paraId="4198C760" w14:textId="094D62D1" w:rsidR="0038079A" w:rsidRPr="00B22D0A" w:rsidRDefault="005643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</w:t>
      </w:r>
      <w:r w:rsidR="005757DB"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Предметные результаты по предметной области «Искусство» должны обеспечивать:</w:t>
      </w:r>
    </w:p>
    <w:p w14:paraId="1D258F82" w14:textId="77777777" w:rsidR="0038079A" w:rsidRPr="00B22D0A" w:rsidRDefault="0056436D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</w:t>
      </w:r>
      <w:r w:rsidR="0038079A" w:rsidRPr="00B22D0A">
        <w:rPr>
          <w:sz w:val="24"/>
          <w:szCs w:val="24"/>
        </w:rPr>
        <w:t>о учебному предмету «Изобразительное искусство»:</w:t>
      </w:r>
    </w:p>
    <w:p w14:paraId="44FF3BB4" w14:textId="77777777" w:rsidR="0038079A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 xml:space="preserve">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="0038079A" w:rsidRPr="00B22D0A">
        <w:rPr>
          <w:sz w:val="24"/>
          <w:szCs w:val="24"/>
        </w:rPr>
        <w:t>цветоведения</w:t>
      </w:r>
      <w:proofErr w:type="spellEnd"/>
      <w:r w:rsidR="0038079A" w:rsidRPr="00B22D0A">
        <w:rPr>
          <w:sz w:val="24"/>
          <w:szCs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14:paraId="0EA23B31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 xml:space="preserve">сформированность </w:t>
      </w:r>
      <w:r w:rsidRPr="00B22D0A">
        <w:rPr>
          <w:sz w:val="24"/>
          <w:szCs w:val="24"/>
        </w:rPr>
        <w:t xml:space="preserve">следующих </w:t>
      </w:r>
      <w:r w:rsidR="0038079A" w:rsidRPr="00B22D0A">
        <w:rPr>
          <w:sz w:val="24"/>
          <w:szCs w:val="24"/>
        </w:rPr>
        <w:t xml:space="preserve">умений: </w:t>
      </w:r>
    </w:p>
    <w:p w14:paraId="00C56F44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а) </w:t>
      </w:r>
      <w:r w:rsidR="0038079A" w:rsidRPr="00B22D0A">
        <w:rPr>
          <w:sz w:val="24"/>
          <w:szCs w:val="24"/>
        </w:rPr>
        <w:t>созда</w:t>
      </w:r>
      <w:r w:rsidRPr="00B22D0A">
        <w:rPr>
          <w:sz w:val="24"/>
          <w:szCs w:val="24"/>
        </w:rPr>
        <w:t>вать выразительные декоративно-</w:t>
      </w:r>
      <w:r w:rsidR="0038079A" w:rsidRPr="00B22D0A">
        <w:rPr>
          <w:sz w:val="24"/>
          <w:szCs w:val="24"/>
        </w:rPr>
        <w:t xml:space="preserve">обобщенные изображения на основе традиционных образов; </w:t>
      </w:r>
    </w:p>
    <w:p w14:paraId="314A3A7A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б) </w:t>
      </w:r>
      <w:r w:rsidR="0038079A" w:rsidRPr="00B22D0A">
        <w:rPr>
          <w:sz w:val="24"/>
          <w:szCs w:val="24"/>
        </w:rPr>
        <w:t>владеть практическими навыками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>выразительного использования формы,</w:t>
      </w:r>
      <w:r w:rsidRPr="00B22D0A">
        <w:rPr>
          <w:sz w:val="24"/>
          <w:szCs w:val="24"/>
        </w:rPr>
        <w:t xml:space="preserve"> </w:t>
      </w:r>
      <w:r w:rsidR="0038079A" w:rsidRPr="00B22D0A">
        <w:rPr>
          <w:sz w:val="24"/>
          <w:szCs w:val="24"/>
        </w:rPr>
        <w:t xml:space="preserve">объема, цвета, фактуры и других средств в процессе создания в конкретном материале плоскостных или объемных декоративных композиций; </w:t>
      </w:r>
    </w:p>
    <w:p w14:paraId="07B22BB3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в) </w:t>
      </w:r>
      <w:r w:rsidR="0038079A" w:rsidRPr="00B22D0A">
        <w:rPr>
          <w:sz w:val="24"/>
          <w:szCs w:val="24"/>
        </w:rPr>
        <w:t xml:space="preserve">выбирать характер линий для создания ярких, </w:t>
      </w:r>
      <w:r w:rsidRPr="00B22D0A">
        <w:rPr>
          <w:sz w:val="24"/>
          <w:szCs w:val="24"/>
        </w:rPr>
        <w:t>эмоциональных образов в рисунке,</w:t>
      </w:r>
      <w:r w:rsidR="0038079A" w:rsidRPr="00B22D0A">
        <w:rPr>
          <w:sz w:val="24"/>
          <w:szCs w:val="24"/>
        </w:rPr>
        <w:t xml:space="preserve"> воспроизводить с натуры предметы окружающей реальности, используя различные художественн</w:t>
      </w:r>
      <w:r w:rsidRPr="00B22D0A">
        <w:rPr>
          <w:sz w:val="24"/>
          <w:szCs w:val="24"/>
        </w:rPr>
        <w:t>ые материалы,</w:t>
      </w:r>
      <w:r w:rsidR="0038079A" w:rsidRPr="00B22D0A">
        <w:rPr>
          <w:sz w:val="24"/>
          <w:szCs w:val="24"/>
        </w:rPr>
        <w:t xml:space="preserve"> создавать образы, используя все выразительные возможности цвета; </w:t>
      </w:r>
    </w:p>
    <w:p w14:paraId="594314AE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г) </w:t>
      </w:r>
      <w:r w:rsidR="0038079A" w:rsidRPr="00B22D0A">
        <w:rPr>
          <w:sz w:val="24"/>
          <w:szCs w:val="24"/>
        </w:rPr>
        <w:t xml:space="preserve">изображать сложную форму предмета (силуэт) как соотношение простых геометрических фигур с соблюдением их пропорций; </w:t>
      </w:r>
    </w:p>
    <w:p w14:paraId="7D7D4491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д) </w:t>
      </w:r>
      <w:r w:rsidR="0038079A" w:rsidRPr="00B22D0A">
        <w:rPr>
          <w:sz w:val="24"/>
          <w:szCs w:val="24"/>
        </w:rPr>
        <w:t>строить изображения простых предметов по правилам линейной пе</w:t>
      </w:r>
      <w:r w:rsidRPr="00B22D0A">
        <w:rPr>
          <w:sz w:val="24"/>
          <w:szCs w:val="24"/>
        </w:rPr>
        <w:t xml:space="preserve">рспективы, </w:t>
      </w:r>
      <w:r w:rsidR="0038079A" w:rsidRPr="00B22D0A">
        <w:rPr>
          <w:sz w:val="24"/>
          <w:szCs w:val="24"/>
        </w:rPr>
        <w:t>передавать с помощью света характер формы и эмоциональное напряжение в композиции;</w:t>
      </w:r>
    </w:p>
    <w:p w14:paraId="49BC5FAB" w14:textId="77777777" w:rsidR="00EB53F6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е) </w:t>
      </w:r>
      <w:r w:rsidR="0038079A" w:rsidRPr="00B22D0A">
        <w:rPr>
          <w:sz w:val="24"/>
          <w:szCs w:val="24"/>
        </w:rPr>
        <w:t xml:space="preserve">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</w:t>
      </w:r>
      <w:r w:rsidR="0038079A" w:rsidRPr="00B22D0A">
        <w:rPr>
          <w:sz w:val="24"/>
          <w:szCs w:val="24"/>
        </w:rPr>
        <w:lastRenderedPageBreak/>
        <w:t xml:space="preserve">материалы для передачи собственного художественного замысла; создавать творческие работы в материале; </w:t>
      </w:r>
    </w:p>
    <w:p w14:paraId="5AAEF9A9" w14:textId="77777777" w:rsidR="0038079A" w:rsidRPr="00B22D0A" w:rsidRDefault="00EB53F6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ж) </w:t>
      </w:r>
      <w:r w:rsidR="0038079A" w:rsidRPr="00B22D0A">
        <w:rPr>
          <w:sz w:val="24"/>
          <w:szCs w:val="24"/>
        </w:rPr>
        <w:t>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14:paraId="05ACC0BC" w14:textId="66F7EEE9" w:rsidR="0038079A" w:rsidRPr="00B22D0A" w:rsidRDefault="00AA61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</w:t>
      </w:r>
      <w:r w:rsidR="00EB53F6" w:rsidRPr="00B22D0A">
        <w:rPr>
          <w:sz w:val="24"/>
          <w:szCs w:val="24"/>
        </w:rPr>
        <w:t xml:space="preserve">) </w:t>
      </w:r>
      <w:r w:rsidR="0038079A" w:rsidRPr="00B22D0A">
        <w:rPr>
          <w:sz w:val="24"/>
          <w:szCs w:val="24"/>
        </w:rPr>
        <w:t>выполнение учебно-творческих работ с применением различных материалов и техник</w:t>
      </w:r>
      <w:r w:rsidR="005757DB" w:rsidRPr="00B22D0A">
        <w:rPr>
          <w:sz w:val="24"/>
          <w:szCs w:val="24"/>
        </w:rPr>
        <w:t>;</w:t>
      </w:r>
    </w:p>
    <w:p w14:paraId="4F6A94D5" w14:textId="77777777" w:rsidR="0038079A" w:rsidRPr="00B22D0A" w:rsidRDefault="00AA61A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</w:t>
      </w:r>
      <w:r w:rsidR="0049541A" w:rsidRPr="00B22D0A">
        <w:rPr>
          <w:sz w:val="24"/>
          <w:szCs w:val="24"/>
        </w:rPr>
        <w:t>) п</w:t>
      </w:r>
      <w:r w:rsidR="0038079A" w:rsidRPr="00B22D0A">
        <w:rPr>
          <w:sz w:val="24"/>
          <w:szCs w:val="24"/>
        </w:rPr>
        <w:t>о учебному предмету «Музыка»:</w:t>
      </w:r>
    </w:p>
    <w:p w14:paraId="46DC937C" w14:textId="77777777" w:rsidR="0038079A" w:rsidRPr="00B22D0A" w:rsidRDefault="00805E5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</w:t>
      </w:r>
      <w:r w:rsidR="0038079A" w:rsidRPr="00B22D0A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652EFFCC" wp14:editId="57181458">
            <wp:simplePos x="0" y="0"/>
            <wp:positionH relativeFrom="page">
              <wp:posOffset>7549895</wp:posOffset>
            </wp:positionH>
            <wp:positionV relativeFrom="page">
              <wp:posOffset>112775</wp:posOffset>
            </wp:positionV>
            <wp:extent cx="39623" cy="10543031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054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79A" w:rsidRPr="00B22D0A">
        <w:rPr>
          <w:sz w:val="24"/>
          <w:szCs w:val="24"/>
        </w:rPr>
        <w:t xml:space="preserve"> образов;</w:t>
      </w:r>
    </w:p>
    <w:p w14:paraId="1712C94D" w14:textId="77777777" w:rsidR="0038079A" w:rsidRPr="00B22D0A" w:rsidRDefault="00805E5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14:paraId="46C14CDD" w14:textId="77777777" w:rsidR="0038079A" w:rsidRPr="00B22D0A" w:rsidRDefault="00805E5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умение узнавать на слух и выполнять элементарный анализ музыкального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00AE957A" w14:textId="77777777" w:rsidR="0038079A" w:rsidRPr="00B22D0A" w:rsidRDefault="00C52B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 xml:space="preserve">умение выразительно исполнять народные песни, песни композиторов- классиков и современных композиторов (в </w:t>
      </w:r>
      <w:r w:rsidRPr="00B22D0A">
        <w:rPr>
          <w:sz w:val="24"/>
          <w:szCs w:val="24"/>
        </w:rPr>
        <w:t>хоре</w:t>
      </w:r>
      <w:r w:rsidR="0038079A" w:rsidRPr="00B22D0A">
        <w:rPr>
          <w:sz w:val="24"/>
          <w:szCs w:val="24"/>
        </w:rPr>
        <w:t xml:space="preserve"> и индивидуально), воспроизводить мелодии произведений инструментальных и вокальных жанров;</w:t>
      </w:r>
    </w:p>
    <w:p w14:paraId="44A91EF8" w14:textId="77777777" w:rsidR="0038079A" w:rsidRPr="00B22D0A" w:rsidRDefault="00C52B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умение выявлять особенности внутреннего содержания одной и той же художественной идеи, сюжета в творчестве различных композиторов;</w:t>
      </w:r>
    </w:p>
    <w:p w14:paraId="2715EC09" w14:textId="77777777" w:rsidR="0038079A" w:rsidRPr="00B22D0A" w:rsidRDefault="00C52BEA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 xml:space="preserve">умение различать </w:t>
      </w:r>
      <w:proofErr w:type="spellStart"/>
      <w:r w:rsidR="0038079A" w:rsidRPr="00B22D0A">
        <w:rPr>
          <w:sz w:val="24"/>
          <w:szCs w:val="24"/>
        </w:rPr>
        <w:t>тембральную</w:t>
      </w:r>
      <w:proofErr w:type="spellEnd"/>
      <w:r w:rsidR="0038079A" w:rsidRPr="00B22D0A">
        <w:rPr>
          <w:sz w:val="24"/>
          <w:szCs w:val="24"/>
        </w:rPr>
        <w:t xml:space="preserve"> окраску женского и мужского голоса, отдельных музыкальных инструментов, виды </w:t>
      </w:r>
      <w:r w:rsidRPr="00B22D0A">
        <w:rPr>
          <w:sz w:val="24"/>
          <w:szCs w:val="24"/>
        </w:rPr>
        <w:t>хора</w:t>
      </w:r>
      <w:r w:rsidR="0038079A" w:rsidRPr="00B22D0A">
        <w:rPr>
          <w:sz w:val="24"/>
          <w:szCs w:val="24"/>
        </w:rPr>
        <w:t xml:space="preserve"> и оркестра.</w:t>
      </w:r>
    </w:p>
    <w:p w14:paraId="0F0CCF58" w14:textId="77777777" w:rsidR="00C57F6C" w:rsidRPr="00B22D0A" w:rsidRDefault="00C57F6C" w:rsidP="00463BAB">
      <w:pPr>
        <w:ind w:firstLine="284"/>
        <w:jc w:val="both"/>
        <w:rPr>
          <w:sz w:val="24"/>
          <w:szCs w:val="24"/>
        </w:rPr>
      </w:pPr>
    </w:p>
    <w:p w14:paraId="0C55ED8A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FD1CE8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0621922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832A02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F161811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A1D921B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827E64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7768AF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A582C9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DF57D8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1DEFA9E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09903C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F8F82A0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1C68F6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8A64EF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52BE22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96E6E55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ACA4C95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775270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BE530EF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3F7AE2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7242090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6FC5D3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A31FF10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C6FF4E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D2639E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0E5526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C111390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531881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CFE75D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5A288DA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C820B6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3F1379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3BB90D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EFA0C4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474920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2654EB2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97B0DAD" w14:textId="280567A1" w:rsidR="00A56DD6" w:rsidRPr="00B22D0A" w:rsidRDefault="00A56DD6" w:rsidP="00463BAB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7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00C89439" w14:textId="77777777" w:rsidR="00A56DD6" w:rsidRPr="00B22D0A" w:rsidRDefault="00A56DD6" w:rsidP="00463BAB">
      <w:pPr>
        <w:ind w:firstLine="284"/>
        <w:jc w:val="both"/>
        <w:rPr>
          <w:sz w:val="24"/>
          <w:szCs w:val="24"/>
        </w:rPr>
      </w:pPr>
    </w:p>
    <w:p w14:paraId="0D94DA83" w14:textId="77777777" w:rsidR="004627D9" w:rsidRDefault="004627D9" w:rsidP="004627D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</w:t>
      </w:r>
      <w:r>
        <w:rPr>
          <w:rFonts w:eastAsia="Calibri"/>
          <w:sz w:val="24"/>
          <w:szCs w:val="24"/>
        </w:rPr>
        <w:t>Технология</w:t>
      </w:r>
      <w:r>
        <w:rPr>
          <w:sz w:val="24"/>
          <w:szCs w:val="24"/>
        </w:rPr>
        <w:t>»</w:t>
      </w:r>
    </w:p>
    <w:p w14:paraId="228F8904" w14:textId="77777777" w:rsidR="004627D9" w:rsidRDefault="004627D9" w:rsidP="004627D9">
      <w:pPr>
        <w:ind w:firstLine="284"/>
        <w:jc w:val="both"/>
        <w:rPr>
          <w:sz w:val="24"/>
          <w:szCs w:val="24"/>
        </w:rPr>
      </w:pPr>
    </w:p>
    <w:p w14:paraId="7788257B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Изучение предметной области «</w:t>
      </w:r>
      <w:r>
        <w:rPr>
          <w:rFonts w:eastAsia="Calibri"/>
          <w:sz w:val="24"/>
          <w:szCs w:val="24"/>
        </w:rPr>
        <w:t>Технология</w:t>
      </w:r>
      <w:r>
        <w:rPr>
          <w:sz w:val="24"/>
          <w:szCs w:val="24"/>
        </w:rPr>
        <w:t>» должно обеспечить:</w:t>
      </w:r>
    </w:p>
    <w:p w14:paraId="3D12E761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развитие </w:t>
      </w:r>
      <w:proofErr w:type="gramStart"/>
      <w:r>
        <w:rPr>
          <w:sz w:val="24"/>
          <w:szCs w:val="24"/>
        </w:rPr>
        <w:t>способностей</w:t>
      </w:r>
      <w:proofErr w:type="gramEnd"/>
      <w:r>
        <w:rPr>
          <w:sz w:val="24"/>
          <w:szCs w:val="24"/>
        </w:rPr>
        <w:t xml:space="preserve"> обучающихся к сотрудничеству и социализации;</w:t>
      </w:r>
    </w:p>
    <w:p w14:paraId="19434C48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развитие инновационной творческой деятельности обучающихся в процессе решения прикладных учебных задач;</w:t>
      </w:r>
    </w:p>
    <w:p w14:paraId="45D22A0B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в)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14:paraId="2AA3B134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г) совершенствование умений выполнения учебно-исследовательской и проектной деятельности, а также развитие декоративно-прикладного творчества;</w:t>
      </w:r>
    </w:p>
    <w:p w14:paraId="64D1DD1F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д) формирование представлений о социальных и этических аспектах научно-технического прогресса;</w:t>
      </w:r>
    </w:p>
    <w:p w14:paraId="621CE82B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е)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14:paraId="0A03A7C5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Предметные результаты изучения учебного предмета «Труд (технология)» должны обеспечивать:</w:t>
      </w:r>
    </w:p>
    <w:p w14:paraId="4947E47E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66158AE4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Приднестровской Молдавской Республики; овладение основами анализа закономерностей развития технологий и навыками синтеза новых технологических решений;</w:t>
      </w:r>
    </w:p>
    <w:p w14:paraId="637E33DA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7B982907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14:paraId="176AF4E5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д) сформированность умений устанавливать взаимосвязь знаний по разным учебным предметам для решения прикладных учебных задач;</w:t>
      </w:r>
    </w:p>
    <w:p w14:paraId="7D41B8B3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сформированность умений применять технологии представления, преобразования и </w:t>
      </w:r>
      <w:r>
        <w:rPr>
          <w:sz w:val="24"/>
          <w:szCs w:val="24"/>
        </w:rPr>
        <w:lastRenderedPageBreak/>
        <w:t>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5D579E1E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ж) сформированность представлений о мире профессий, связанных с изучаемыми технологиями, их востребованности на рынке труда;</w:t>
      </w:r>
    </w:p>
    <w:p w14:paraId="0559BEBE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з) формирование у обучающихся позитивных установок по отношению к труду как базовой ценности в жизни;</w:t>
      </w:r>
    </w:p>
    <w:p w14:paraId="5EF72A55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и) развитие у обучающихся потребности в творческом труде и стремление реализовать свои знания на практике, воспитание трудолюбия, чувства долга и ответственности, целеустремленности и предприимчивости;</w:t>
      </w:r>
    </w:p>
    <w:p w14:paraId="4B1FD845" w14:textId="77777777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к) развитие прикладных навыков оказания услуг, изготовления продукции (игрушек, сувениров и тому подобного), как полного цикла действий от планирования замысла до готовой услуги, изделия (не менее трех);</w:t>
      </w:r>
    </w:p>
    <w:p w14:paraId="1FB89D4B" w14:textId="78F592FE" w:rsidR="004627D9" w:rsidRDefault="004627D9" w:rsidP="004627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л) самоопределение в мире профессий на основе системного информирования о современной структуре рабочей силы с учетом динамики рынка труда, востребованности тех или иных профессий, появления новых профессий и изменения содержания и условий труда.</w:t>
      </w:r>
    </w:p>
    <w:p w14:paraId="0E6F2A0F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</w:p>
    <w:p w14:paraId="0766C76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4B8AD9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B3FFEDD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9BED2A7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AB2E14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A6C3FDE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E91212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96E17AD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FD07E9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1B8CA52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F4F6DA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D2CE7C5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535947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FC0C2A7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EA69287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7355A20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7AEEFC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F9B37CC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D92AA5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226B4251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FD9127A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85B8938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380B62E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8A5F672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FEFECA2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EE52E9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7C68B6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79D634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7F3C98E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49D08A13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95AA3D9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DD78E94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69B8925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97D5DEB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0F74E22B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3AB99C7B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16EBB4F6" w14:textId="77777777" w:rsidR="005757DB" w:rsidRPr="00B22D0A" w:rsidRDefault="005757DB" w:rsidP="00463BAB">
      <w:pPr>
        <w:ind w:left="4536"/>
        <w:jc w:val="right"/>
        <w:rPr>
          <w:rFonts w:eastAsia="Calibri"/>
          <w:sz w:val="24"/>
          <w:szCs w:val="24"/>
        </w:rPr>
      </w:pPr>
    </w:p>
    <w:p w14:paraId="59AD433C" w14:textId="3A6CA67F" w:rsidR="00895E2E" w:rsidRPr="00B22D0A" w:rsidRDefault="00895E2E" w:rsidP="00463BAB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</w:t>
      </w:r>
      <w:r w:rsidR="00A56DD6" w:rsidRPr="00B22D0A">
        <w:rPr>
          <w:rFonts w:eastAsia="Calibri"/>
          <w:sz w:val="24"/>
          <w:szCs w:val="24"/>
        </w:rPr>
        <w:t>8</w:t>
      </w:r>
      <w:r w:rsidRPr="00B22D0A">
        <w:rPr>
          <w:rFonts w:eastAsia="Calibri"/>
          <w:sz w:val="24"/>
          <w:szCs w:val="24"/>
        </w:rPr>
        <w:t xml:space="preserve">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66F94111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</w:p>
    <w:p w14:paraId="03421514" w14:textId="77777777" w:rsidR="00492B75" w:rsidRPr="00B22D0A" w:rsidRDefault="00492B75" w:rsidP="00463BAB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Требования к предметным результатам освоения основной образовательной программы предметной области «</w:t>
      </w:r>
      <w:r w:rsidRPr="00B22D0A">
        <w:rPr>
          <w:rFonts w:eastAsia="Calibri"/>
          <w:sz w:val="24"/>
          <w:szCs w:val="24"/>
        </w:rPr>
        <w:t>Физическая культура</w:t>
      </w:r>
      <w:r w:rsidRPr="00B22D0A">
        <w:rPr>
          <w:sz w:val="24"/>
          <w:szCs w:val="24"/>
        </w:rPr>
        <w:t xml:space="preserve"> и основы безопасности жизнедеятельности»</w:t>
      </w:r>
    </w:p>
    <w:p w14:paraId="192F42F6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</w:p>
    <w:p w14:paraId="45288EAB" w14:textId="77777777" w:rsidR="00492B75" w:rsidRPr="00B22D0A" w:rsidRDefault="00492B7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Предметные результаты изучения предметной области «</w:t>
      </w:r>
      <w:r w:rsidR="007419FC" w:rsidRPr="00B22D0A">
        <w:rPr>
          <w:sz w:val="24"/>
          <w:szCs w:val="24"/>
        </w:rPr>
        <w:t>Физическая культура и основы безопасности жизнедеятельности</w:t>
      </w:r>
      <w:r w:rsidRPr="00B22D0A">
        <w:rPr>
          <w:sz w:val="24"/>
          <w:szCs w:val="24"/>
        </w:rPr>
        <w:t>» включают результаты изучения учебных предметов:</w:t>
      </w:r>
    </w:p>
    <w:p w14:paraId="3FF6028C" w14:textId="77777777" w:rsidR="00492B75" w:rsidRPr="00B22D0A" w:rsidRDefault="00492B7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«</w:t>
      </w:r>
      <w:r w:rsidR="00D71F04" w:rsidRPr="00B22D0A">
        <w:rPr>
          <w:sz w:val="24"/>
          <w:szCs w:val="24"/>
        </w:rPr>
        <w:t>Физическая культура</w:t>
      </w:r>
      <w:r w:rsidRPr="00B22D0A">
        <w:rPr>
          <w:sz w:val="24"/>
          <w:szCs w:val="24"/>
        </w:rPr>
        <w:t>»;</w:t>
      </w:r>
    </w:p>
    <w:p w14:paraId="5BCC9930" w14:textId="77777777" w:rsidR="00492B75" w:rsidRPr="00B22D0A" w:rsidRDefault="00492B75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«</w:t>
      </w:r>
      <w:r w:rsidR="00D71F04" w:rsidRPr="00B22D0A">
        <w:rPr>
          <w:sz w:val="24"/>
          <w:szCs w:val="24"/>
        </w:rPr>
        <w:t>Основы безопасности жизнедеятельности</w:t>
      </w:r>
      <w:r w:rsidRPr="00B22D0A">
        <w:rPr>
          <w:sz w:val="24"/>
          <w:szCs w:val="24"/>
        </w:rPr>
        <w:t>».</w:t>
      </w:r>
    </w:p>
    <w:p w14:paraId="531DA898" w14:textId="77777777" w:rsidR="0038079A" w:rsidRPr="00B22D0A" w:rsidRDefault="00D71F0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2. </w:t>
      </w:r>
      <w:r w:rsidR="0038079A" w:rsidRPr="00B22D0A">
        <w:rPr>
          <w:sz w:val="24"/>
          <w:szCs w:val="24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33D9A71C" w14:textId="77777777" w:rsidR="0038079A" w:rsidRPr="00B22D0A" w:rsidRDefault="00D71F0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а) п</w:t>
      </w:r>
      <w:r w:rsidR="0038079A" w:rsidRPr="00B22D0A">
        <w:rPr>
          <w:sz w:val="24"/>
          <w:szCs w:val="24"/>
        </w:rPr>
        <w:t>о учебному предмету «Физическая культура»:</w:t>
      </w:r>
    </w:p>
    <w:p w14:paraId="3FECB97C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формирование привычки к здоровому образу жизни и занятиям физической культурой;</w:t>
      </w:r>
    </w:p>
    <w:p w14:paraId="77949B7E" w14:textId="77777777" w:rsidR="000E2DE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14:paraId="1B1E1BA0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14:paraId="6D167D7F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>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14:paraId="12D97011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умение оказывать первую помощь при травмах (</w:t>
      </w:r>
      <w:proofErr w:type="gramStart"/>
      <w:r w:rsidR="0038079A" w:rsidRPr="00B22D0A">
        <w:rPr>
          <w:sz w:val="24"/>
          <w:szCs w:val="24"/>
        </w:rPr>
        <w:t>например</w:t>
      </w:r>
      <w:proofErr w:type="gramEnd"/>
      <w:r w:rsidR="0038079A" w:rsidRPr="00B22D0A">
        <w:rPr>
          <w:sz w:val="24"/>
          <w:szCs w:val="24"/>
        </w:rPr>
        <w:t>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14:paraId="3AAD0AA0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>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14:paraId="1B7D7CC9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7) </w:t>
      </w:r>
      <w:r w:rsidR="0038079A" w:rsidRPr="00B22D0A">
        <w:rPr>
          <w:sz w:val="24"/>
          <w:szCs w:val="24"/>
        </w:rPr>
        <w:t>умение выполнять комплексы общеразвивающих и корригирующих упражнений;</w:t>
      </w:r>
    </w:p>
    <w:p w14:paraId="3828EAA2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14:paraId="14BE2ADC" w14:textId="55DD8A44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 xml:space="preserve">умение повышать функциональные возможности систем организма при подготовке к выполнению нормативов </w:t>
      </w:r>
      <w:r w:rsidR="009A5D92" w:rsidRPr="00B22D0A">
        <w:rPr>
          <w:sz w:val="24"/>
          <w:szCs w:val="24"/>
        </w:rPr>
        <w:t>Республикан</w:t>
      </w:r>
      <w:r w:rsidR="0038079A" w:rsidRPr="00B22D0A">
        <w:rPr>
          <w:sz w:val="24"/>
          <w:szCs w:val="24"/>
        </w:rPr>
        <w:t>ского физкультурно-спортивного комплекса «Готов к труду и обороне» (ГТО).</w:t>
      </w:r>
    </w:p>
    <w:p w14:paraId="5E7F03E0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б) п</w:t>
      </w:r>
      <w:r w:rsidR="0038079A" w:rsidRPr="00B22D0A">
        <w:rPr>
          <w:sz w:val="24"/>
          <w:szCs w:val="24"/>
        </w:rPr>
        <w:t>о учебному предмету «Основы безопасности жизнедеятельности»:</w:t>
      </w:r>
    </w:p>
    <w:p w14:paraId="49C48CEE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1) </w:t>
      </w:r>
      <w:r w:rsidR="0038079A" w:rsidRPr="00B22D0A">
        <w:rPr>
          <w:sz w:val="24"/>
          <w:szCs w:val="24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145F5729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2) </w:t>
      </w:r>
      <w:r w:rsidR="0038079A" w:rsidRPr="00B22D0A">
        <w:rPr>
          <w:sz w:val="24"/>
          <w:szCs w:val="24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289F8B6D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3) </w:t>
      </w:r>
      <w:r w:rsidR="0038079A" w:rsidRPr="00B22D0A">
        <w:rPr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BB48BAC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4) </w:t>
      </w:r>
      <w:r w:rsidR="0038079A" w:rsidRPr="00B22D0A">
        <w:rPr>
          <w:sz w:val="24"/>
          <w:szCs w:val="24"/>
        </w:rPr>
        <w:t xml:space="preserve">понимание и признание особой роли России в обеспечении мира и безопасности на территории Приднестровской Молдавской Республики, в противодействии основным вызовам современности: терроризму, экстремизму, незаконному распространению </w:t>
      </w:r>
      <w:r w:rsidR="0038079A" w:rsidRPr="00B22D0A">
        <w:rPr>
          <w:sz w:val="24"/>
          <w:szCs w:val="24"/>
        </w:rPr>
        <w:lastRenderedPageBreak/>
        <w:t>наркотических средств;</w:t>
      </w:r>
    </w:p>
    <w:p w14:paraId="285F0C5E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5) </w:t>
      </w:r>
      <w:r w:rsidR="0038079A" w:rsidRPr="00B22D0A">
        <w:rPr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— защите Отечества;</w:t>
      </w:r>
    </w:p>
    <w:p w14:paraId="616A458B" w14:textId="77777777" w:rsidR="0038079A" w:rsidRPr="00B22D0A" w:rsidRDefault="007419FC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6) </w:t>
      </w:r>
      <w:r w:rsidR="0038079A" w:rsidRPr="00B22D0A">
        <w:rPr>
          <w:sz w:val="24"/>
          <w:szCs w:val="24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44FAC5B4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  <w:r w:rsidRPr="00B22D0A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51D148A3" wp14:editId="64DC78CB">
            <wp:simplePos x="0" y="0"/>
            <wp:positionH relativeFrom="page">
              <wp:posOffset>7600950</wp:posOffset>
            </wp:positionH>
            <wp:positionV relativeFrom="page">
              <wp:align>bottom</wp:align>
            </wp:positionV>
            <wp:extent cx="69850" cy="10771505"/>
            <wp:effectExtent l="0" t="0" r="635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077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2C4" w:rsidRPr="00B22D0A">
        <w:rPr>
          <w:sz w:val="24"/>
          <w:szCs w:val="24"/>
        </w:rPr>
        <w:t xml:space="preserve">7) </w:t>
      </w:r>
      <w:r w:rsidRPr="00B22D0A">
        <w:rPr>
          <w:sz w:val="24"/>
          <w:szCs w:val="24"/>
        </w:rPr>
        <w:t>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637F6CEB" w14:textId="77777777" w:rsidR="0038079A" w:rsidRPr="00B22D0A" w:rsidRDefault="001F32C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8) </w:t>
      </w:r>
      <w:r w:rsidR="0038079A" w:rsidRPr="00B22D0A">
        <w:rPr>
          <w:sz w:val="24"/>
          <w:szCs w:val="24"/>
        </w:rPr>
        <w:t>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14:paraId="2A826E1B" w14:textId="77777777" w:rsidR="0038079A" w:rsidRPr="00B22D0A" w:rsidRDefault="001F32C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9) </w:t>
      </w:r>
      <w:r w:rsidR="0038079A" w:rsidRPr="00B22D0A">
        <w:rPr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68C6C983" w14:textId="77777777" w:rsidR="0038079A" w:rsidRPr="00B22D0A" w:rsidRDefault="001F32C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10) </w:t>
      </w:r>
      <w:r w:rsidR="0038079A" w:rsidRPr="00B22D0A">
        <w:rPr>
          <w:sz w:val="24"/>
          <w:szCs w:val="24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14:paraId="2D2DA046" w14:textId="77777777" w:rsidR="0038079A" w:rsidRPr="00B22D0A" w:rsidRDefault="001F32C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11) </w:t>
      </w:r>
      <w:r w:rsidR="0038079A" w:rsidRPr="00B22D0A">
        <w:rPr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14:paraId="4A6A76AB" w14:textId="77777777" w:rsidR="0038079A" w:rsidRPr="00B22D0A" w:rsidRDefault="001F32C4" w:rsidP="00463BAB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 xml:space="preserve">12) </w:t>
      </w:r>
      <w:r w:rsidR="0038079A" w:rsidRPr="00B22D0A">
        <w:rPr>
          <w:sz w:val="24"/>
          <w:szCs w:val="24"/>
        </w:rPr>
        <w:t>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715764C5" w14:textId="77777777" w:rsidR="00D5552E" w:rsidRPr="00B22D0A" w:rsidRDefault="00D5552E" w:rsidP="00463BAB">
      <w:pPr>
        <w:ind w:firstLine="284"/>
        <w:jc w:val="both"/>
        <w:rPr>
          <w:rFonts w:eastAsia="Calibri"/>
          <w:sz w:val="24"/>
          <w:szCs w:val="24"/>
        </w:rPr>
      </w:pPr>
    </w:p>
    <w:p w14:paraId="4056B8D8" w14:textId="5998A150" w:rsidR="005757DB" w:rsidRDefault="005757DB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4F71533A" w14:textId="2139E08C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446823D7" w14:textId="2DEB39B1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3410F4EC" w14:textId="2688906D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01972FF" w14:textId="1631105C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734D6792" w14:textId="6C3C4C14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03F8450" w14:textId="3DA16C0F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74BB4B05" w14:textId="46EC04AE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77C57E8" w14:textId="0F1EBDDB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966426B" w14:textId="7DAE763A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8FA7918" w14:textId="12A95711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057DE84B" w14:textId="1361961D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1C88EA9" w14:textId="2C464DE3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026D6C8" w14:textId="11232E59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0DB5B3E6" w14:textId="0319B3E5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0C170AFF" w14:textId="558BCA14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ED43E40" w14:textId="20A8BA65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04036BEB" w14:textId="5CECC429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022E513C" w14:textId="12C92D39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4AD88F64" w14:textId="6CB166B8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CBE907C" w14:textId="7D4D9299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3FDE5A7" w14:textId="1D781675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23024E70" w14:textId="77A88CB9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182B8C92" w14:textId="50585406" w:rsidR="004627D9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679C5001" w14:textId="77777777" w:rsidR="004627D9" w:rsidRPr="00B22D0A" w:rsidRDefault="004627D9" w:rsidP="007947C8">
      <w:pPr>
        <w:ind w:left="4536"/>
        <w:jc w:val="right"/>
        <w:rPr>
          <w:rFonts w:eastAsia="Calibri"/>
          <w:sz w:val="24"/>
          <w:szCs w:val="24"/>
        </w:rPr>
      </w:pPr>
    </w:p>
    <w:p w14:paraId="5122BFCC" w14:textId="221FFDC2" w:rsidR="007947C8" w:rsidRPr="00B22D0A" w:rsidRDefault="007947C8" w:rsidP="007947C8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Приложение № 9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5F2FABB3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378F042E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33BED408" w14:textId="7C2040E8" w:rsidR="007947C8" w:rsidRPr="00B22D0A" w:rsidRDefault="007947C8" w:rsidP="007947C8">
      <w:pPr>
        <w:jc w:val="center"/>
        <w:rPr>
          <w:rFonts w:eastAsia="Calibri"/>
          <w:sz w:val="24"/>
          <w:szCs w:val="24"/>
        </w:rPr>
      </w:pPr>
      <w:r w:rsidRPr="00B22D0A">
        <w:rPr>
          <w:rFonts w:eastAsia="Calibri"/>
          <w:sz w:val="24"/>
          <w:szCs w:val="24"/>
        </w:rPr>
        <w:t xml:space="preserve">Учебный план </w:t>
      </w:r>
      <w:r w:rsidRPr="00B22D0A">
        <w:rPr>
          <w:sz w:val="24"/>
          <w:szCs w:val="24"/>
        </w:rPr>
        <w:t>основной образовательной программы основного общего образования</w:t>
      </w:r>
    </w:p>
    <w:p w14:paraId="7A1F5671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48B69319" w14:textId="77777777" w:rsidR="007947C8" w:rsidRPr="00B22D0A" w:rsidRDefault="007947C8" w:rsidP="007947C8">
      <w:pPr>
        <w:ind w:firstLine="284"/>
        <w:jc w:val="both"/>
        <w:rPr>
          <w:sz w:val="24"/>
          <w:szCs w:val="24"/>
        </w:rPr>
      </w:pPr>
    </w:p>
    <w:tbl>
      <w:tblPr>
        <w:tblStyle w:val="TableNormal"/>
        <w:tblW w:w="825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9"/>
        <w:gridCol w:w="4567"/>
      </w:tblGrid>
      <w:tr w:rsidR="00B22D0A" w:rsidRPr="00B22D0A" w14:paraId="22D88F4C" w14:textId="77777777" w:rsidTr="007947C8">
        <w:trPr>
          <w:jc w:val="center"/>
        </w:trPr>
        <w:tc>
          <w:tcPr>
            <w:tcW w:w="564" w:type="dxa"/>
          </w:tcPr>
          <w:p w14:paraId="20DE9098" w14:textId="16D5A400" w:rsidR="007947C8" w:rsidRPr="00B22D0A" w:rsidRDefault="007947C8" w:rsidP="007947C8">
            <w:pPr>
              <w:jc w:val="center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№</w:t>
            </w:r>
          </w:p>
          <w:p w14:paraId="60E2F216" w14:textId="7B204AB2" w:rsidR="007947C8" w:rsidRPr="00B22D0A" w:rsidRDefault="007947C8" w:rsidP="007947C8">
            <w:pPr>
              <w:jc w:val="center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3119" w:type="dxa"/>
          </w:tcPr>
          <w:p w14:paraId="1F35FBBA" w14:textId="6BE23A49" w:rsidR="007947C8" w:rsidRPr="00B22D0A" w:rsidRDefault="007947C8" w:rsidP="005757DB">
            <w:pPr>
              <w:ind w:firstLine="284"/>
              <w:jc w:val="center"/>
              <w:rPr>
                <w:sz w:val="20"/>
                <w:szCs w:val="20"/>
              </w:rPr>
            </w:pPr>
            <w:bookmarkStart w:id="6" w:name="_Hlk134571797"/>
            <w:r w:rsidRPr="00B22D0A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567" w:type="dxa"/>
          </w:tcPr>
          <w:p w14:paraId="7506D9A5" w14:textId="77777777" w:rsidR="007947C8" w:rsidRPr="00B22D0A" w:rsidRDefault="007947C8" w:rsidP="005757DB">
            <w:pPr>
              <w:ind w:firstLine="284"/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Учебные предметы</w:t>
            </w:r>
          </w:p>
        </w:tc>
      </w:tr>
      <w:tr w:rsidR="00B22D0A" w:rsidRPr="00B22D0A" w14:paraId="34670DEC" w14:textId="77777777" w:rsidTr="007947C8">
        <w:trPr>
          <w:jc w:val="center"/>
        </w:trPr>
        <w:tc>
          <w:tcPr>
            <w:tcW w:w="564" w:type="dxa"/>
            <w:vMerge w:val="restart"/>
          </w:tcPr>
          <w:p w14:paraId="050E5146" w14:textId="1DF4938F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19" w:type="dxa"/>
            <w:vMerge w:val="restart"/>
          </w:tcPr>
          <w:p w14:paraId="68FE0FED" w14:textId="7D6E21A9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Филология</w:t>
            </w:r>
            <w:proofErr w:type="spellEnd"/>
          </w:p>
        </w:tc>
        <w:tc>
          <w:tcPr>
            <w:tcW w:w="4567" w:type="dxa"/>
          </w:tcPr>
          <w:p w14:paraId="75B5F593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Родной (молдавский, русский, украинский) язык</w:t>
            </w:r>
          </w:p>
          <w:p w14:paraId="609AF99E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Литература</w:t>
            </w:r>
          </w:p>
        </w:tc>
      </w:tr>
      <w:tr w:rsidR="00B22D0A" w:rsidRPr="00B22D0A" w14:paraId="1DE0C0B9" w14:textId="77777777" w:rsidTr="007947C8">
        <w:trPr>
          <w:jc w:val="center"/>
        </w:trPr>
        <w:tc>
          <w:tcPr>
            <w:tcW w:w="564" w:type="dxa"/>
            <w:vMerge/>
          </w:tcPr>
          <w:p w14:paraId="5F338304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708DE34F" w14:textId="1150AE18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67" w:type="dxa"/>
          </w:tcPr>
          <w:p w14:paraId="0E563FF8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Официальный (молдавский, русский, украинский) язык и литература</w:t>
            </w:r>
          </w:p>
        </w:tc>
      </w:tr>
      <w:tr w:rsidR="00B22D0A" w:rsidRPr="00B22D0A" w14:paraId="0ACDF2A2" w14:textId="77777777" w:rsidTr="007947C8">
        <w:trPr>
          <w:jc w:val="center"/>
        </w:trPr>
        <w:tc>
          <w:tcPr>
            <w:tcW w:w="564" w:type="dxa"/>
            <w:vMerge/>
          </w:tcPr>
          <w:p w14:paraId="76B93CED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524E3274" w14:textId="5636286A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67" w:type="dxa"/>
          </w:tcPr>
          <w:p w14:paraId="1CF25D4A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Иностранный язык (английский, немецкий, французский, испанский)</w:t>
            </w:r>
          </w:p>
          <w:p w14:paraId="18F1AEDC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Второй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иностранный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язык</w:t>
            </w:r>
            <w:proofErr w:type="spellEnd"/>
          </w:p>
        </w:tc>
      </w:tr>
      <w:tr w:rsidR="00B22D0A" w:rsidRPr="00B22D0A" w14:paraId="3E778116" w14:textId="77777777" w:rsidTr="007947C8">
        <w:trPr>
          <w:jc w:val="center"/>
        </w:trPr>
        <w:tc>
          <w:tcPr>
            <w:tcW w:w="564" w:type="dxa"/>
          </w:tcPr>
          <w:p w14:paraId="6AECF8A6" w14:textId="7672CBB0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19" w:type="dxa"/>
          </w:tcPr>
          <w:p w14:paraId="19E1F9FC" w14:textId="3B6348CF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Математика</w:t>
            </w:r>
            <w:proofErr w:type="spellEnd"/>
            <w:r w:rsidRPr="00B22D0A">
              <w:rPr>
                <w:sz w:val="20"/>
                <w:szCs w:val="20"/>
              </w:rPr>
              <w:t xml:space="preserve"> и </w:t>
            </w:r>
            <w:proofErr w:type="spellStart"/>
            <w:r w:rsidRPr="00B22D0A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67" w:type="dxa"/>
          </w:tcPr>
          <w:p w14:paraId="0D3FF6D1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Математика</w:t>
            </w:r>
          </w:p>
          <w:p w14:paraId="69EC613A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Алгебра</w:t>
            </w:r>
          </w:p>
          <w:p w14:paraId="2C5ADBD7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 xml:space="preserve">Геометрия </w:t>
            </w:r>
          </w:p>
          <w:p w14:paraId="34B0A4EB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Вероятность и статистика</w:t>
            </w:r>
          </w:p>
          <w:p w14:paraId="77B38EBB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Информатика</w:t>
            </w:r>
            <w:proofErr w:type="spellEnd"/>
          </w:p>
        </w:tc>
      </w:tr>
      <w:tr w:rsidR="00B22D0A" w:rsidRPr="00B22D0A" w14:paraId="00988AED" w14:textId="77777777" w:rsidTr="007947C8">
        <w:trPr>
          <w:jc w:val="center"/>
        </w:trPr>
        <w:tc>
          <w:tcPr>
            <w:tcW w:w="564" w:type="dxa"/>
          </w:tcPr>
          <w:p w14:paraId="05C80ADF" w14:textId="388B868C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19" w:type="dxa"/>
          </w:tcPr>
          <w:p w14:paraId="09A00B3A" w14:textId="200BF523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Общественные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4567" w:type="dxa"/>
          </w:tcPr>
          <w:p w14:paraId="5BDB6891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 xml:space="preserve">История, </w:t>
            </w:r>
            <w:bookmarkStart w:id="7" w:name="_Hlk134572786"/>
            <w:r w:rsidRPr="00B22D0A">
              <w:rPr>
                <w:sz w:val="20"/>
                <w:szCs w:val="20"/>
                <w:lang w:val="ru-RU"/>
              </w:rPr>
              <w:t>История России Всеобщая история</w:t>
            </w:r>
            <w:bookmarkEnd w:id="7"/>
          </w:p>
          <w:p w14:paraId="0B475ADF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bookmarkStart w:id="8" w:name="_Hlk134572810"/>
            <w:r w:rsidRPr="00B22D0A">
              <w:rPr>
                <w:sz w:val="20"/>
                <w:szCs w:val="20"/>
                <w:lang w:val="ru-RU"/>
              </w:rPr>
              <w:t>История родного края</w:t>
            </w:r>
          </w:p>
          <w:bookmarkEnd w:id="8"/>
          <w:p w14:paraId="4B75C878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Обществознание</w:t>
            </w:r>
            <w:proofErr w:type="spellEnd"/>
          </w:p>
        </w:tc>
      </w:tr>
      <w:tr w:rsidR="00B22D0A" w:rsidRPr="00B22D0A" w14:paraId="49182364" w14:textId="77777777" w:rsidTr="007947C8">
        <w:trPr>
          <w:jc w:val="center"/>
        </w:trPr>
        <w:tc>
          <w:tcPr>
            <w:tcW w:w="564" w:type="dxa"/>
          </w:tcPr>
          <w:p w14:paraId="03D760CD" w14:textId="6890BDA4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19" w:type="dxa"/>
          </w:tcPr>
          <w:p w14:paraId="771645B7" w14:textId="6655C79B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Естественные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4567" w:type="dxa"/>
          </w:tcPr>
          <w:p w14:paraId="2C7D7059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География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</w:p>
          <w:p w14:paraId="634BD6E1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Физика</w:t>
            </w:r>
            <w:proofErr w:type="spellEnd"/>
            <w:r w:rsidRPr="00B22D0A">
              <w:rPr>
                <w:sz w:val="20"/>
                <w:szCs w:val="20"/>
              </w:rPr>
              <w:t>,</w:t>
            </w:r>
          </w:p>
          <w:p w14:paraId="6F7F59B1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Химия</w:t>
            </w:r>
            <w:proofErr w:type="spellEnd"/>
            <w:r w:rsidRPr="00B22D0A">
              <w:rPr>
                <w:sz w:val="20"/>
                <w:szCs w:val="20"/>
              </w:rPr>
              <w:t>,</w:t>
            </w:r>
          </w:p>
          <w:p w14:paraId="03A0C0FC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Биология</w:t>
            </w:r>
            <w:proofErr w:type="spellEnd"/>
            <w:r w:rsidRPr="00B22D0A">
              <w:rPr>
                <w:sz w:val="20"/>
                <w:szCs w:val="20"/>
              </w:rPr>
              <w:t>.</w:t>
            </w:r>
          </w:p>
        </w:tc>
      </w:tr>
      <w:tr w:rsidR="00B22D0A" w:rsidRPr="00B22D0A" w14:paraId="707AE997" w14:textId="77777777" w:rsidTr="007947C8">
        <w:trPr>
          <w:jc w:val="center"/>
        </w:trPr>
        <w:tc>
          <w:tcPr>
            <w:tcW w:w="564" w:type="dxa"/>
          </w:tcPr>
          <w:p w14:paraId="1094694F" w14:textId="1C32CBDE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19" w:type="dxa"/>
          </w:tcPr>
          <w:p w14:paraId="3E1294BC" w14:textId="78A943A1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22D0A">
              <w:rPr>
                <w:sz w:val="20"/>
                <w:szCs w:val="20"/>
              </w:rPr>
              <w:t>Основы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духовно-нравственной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567" w:type="dxa"/>
          </w:tcPr>
          <w:p w14:paraId="69E0CF3B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Основы духовно-нравственной культуры народа Приднестровья</w:t>
            </w:r>
          </w:p>
        </w:tc>
      </w:tr>
      <w:tr w:rsidR="00B22D0A" w:rsidRPr="00B22D0A" w14:paraId="62C97F3C" w14:textId="77777777" w:rsidTr="007947C8">
        <w:trPr>
          <w:jc w:val="center"/>
        </w:trPr>
        <w:tc>
          <w:tcPr>
            <w:tcW w:w="564" w:type="dxa"/>
            <w:vMerge w:val="restart"/>
          </w:tcPr>
          <w:p w14:paraId="0406A8B7" w14:textId="0BE9DE4E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19" w:type="dxa"/>
            <w:vMerge w:val="restart"/>
          </w:tcPr>
          <w:p w14:paraId="366039EC" w14:textId="2898ABE1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4567" w:type="dxa"/>
          </w:tcPr>
          <w:p w14:paraId="249AD426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Изобразительное</w:t>
            </w:r>
            <w:proofErr w:type="spellEnd"/>
            <w:r w:rsidRPr="00B22D0A">
              <w:rPr>
                <w:sz w:val="20"/>
                <w:szCs w:val="20"/>
              </w:rPr>
              <w:t xml:space="preserve"> </w:t>
            </w:r>
            <w:proofErr w:type="spellStart"/>
            <w:r w:rsidRPr="00B22D0A">
              <w:rPr>
                <w:sz w:val="20"/>
                <w:szCs w:val="20"/>
              </w:rPr>
              <w:t>искусство</w:t>
            </w:r>
            <w:proofErr w:type="spellEnd"/>
          </w:p>
        </w:tc>
      </w:tr>
      <w:tr w:rsidR="00B22D0A" w:rsidRPr="00B22D0A" w14:paraId="0B0C556C" w14:textId="77777777" w:rsidTr="007947C8">
        <w:trPr>
          <w:jc w:val="center"/>
        </w:trPr>
        <w:tc>
          <w:tcPr>
            <w:tcW w:w="564" w:type="dxa"/>
            <w:vMerge/>
          </w:tcPr>
          <w:p w14:paraId="56FD068E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722FAEF" w14:textId="0E831D05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14:paraId="4401905F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Музыка</w:t>
            </w:r>
            <w:proofErr w:type="spellEnd"/>
          </w:p>
        </w:tc>
      </w:tr>
      <w:tr w:rsidR="00B22D0A" w:rsidRPr="00B22D0A" w14:paraId="6830BD9B" w14:textId="77777777" w:rsidTr="007947C8">
        <w:trPr>
          <w:jc w:val="center"/>
        </w:trPr>
        <w:tc>
          <w:tcPr>
            <w:tcW w:w="564" w:type="dxa"/>
            <w:vMerge w:val="restart"/>
          </w:tcPr>
          <w:p w14:paraId="1F5DADC9" w14:textId="07C79BA0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19" w:type="dxa"/>
            <w:vMerge w:val="restart"/>
          </w:tcPr>
          <w:p w14:paraId="7335B998" w14:textId="43F16933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Технология</w:t>
            </w:r>
          </w:p>
        </w:tc>
        <w:tc>
          <w:tcPr>
            <w:tcW w:w="4567" w:type="dxa"/>
          </w:tcPr>
          <w:p w14:paraId="6F1DE03F" w14:textId="3A86E4A8" w:rsidR="007947C8" w:rsidRPr="00AB3F67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</w:rPr>
              <w:t>Т</w:t>
            </w:r>
            <w:r w:rsidR="00AB3F67">
              <w:rPr>
                <w:sz w:val="20"/>
                <w:szCs w:val="20"/>
                <w:lang w:val="ru-RU"/>
              </w:rPr>
              <w:t>руд (технология)</w:t>
            </w:r>
          </w:p>
        </w:tc>
      </w:tr>
      <w:tr w:rsidR="00B22D0A" w:rsidRPr="00B22D0A" w14:paraId="01353E3A" w14:textId="77777777" w:rsidTr="007947C8">
        <w:trPr>
          <w:jc w:val="center"/>
        </w:trPr>
        <w:tc>
          <w:tcPr>
            <w:tcW w:w="564" w:type="dxa"/>
            <w:vMerge/>
          </w:tcPr>
          <w:p w14:paraId="3153B67B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0E6D2BA" w14:textId="67E0ACD8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567" w:type="dxa"/>
          </w:tcPr>
          <w:p w14:paraId="222F073C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B22D0A">
              <w:rPr>
                <w:sz w:val="20"/>
                <w:szCs w:val="20"/>
              </w:rPr>
              <w:t>Профориентация</w:t>
            </w:r>
            <w:proofErr w:type="spellEnd"/>
          </w:p>
        </w:tc>
      </w:tr>
      <w:tr w:rsidR="00B22D0A" w:rsidRPr="00B22D0A" w14:paraId="71DE1964" w14:textId="77777777" w:rsidTr="007947C8">
        <w:trPr>
          <w:jc w:val="center"/>
        </w:trPr>
        <w:tc>
          <w:tcPr>
            <w:tcW w:w="564" w:type="dxa"/>
          </w:tcPr>
          <w:p w14:paraId="6C9670BA" w14:textId="1C0E166F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19" w:type="dxa"/>
          </w:tcPr>
          <w:p w14:paraId="72A0D7BC" w14:textId="738C689E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567" w:type="dxa"/>
          </w:tcPr>
          <w:p w14:paraId="1F814EFF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Физическая культура,</w:t>
            </w:r>
          </w:p>
          <w:p w14:paraId="3EC049DB" w14:textId="77777777" w:rsidR="007947C8" w:rsidRPr="00B22D0A" w:rsidRDefault="007947C8" w:rsidP="005757DB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B22D0A">
              <w:rPr>
                <w:sz w:val="20"/>
                <w:szCs w:val="20"/>
                <w:lang w:val="ru-RU"/>
              </w:rPr>
              <w:t>Основы безопасности жизнедеятельности</w:t>
            </w:r>
          </w:p>
        </w:tc>
      </w:tr>
      <w:bookmarkEnd w:id="6"/>
    </w:tbl>
    <w:p w14:paraId="7081126D" w14:textId="77777777" w:rsidR="007947C8" w:rsidRPr="00B22D0A" w:rsidRDefault="007947C8" w:rsidP="007947C8">
      <w:pPr>
        <w:ind w:firstLine="284"/>
        <w:jc w:val="both"/>
        <w:rPr>
          <w:sz w:val="24"/>
          <w:szCs w:val="24"/>
        </w:rPr>
      </w:pPr>
    </w:p>
    <w:p w14:paraId="5440A3D2" w14:textId="5F32A7FD" w:rsidR="007947C8" w:rsidRPr="00B22D0A" w:rsidRDefault="007947C8" w:rsidP="007947C8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Примечание.</w:t>
      </w:r>
    </w:p>
    <w:p w14:paraId="22ACDE9A" w14:textId="1E1921E2" w:rsidR="007947C8" w:rsidRPr="00B22D0A" w:rsidRDefault="007947C8" w:rsidP="007947C8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1. 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14:paraId="5CE48F4A" w14:textId="51007FE0" w:rsidR="007947C8" w:rsidRPr="00B22D0A" w:rsidRDefault="007947C8" w:rsidP="007947C8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2. Достижение обучающимися планируемых результатов освоения образовательной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14:paraId="4759DF73" w14:textId="72C12164" w:rsidR="007947C8" w:rsidRPr="00B22D0A" w:rsidRDefault="007947C8" w:rsidP="007947C8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3. Учебный предмет «История» предметной области «Общественные науки» включает в себя учебные курсы «История России» и «Всеобщая История», «История Приднестровской Молдавской Республики».</w:t>
      </w:r>
    </w:p>
    <w:p w14:paraId="1B922173" w14:textId="1856BECA" w:rsidR="007947C8" w:rsidRPr="00B22D0A" w:rsidRDefault="007947C8" w:rsidP="007947C8">
      <w:pPr>
        <w:ind w:firstLine="284"/>
        <w:jc w:val="both"/>
        <w:rPr>
          <w:sz w:val="24"/>
          <w:szCs w:val="24"/>
        </w:rPr>
      </w:pPr>
      <w:r w:rsidRPr="00B22D0A">
        <w:rPr>
          <w:sz w:val="24"/>
          <w:szCs w:val="24"/>
        </w:rPr>
        <w:t>4. Изучение второго иностранного языка из перечня, предлагаемого организацией образования, осуществляется по заявлению обучающихся, родителей (законных представителей) несовершеннолетних обучающихся.</w:t>
      </w:r>
    </w:p>
    <w:p w14:paraId="52E20873" w14:textId="6FA3F325" w:rsidR="007947C8" w:rsidRPr="00B22D0A" w:rsidRDefault="007947C8" w:rsidP="007947C8">
      <w:pPr>
        <w:ind w:firstLine="284"/>
        <w:jc w:val="both"/>
        <w:rPr>
          <w:sz w:val="24"/>
          <w:szCs w:val="24"/>
        </w:rPr>
      </w:pPr>
    </w:p>
    <w:p w14:paraId="7FB3CBD2" w14:textId="77777777" w:rsidR="007947C8" w:rsidRPr="00B22D0A" w:rsidRDefault="007947C8" w:rsidP="007947C8">
      <w:pPr>
        <w:ind w:firstLine="284"/>
        <w:jc w:val="both"/>
        <w:rPr>
          <w:rFonts w:eastAsia="Calibri"/>
          <w:sz w:val="24"/>
          <w:szCs w:val="24"/>
        </w:rPr>
      </w:pPr>
    </w:p>
    <w:p w14:paraId="12CA71A1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3CA93ECE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4427F0DF" w14:textId="77777777" w:rsidR="007947C8" w:rsidRPr="00B22D0A" w:rsidRDefault="007947C8" w:rsidP="00452E56">
      <w:pPr>
        <w:ind w:left="4536"/>
        <w:jc w:val="right"/>
        <w:rPr>
          <w:rFonts w:eastAsia="Calibri"/>
          <w:sz w:val="24"/>
          <w:szCs w:val="24"/>
        </w:rPr>
      </w:pPr>
    </w:p>
    <w:p w14:paraId="40C1D3ED" w14:textId="47CAA4FA" w:rsidR="00D5552E" w:rsidRPr="00B22D0A" w:rsidRDefault="00D5552E" w:rsidP="00452E56">
      <w:pPr>
        <w:ind w:left="4536"/>
        <w:jc w:val="right"/>
        <w:rPr>
          <w:sz w:val="24"/>
          <w:szCs w:val="24"/>
        </w:rPr>
      </w:pPr>
      <w:r w:rsidRPr="00B22D0A">
        <w:rPr>
          <w:rFonts w:eastAsia="Calibri"/>
          <w:sz w:val="24"/>
          <w:szCs w:val="24"/>
        </w:rPr>
        <w:lastRenderedPageBreak/>
        <w:t xml:space="preserve">Приложение № </w:t>
      </w:r>
      <w:r w:rsidR="007947C8" w:rsidRPr="00B22D0A">
        <w:rPr>
          <w:rFonts w:eastAsia="Calibri"/>
          <w:sz w:val="24"/>
          <w:szCs w:val="24"/>
        </w:rPr>
        <w:t>10</w:t>
      </w:r>
      <w:r w:rsidRPr="00B22D0A">
        <w:rPr>
          <w:rFonts w:eastAsia="Calibri"/>
          <w:sz w:val="24"/>
          <w:szCs w:val="24"/>
        </w:rPr>
        <w:t xml:space="preserve"> к </w:t>
      </w:r>
      <w:r w:rsidRPr="00B22D0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66EBF666" w14:textId="77777777" w:rsidR="00D5552E" w:rsidRPr="00B22D0A" w:rsidRDefault="00D5552E" w:rsidP="00463BAB">
      <w:pPr>
        <w:ind w:firstLine="284"/>
        <w:jc w:val="both"/>
        <w:rPr>
          <w:sz w:val="24"/>
          <w:szCs w:val="24"/>
        </w:rPr>
      </w:pPr>
    </w:p>
    <w:p w14:paraId="055895F4" w14:textId="77777777" w:rsidR="00D5552E" w:rsidRPr="00B22D0A" w:rsidRDefault="00D5552E" w:rsidP="00463BAB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Лист актуализации основной образовательной программы</w:t>
      </w:r>
    </w:p>
    <w:p w14:paraId="327D5E86" w14:textId="77777777" w:rsidR="00D5552E" w:rsidRPr="00B22D0A" w:rsidRDefault="00D5552E" w:rsidP="00463BAB">
      <w:pPr>
        <w:ind w:firstLine="284"/>
        <w:jc w:val="center"/>
        <w:rPr>
          <w:sz w:val="24"/>
          <w:szCs w:val="24"/>
        </w:rPr>
      </w:pPr>
      <w:r w:rsidRPr="00B22D0A">
        <w:rPr>
          <w:sz w:val="24"/>
          <w:szCs w:val="24"/>
        </w:rPr>
        <w:t>основного общего образования</w:t>
      </w:r>
    </w:p>
    <w:p w14:paraId="0EA00CF4" w14:textId="77777777" w:rsidR="00D5552E" w:rsidRPr="00B22D0A" w:rsidRDefault="00D5552E" w:rsidP="00463BAB">
      <w:pPr>
        <w:ind w:firstLine="284"/>
        <w:jc w:val="both"/>
        <w:rPr>
          <w:sz w:val="24"/>
          <w:szCs w:val="24"/>
        </w:rPr>
      </w:pPr>
    </w:p>
    <w:tbl>
      <w:tblPr>
        <w:tblStyle w:val="a9"/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50"/>
        <w:gridCol w:w="1359"/>
        <w:gridCol w:w="1359"/>
        <w:gridCol w:w="1359"/>
        <w:gridCol w:w="1581"/>
      </w:tblGrid>
      <w:tr w:rsidR="00B22D0A" w:rsidRPr="00B22D0A" w14:paraId="65B7AE15" w14:textId="77777777" w:rsidTr="00463BAB">
        <w:trPr>
          <w:jc w:val="center"/>
        </w:trPr>
        <w:tc>
          <w:tcPr>
            <w:tcW w:w="1271" w:type="dxa"/>
          </w:tcPr>
          <w:p w14:paraId="2D1DB10D" w14:textId="46A38B70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Раздел ООП</w:t>
            </w:r>
            <w:r w:rsidR="008D1D05" w:rsidRPr="00B22D0A">
              <w:rPr>
                <w:sz w:val="20"/>
                <w:szCs w:val="20"/>
              </w:rPr>
              <w:t xml:space="preserve"> ООО</w:t>
            </w:r>
          </w:p>
        </w:tc>
        <w:tc>
          <w:tcPr>
            <w:tcW w:w="1559" w:type="dxa"/>
          </w:tcPr>
          <w:p w14:paraId="671E1357" w14:textId="77777777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Содержание изменений и дополнений</w:t>
            </w:r>
          </w:p>
        </w:tc>
        <w:tc>
          <w:tcPr>
            <w:tcW w:w="1701" w:type="dxa"/>
          </w:tcPr>
          <w:p w14:paraId="07D8E5B9" w14:textId="77777777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Основание актуализации</w:t>
            </w:r>
          </w:p>
        </w:tc>
        <w:tc>
          <w:tcPr>
            <w:tcW w:w="1701" w:type="dxa"/>
          </w:tcPr>
          <w:p w14:paraId="26F19A03" w14:textId="77777777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Дата введения изменений и дополнений</w:t>
            </w:r>
          </w:p>
        </w:tc>
        <w:tc>
          <w:tcPr>
            <w:tcW w:w="1701" w:type="dxa"/>
          </w:tcPr>
          <w:p w14:paraId="1DAE3A96" w14:textId="77777777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Реквизиты локального акта</w:t>
            </w:r>
          </w:p>
        </w:tc>
        <w:tc>
          <w:tcPr>
            <w:tcW w:w="1990" w:type="dxa"/>
          </w:tcPr>
          <w:p w14:paraId="400A49A2" w14:textId="77777777" w:rsidR="00D5552E" w:rsidRPr="00B22D0A" w:rsidRDefault="00D5552E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ФИО, должность ответственного (ответственных)</w:t>
            </w:r>
          </w:p>
        </w:tc>
      </w:tr>
      <w:tr w:rsidR="00B22D0A" w:rsidRPr="00B22D0A" w14:paraId="667E0B50" w14:textId="77777777" w:rsidTr="00463BAB">
        <w:trPr>
          <w:jc w:val="center"/>
        </w:trPr>
        <w:tc>
          <w:tcPr>
            <w:tcW w:w="1271" w:type="dxa"/>
          </w:tcPr>
          <w:p w14:paraId="529E3A7D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B36A59A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7BD6C5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BEB0488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2199B64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14:paraId="4B6B17D4" w14:textId="77777777" w:rsidR="00D5552E" w:rsidRPr="00B22D0A" w:rsidRDefault="008C0C66" w:rsidP="00463BAB">
            <w:pPr>
              <w:jc w:val="center"/>
              <w:rPr>
                <w:sz w:val="20"/>
                <w:szCs w:val="20"/>
              </w:rPr>
            </w:pPr>
            <w:r w:rsidRPr="00B22D0A">
              <w:rPr>
                <w:sz w:val="20"/>
                <w:szCs w:val="20"/>
              </w:rPr>
              <w:t>6</w:t>
            </w:r>
          </w:p>
        </w:tc>
      </w:tr>
      <w:tr w:rsidR="00B22D0A" w:rsidRPr="00B22D0A" w14:paraId="7424A473" w14:textId="77777777" w:rsidTr="00463BAB">
        <w:trPr>
          <w:jc w:val="center"/>
        </w:trPr>
        <w:tc>
          <w:tcPr>
            <w:tcW w:w="1271" w:type="dxa"/>
          </w:tcPr>
          <w:p w14:paraId="0C84DA1A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FC959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C341E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F86C78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5FDF4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61CC429E" w14:textId="77777777" w:rsidR="00D5552E" w:rsidRPr="00B22D0A" w:rsidRDefault="00D5552E" w:rsidP="00463BAB">
            <w:pPr>
              <w:jc w:val="both"/>
              <w:rPr>
                <w:sz w:val="20"/>
                <w:szCs w:val="20"/>
              </w:rPr>
            </w:pPr>
          </w:p>
        </w:tc>
      </w:tr>
    </w:tbl>
    <w:p w14:paraId="3CC5D60D" w14:textId="77777777" w:rsidR="0038079A" w:rsidRPr="00B22D0A" w:rsidRDefault="0038079A" w:rsidP="00463BAB">
      <w:pPr>
        <w:ind w:firstLine="284"/>
        <w:jc w:val="both"/>
        <w:rPr>
          <w:sz w:val="24"/>
          <w:szCs w:val="24"/>
        </w:rPr>
      </w:pPr>
    </w:p>
    <w:sectPr w:rsidR="0038079A" w:rsidRPr="00B22D0A" w:rsidSect="004E1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971C" w14:textId="77777777" w:rsidR="002B6ECA" w:rsidRDefault="002B6ECA" w:rsidP="001A36CB">
      <w:r>
        <w:separator/>
      </w:r>
    </w:p>
    <w:p w14:paraId="5D13DDDE" w14:textId="77777777" w:rsidR="002B6ECA" w:rsidRDefault="002B6ECA"/>
  </w:endnote>
  <w:endnote w:type="continuationSeparator" w:id="0">
    <w:p w14:paraId="78B0AE91" w14:textId="77777777" w:rsidR="002B6ECA" w:rsidRDefault="002B6ECA" w:rsidP="001A36CB">
      <w:r>
        <w:continuationSeparator/>
      </w:r>
    </w:p>
    <w:p w14:paraId="2D25DDEC" w14:textId="77777777" w:rsidR="002B6ECA" w:rsidRDefault="002B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5FCB" w14:textId="77777777" w:rsidR="009914FC" w:rsidRDefault="009914F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9F29" w14:textId="77777777" w:rsidR="009914FC" w:rsidRDefault="009914F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98D4" w14:textId="77777777" w:rsidR="009914FC" w:rsidRDefault="009914F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3970" w14:textId="77777777" w:rsidR="002B6ECA" w:rsidRDefault="002B6ECA" w:rsidP="001A36CB">
      <w:r>
        <w:separator/>
      </w:r>
    </w:p>
    <w:p w14:paraId="425A25C6" w14:textId="77777777" w:rsidR="002B6ECA" w:rsidRDefault="002B6ECA"/>
  </w:footnote>
  <w:footnote w:type="continuationSeparator" w:id="0">
    <w:p w14:paraId="0B784979" w14:textId="77777777" w:rsidR="002B6ECA" w:rsidRDefault="002B6ECA" w:rsidP="001A36CB">
      <w:r>
        <w:continuationSeparator/>
      </w:r>
    </w:p>
    <w:p w14:paraId="20A7629A" w14:textId="77777777" w:rsidR="002B6ECA" w:rsidRDefault="002B6EC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0368" w14:textId="77777777" w:rsidR="009914FC" w:rsidRDefault="009914F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758485"/>
      <w:docPartObj>
        <w:docPartGallery w:val="Page Numbers (Top of Page)"/>
        <w:docPartUnique/>
      </w:docPartObj>
    </w:sdtPr>
    <w:sdtEndPr/>
    <w:sdtContent>
      <w:p w14:paraId="0C306B32" w14:textId="40B822CF" w:rsidR="009914FC" w:rsidRDefault="009914FC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04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B54C" w14:textId="77777777" w:rsidR="009914FC" w:rsidRDefault="009914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1E"/>
    <w:multiLevelType w:val="hybridMultilevel"/>
    <w:tmpl w:val="6EBED0A0"/>
    <w:lvl w:ilvl="0" w:tplc="4294BAF6">
      <w:start w:val="1"/>
      <w:numFmt w:val="decimal"/>
      <w:lvlText w:val="%1)"/>
      <w:lvlJc w:val="left"/>
      <w:pPr>
        <w:ind w:left="112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D098DA">
      <w:numFmt w:val="bullet"/>
      <w:lvlText w:val="•"/>
      <w:lvlJc w:val="left"/>
      <w:pPr>
        <w:ind w:left="2048" w:hanging="308"/>
      </w:pPr>
      <w:rPr>
        <w:rFonts w:hint="default"/>
        <w:lang w:val="ru-RU" w:eastAsia="en-US" w:bidi="ar-SA"/>
      </w:rPr>
    </w:lvl>
    <w:lvl w:ilvl="2" w:tplc="6978B05A">
      <w:numFmt w:val="bullet"/>
      <w:lvlText w:val="•"/>
      <w:lvlJc w:val="left"/>
      <w:pPr>
        <w:ind w:left="2976" w:hanging="308"/>
      </w:pPr>
      <w:rPr>
        <w:rFonts w:hint="default"/>
        <w:lang w:val="ru-RU" w:eastAsia="en-US" w:bidi="ar-SA"/>
      </w:rPr>
    </w:lvl>
    <w:lvl w:ilvl="3" w:tplc="1A3E24C4">
      <w:numFmt w:val="bullet"/>
      <w:lvlText w:val="•"/>
      <w:lvlJc w:val="left"/>
      <w:pPr>
        <w:ind w:left="3904" w:hanging="308"/>
      </w:pPr>
      <w:rPr>
        <w:rFonts w:hint="default"/>
        <w:lang w:val="ru-RU" w:eastAsia="en-US" w:bidi="ar-SA"/>
      </w:rPr>
    </w:lvl>
    <w:lvl w:ilvl="4" w:tplc="D8ACC9AE">
      <w:numFmt w:val="bullet"/>
      <w:lvlText w:val="•"/>
      <w:lvlJc w:val="left"/>
      <w:pPr>
        <w:ind w:left="4832" w:hanging="308"/>
      </w:pPr>
      <w:rPr>
        <w:rFonts w:hint="default"/>
        <w:lang w:val="ru-RU" w:eastAsia="en-US" w:bidi="ar-SA"/>
      </w:rPr>
    </w:lvl>
    <w:lvl w:ilvl="5" w:tplc="CA20B344">
      <w:numFmt w:val="bullet"/>
      <w:lvlText w:val="•"/>
      <w:lvlJc w:val="left"/>
      <w:pPr>
        <w:ind w:left="5760" w:hanging="308"/>
      </w:pPr>
      <w:rPr>
        <w:rFonts w:hint="default"/>
        <w:lang w:val="ru-RU" w:eastAsia="en-US" w:bidi="ar-SA"/>
      </w:rPr>
    </w:lvl>
    <w:lvl w:ilvl="6" w:tplc="E0DAB78C">
      <w:numFmt w:val="bullet"/>
      <w:lvlText w:val="•"/>
      <w:lvlJc w:val="left"/>
      <w:pPr>
        <w:ind w:left="6688" w:hanging="308"/>
      </w:pPr>
      <w:rPr>
        <w:rFonts w:hint="default"/>
        <w:lang w:val="ru-RU" w:eastAsia="en-US" w:bidi="ar-SA"/>
      </w:rPr>
    </w:lvl>
    <w:lvl w:ilvl="7" w:tplc="F4809D8A">
      <w:numFmt w:val="bullet"/>
      <w:lvlText w:val="•"/>
      <w:lvlJc w:val="left"/>
      <w:pPr>
        <w:ind w:left="7616" w:hanging="308"/>
      </w:pPr>
      <w:rPr>
        <w:rFonts w:hint="default"/>
        <w:lang w:val="ru-RU" w:eastAsia="en-US" w:bidi="ar-SA"/>
      </w:rPr>
    </w:lvl>
    <w:lvl w:ilvl="8" w:tplc="31F61F32">
      <w:numFmt w:val="bullet"/>
      <w:lvlText w:val="•"/>
      <w:lvlJc w:val="left"/>
      <w:pPr>
        <w:ind w:left="8544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B57437F"/>
    <w:multiLevelType w:val="hybridMultilevel"/>
    <w:tmpl w:val="3AE6EB62"/>
    <w:lvl w:ilvl="0" w:tplc="9DEAA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F47CC"/>
    <w:multiLevelType w:val="multilevel"/>
    <w:tmpl w:val="6414CE92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1D7261"/>
    <w:multiLevelType w:val="multilevel"/>
    <w:tmpl w:val="99A83290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0B6E"/>
    <w:multiLevelType w:val="multilevel"/>
    <w:tmpl w:val="50BA53D6"/>
    <w:lvl w:ilvl="0">
      <w:start w:val="1"/>
      <w:numFmt w:val="decimal"/>
      <w:lvlText w:val="%1."/>
      <w:lvlJc w:val="left"/>
      <w:pPr>
        <w:ind w:left="125" w:hanging="455"/>
      </w:pPr>
      <w:rPr>
        <w:rFonts w:hint="default"/>
        <w:color w:val="auto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806"/>
      </w:pPr>
      <w:rPr>
        <w:rFonts w:hint="default"/>
        <w:color w:val="auto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4" w:hanging="979"/>
      </w:pPr>
      <w:rPr>
        <w:rFonts w:hint="default"/>
        <w:b/>
        <w:i/>
        <w:w w:val="9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1" w:hanging="979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14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0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80" w:hanging="979"/>
      </w:pPr>
      <w:rPr>
        <w:rFonts w:hint="default"/>
        <w:lang w:val="ru-RU" w:eastAsia="en-US" w:bidi="ar-SA"/>
      </w:rPr>
    </w:lvl>
  </w:abstractNum>
  <w:abstractNum w:abstractNumId="5" w15:restartNumberingAfterBreak="0">
    <w:nsid w:val="167E1725"/>
    <w:multiLevelType w:val="hybridMultilevel"/>
    <w:tmpl w:val="54D036AC"/>
    <w:lvl w:ilvl="0" w:tplc="EE3E60EA">
      <w:start w:val="1"/>
      <w:numFmt w:val="decimal"/>
      <w:lvlText w:val="%1)"/>
      <w:lvlJc w:val="left"/>
      <w:pPr>
        <w:ind w:left="117" w:hanging="430"/>
      </w:pPr>
      <w:rPr>
        <w:rFonts w:hint="default"/>
        <w:w w:val="97"/>
        <w:lang w:val="ru-RU" w:eastAsia="en-US" w:bidi="ar-SA"/>
      </w:rPr>
    </w:lvl>
    <w:lvl w:ilvl="1" w:tplc="44F27CB2">
      <w:numFmt w:val="bullet"/>
      <w:lvlText w:val="•"/>
      <w:lvlJc w:val="left"/>
      <w:pPr>
        <w:ind w:left="1147" w:hanging="430"/>
      </w:pPr>
      <w:rPr>
        <w:rFonts w:hint="default"/>
        <w:lang w:val="ru-RU" w:eastAsia="en-US" w:bidi="ar-SA"/>
      </w:rPr>
    </w:lvl>
    <w:lvl w:ilvl="2" w:tplc="3CC499A2">
      <w:numFmt w:val="bullet"/>
      <w:lvlText w:val="•"/>
      <w:lvlJc w:val="left"/>
      <w:pPr>
        <w:ind w:left="2175" w:hanging="430"/>
      </w:pPr>
      <w:rPr>
        <w:rFonts w:hint="default"/>
        <w:lang w:val="ru-RU" w:eastAsia="en-US" w:bidi="ar-SA"/>
      </w:rPr>
    </w:lvl>
    <w:lvl w:ilvl="3" w:tplc="85AC83EE">
      <w:numFmt w:val="bullet"/>
      <w:lvlText w:val="•"/>
      <w:lvlJc w:val="left"/>
      <w:pPr>
        <w:ind w:left="3202" w:hanging="430"/>
      </w:pPr>
      <w:rPr>
        <w:rFonts w:hint="default"/>
        <w:lang w:val="ru-RU" w:eastAsia="en-US" w:bidi="ar-SA"/>
      </w:rPr>
    </w:lvl>
    <w:lvl w:ilvl="4" w:tplc="D3701102">
      <w:numFmt w:val="bullet"/>
      <w:lvlText w:val="•"/>
      <w:lvlJc w:val="left"/>
      <w:pPr>
        <w:ind w:left="4230" w:hanging="430"/>
      </w:pPr>
      <w:rPr>
        <w:rFonts w:hint="default"/>
        <w:lang w:val="ru-RU" w:eastAsia="en-US" w:bidi="ar-SA"/>
      </w:rPr>
    </w:lvl>
    <w:lvl w:ilvl="5" w:tplc="D5DE678C">
      <w:numFmt w:val="bullet"/>
      <w:lvlText w:val="•"/>
      <w:lvlJc w:val="left"/>
      <w:pPr>
        <w:ind w:left="5257" w:hanging="430"/>
      </w:pPr>
      <w:rPr>
        <w:rFonts w:hint="default"/>
        <w:lang w:val="ru-RU" w:eastAsia="en-US" w:bidi="ar-SA"/>
      </w:rPr>
    </w:lvl>
    <w:lvl w:ilvl="6" w:tplc="03484D38">
      <w:numFmt w:val="bullet"/>
      <w:lvlText w:val="•"/>
      <w:lvlJc w:val="left"/>
      <w:pPr>
        <w:ind w:left="6285" w:hanging="430"/>
      </w:pPr>
      <w:rPr>
        <w:rFonts w:hint="default"/>
        <w:lang w:val="ru-RU" w:eastAsia="en-US" w:bidi="ar-SA"/>
      </w:rPr>
    </w:lvl>
    <w:lvl w:ilvl="7" w:tplc="C24EBF1A">
      <w:numFmt w:val="bullet"/>
      <w:lvlText w:val="•"/>
      <w:lvlJc w:val="left"/>
      <w:pPr>
        <w:ind w:left="7312" w:hanging="430"/>
      </w:pPr>
      <w:rPr>
        <w:rFonts w:hint="default"/>
        <w:lang w:val="ru-RU" w:eastAsia="en-US" w:bidi="ar-SA"/>
      </w:rPr>
    </w:lvl>
    <w:lvl w:ilvl="8" w:tplc="DF127166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16A61BB1"/>
    <w:multiLevelType w:val="multilevel"/>
    <w:tmpl w:val="3CEC7FA2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i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9383FF9"/>
    <w:multiLevelType w:val="hybridMultilevel"/>
    <w:tmpl w:val="0338C712"/>
    <w:lvl w:ilvl="0" w:tplc="A6F0E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263C6D"/>
    <w:multiLevelType w:val="hybridMultilevel"/>
    <w:tmpl w:val="BC64C746"/>
    <w:lvl w:ilvl="0" w:tplc="3E26945E">
      <w:start w:val="1"/>
      <w:numFmt w:val="decimal"/>
      <w:lvlText w:val="%1)"/>
      <w:lvlJc w:val="left"/>
      <w:pPr>
        <w:ind w:left="132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66763D76">
      <w:numFmt w:val="bullet"/>
      <w:lvlText w:val="•"/>
      <w:lvlJc w:val="left"/>
      <w:pPr>
        <w:ind w:left="1166" w:hanging="481"/>
      </w:pPr>
      <w:rPr>
        <w:rFonts w:hint="default"/>
        <w:lang w:val="ru-RU" w:eastAsia="en-US" w:bidi="ar-SA"/>
      </w:rPr>
    </w:lvl>
    <w:lvl w:ilvl="2" w:tplc="4948AE8A">
      <w:numFmt w:val="bullet"/>
      <w:lvlText w:val="•"/>
      <w:lvlJc w:val="left"/>
      <w:pPr>
        <w:ind w:left="2192" w:hanging="481"/>
      </w:pPr>
      <w:rPr>
        <w:rFonts w:hint="default"/>
        <w:lang w:val="ru-RU" w:eastAsia="en-US" w:bidi="ar-SA"/>
      </w:rPr>
    </w:lvl>
    <w:lvl w:ilvl="3" w:tplc="9AF066E4">
      <w:numFmt w:val="bullet"/>
      <w:lvlText w:val="•"/>
      <w:lvlJc w:val="left"/>
      <w:pPr>
        <w:ind w:left="3218" w:hanging="481"/>
      </w:pPr>
      <w:rPr>
        <w:rFonts w:hint="default"/>
        <w:lang w:val="ru-RU" w:eastAsia="en-US" w:bidi="ar-SA"/>
      </w:rPr>
    </w:lvl>
    <w:lvl w:ilvl="4" w:tplc="91DAEABE">
      <w:numFmt w:val="bullet"/>
      <w:lvlText w:val="•"/>
      <w:lvlJc w:val="left"/>
      <w:pPr>
        <w:ind w:left="4244" w:hanging="481"/>
      </w:pPr>
      <w:rPr>
        <w:rFonts w:hint="default"/>
        <w:lang w:val="ru-RU" w:eastAsia="en-US" w:bidi="ar-SA"/>
      </w:rPr>
    </w:lvl>
    <w:lvl w:ilvl="5" w:tplc="2AA6A912">
      <w:numFmt w:val="bullet"/>
      <w:lvlText w:val="•"/>
      <w:lvlJc w:val="left"/>
      <w:pPr>
        <w:ind w:left="5270" w:hanging="481"/>
      </w:pPr>
      <w:rPr>
        <w:rFonts w:hint="default"/>
        <w:lang w:val="ru-RU" w:eastAsia="en-US" w:bidi="ar-SA"/>
      </w:rPr>
    </w:lvl>
    <w:lvl w:ilvl="6" w:tplc="95DC7C06">
      <w:numFmt w:val="bullet"/>
      <w:lvlText w:val="•"/>
      <w:lvlJc w:val="left"/>
      <w:pPr>
        <w:ind w:left="6296" w:hanging="481"/>
      </w:pPr>
      <w:rPr>
        <w:rFonts w:hint="default"/>
        <w:lang w:val="ru-RU" w:eastAsia="en-US" w:bidi="ar-SA"/>
      </w:rPr>
    </w:lvl>
    <w:lvl w:ilvl="7" w:tplc="58369664">
      <w:numFmt w:val="bullet"/>
      <w:lvlText w:val="•"/>
      <w:lvlJc w:val="left"/>
      <w:pPr>
        <w:ind w:left="7322" w:hanging="481"/>
      </w:pPr>
      <w:rPr>
        <w:rFonts w:hint="default"/>
        <w:lang w:val="ru-RU" w:eastAsia="en-US" w:bidi="ar-SA"/>
      </w:rPr>
    </w:lvl>
    <w:lvl w:ilvl="8" w:tplc="E57ED24E">
      <w:numFmt w:val="bullet"/>
      <w:lvlText w:val="•"/>
      <w:lvlJc w:val="left"/>
      <w:pPr>
        <w:ind w:left="8348" w:hanging="481"/>
      </w:pPr>
      <w:rPr>
        <w:rFonts w:hint="default"/>
        <w:lang w:val="ru-RU" w:eastAsia="en-US" w:bidi="ar-SA"/>
      </w:rPr>
    </w:lvl>
  </w:abstractNum>
  <w:abstractNum w:abstractNumId="9" w15:restartNumberingAfterBreak="0">
    <w:nsid w:val="1B274E73"/>
    <w:multiLevelType w:val="hybridMultilevel"/>
    <w:tmpl w:val="AB0C7DAC"/>
    <w:lvl w:ilvl="0" w:tplc="B8424E8C">
      <w:start w:val="1"/>
      <w:numFmt w:val="decimal"/>
      <w:lvlText w:val="%1)"/>
      <w:lvlJc w:val="left"/>
      <w:pPr>
        <w:ind w:left="10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DA547BA0">
      <w:numFmt w:val="bullet"/>
      <w:lvlText w:val="•"/>
      <w:lvlJc w:val="left"/>
      <w:pPr>
        <w:ind w:left="5160" w:hanging="422"/>
      </w:pPr>
      <w:rPr>
        <w:rFonts w:hint="default"/>
        <w:lang w:val="ru-RU" w:eastAsia="en-US" w:bidi="ar-SA"/>
      </w:rPr>
    </w:lvl>
    <w:lvl w:ilvl="2" w:tplc="1A128B9C">
      <w:numFmt w:val="bullet"/>
      <w:lvlText w:val="•"/>
      <w:lvlJc w:val="left"/>
      <w:pPr>
        <w:ind w:left="5739" w:hanging="422"/>
      </w:pPr>
      <w:rPr>
        <w:rFonts w:hint="default"/>
        <w:lang w:val="ru-RU" w:eastAsia="en-US" w:bidi="ar-SA"/>
      </w:rPr>
    </w:lvl>
    <w:lvl w:ilvl="3" w:tplc="5442DAF4">
      <w:numFmt w:val="bullet"/>
      <w:lvlText w:val="•"/>
      <w:lvlJc w:val="left"/>
      <w:pPr>
        <w:ind w:left="6318" w:hanging="422"/>
      </w:pPr>
      <w:rPr>
        <w:rFonts w:hint="default"/>
        <w:lang w:val="ru-RU" w:eastAsia="en-US" w:bidi="ar-SA"/>
      </w:rPr>
    </w:lvl>
    <w:lvl w:ilvl="4" w:tplc="44248F54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5" w:tplc="ECD2B324">
      <w:numFmt w:val="bullet"/>
      <w:lvlText w:val="•"/>
      <w:lvlJc w:val="left"/>
      <w:pPr>
        <w:ind w:left="7477" w:hanging="422"/>
      </w:pPr>
      <w:rPr>
        <w:rFonts w:hint="default"/>
        <w:lang w:val="ru-RU" w:eastAsia="en-US" w:bidi="ar-SA"/>
      </w:rPr>
    </w:lvl>
    <w:lvl w:ilvl="6" w:tplc="14AA32B8">
      <w:numFmt w:val="bullet"/>
      <w:lvlText w:val="•"/>
      <w:lvlJc w:val="left"/>
      <w:pPr>
        <w:ind w:left="8056" w:hanging="422"/>
      </w:pPr>
      <w:rPr>
        <w:rFonts w:hint="default"/>
        <w:lang w:val="ru-RU" w:eastAsia="en-US" w:bidi="ar-SA"/>
      </w:rPr>
    </w:lvl>
    <w:lvl w:ilvl="7" w:tplc="0352AAEC">
      <w:numFmt w:val="bullet"/>
      <w:lvlText w:val="•"/>
      <w:lvlJc w:val="left"/>
      <w:pPr>
        <w:ind w:left="8636" w:hanging="422"/>
      </w:pPr>
      <w:rPr>
        <w:rFonts w:hint="default"/>
        <w:lang w:val="ru-RU" w:eastAsia="en-US" w:bidi="ar-SA"/>
      </w:rPr>
    </w:lvl>
    <w:lvl w:ilvl="8" w:tplc="A0B4CA5C">
      <w:numFmt w:val="bullet"/>
      <w:lvlText w:val="•"/>
      <w:lvlJc w:val="left"/>
      <w:pPr>
        <w:ind w:left="9215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1C662796"/>
    <w:multiLevelType w:val="hybridMultilevel"/>
    <w:tmpl w:val="015C8A94"/>
    <w:lvl w:ilvl="0" w:tplc="D1AAF640">
      <w:start w:val="1"/>
      <w:numFmt w:val="decimal"/>
      <w:lvlText w:val="%1)"/>
      <w:lvlJc w:val="left"/>
      <w:pPr>
        <w:ind w:left="112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77A448F6">
      <w:numFmt w:val="bullet"/>
      <w:lvlText w:val="•"/>
      <w:lvlJc w:val="left"/>
      <w:pPr>
        <w:ind w:left="1146" w:hanging="446"/>
      </w:pPr>
      <w:rPr>
        <w:rFonts w:hint="default"/>
        <w:lang w:val="ru-RU" w:eastAsia="en-US" w:bidi="ar-SA"/>
      </w:rPr>
    </w:lvl>
    <w:lvl w:ilvl="2" w:tplc="7CB0076E">
      <w:numFmt w:val="bullet"/>
      <w:lvlText w:val="•"/>
      <w:lvlJc w:val="left"/>
      <w:pPr>
        <w:ind w:left="2173" w:hanging="446"/>
      </w:pPr>
      <w:rPr>
        <w:rFonts w:hint="default"/>
        <w:lang w:val="ru-RU" w:eastAsia="en-US" w:bidi="ar-SA"/>
      </w:rPr>
    </w:lvl>
    <w:lvl w:ilvl="3" w:tplc="4E2E8E62">
      <w:numFmt w:val="bullet"/>
      <w:lvlText w:val="•"/>
      <w:lvlJc w:val="left"/>
      <w:pPr>
        <w:ind w:left="3200" w:hanging="446"/>
      </w:pPr>
      <w:rPr>
        <w:rFonts w:hint="default"/>
        <w:lang w:val="ru-RU" w:eastAsia="en-US" w:bidi="ar-SA"/>
      </w:rPr>
    </w:lvl>
    <w:lvl w:ilvl="4" w:tplc="F1FACE5A">
      <w:numFmt w:val="bullet"/>
      <w:lvlText w:val="•"/>
      <w:lvlJc w:val="left"/>
      <w:pPr>
        <w:ind w:left="4227" w:hanging="446"/>
      </w:pPr>
      <w:rPr>
        <w:rFonts w:hint="default"/>
        <w:lang w:val="ru-RU" w:eastAsia="en-US" w:bidi="ar-SA"/>
      </w:rPr>
    </w:lvl>
    <w:lvl w:ilvl="5" w:tplc="F68C0884">
      <w:numFmt w:val="bullet"/>
      <w:lvlText w:val="•"/>
      <w:lvlJc w:val="left"/>
      <w:pPr>
        <w:ind w:left="5254" w:hanging="446"/>
      </w:pPr>
      <w:rPr>
        <w:rFonts w:hint="default"/>
        <w:lang w:val="ru-RU" w:eastAsia="en-US" w:bidi="ar-SA"/>
      </w:rPr>
    </w:lvl>
    <w:lvl w:ilvl="6" w:tplc="13CAAB3E">
      <w:numFmt w:val="bullet"/>
      <w:lvlText w:val="•"/>
      <w:lvlJc w:val="left"/>
      <w:pPr>
        <w:ind w:left="6281" w:hanging="446"/>
      </w:pPr>
      <w:rPr>
        <w:rFonts w:hint="default"/>
        <w:lang w:val="ru-RU" w:eastAsia="en-US" w:bidi="ar-SA"/>
      </w:rPr>
    </w:lvl>
    <w:lvl w:ilvl="7" w:tplc="EC4CBADE">
      <w:numFmt w:val="bullet"/>
      <w:lvlText w:val="•"/>
      <w:lvlJc w:val="left"/>
      <w:pPr>
        <w:ind w:left="7308" w:hanging="446"/>
      </w:pPr>
      <w:rPr>
        <w:rFonts w:hint="default"/>
        <w:lang w:val="ru-RU" w:eastAsia="en-US" w:bidi="ar-SA"/>
      </w:rPr>
    </w:lvl>
    <w:lvl w:ilvl="8" w:tplc="66729590">
      <w:numFmt w:val="bullet"/>
      <w:lvlText w:val="•"/>
      <w:lvlJc w:val="left"/>
      <w:pPr>
        <w:ind w:left="8335" w:hanging="446"/>
      </w:pPr>
      <w:rPr>
        <w:rFonts w:hint="default"/>
        <w:lang w:val="ru-RU" w:eastAsia="en-US" w:bidi="ar-SA"/>
      </w:rPr>
    </w:lvl>
  </w:abstractNum>
  <w:abstractNum w:abstractNumId="11" w15:restartNumberingAfterBreak="0">
    <w:nsid w:val="21CA6F43"/>
    <w:multiLevelType w:val="hybridMultilevel"/>
    <w:tmpl w:val="38E61BCC"/>
    <w:lvl w:ilvl="0" w:tplc="AE685B46">
      <w:start w:val="1"/>
      <w:numFmt w:val="decimal"/>
      <w:lvlText w:val="%1)"/>
      <w:lvlJc w:val="left"/>
      <w:pPr>
        <w:ind w:left="11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4894BB46">
      <w:numFmt w:val="bullet"/>
      <w:lvlText w:val="•"/>
      <w:lvlJc w:val="left"/>
      <w:pPr>
        <w:ind w:left="1148" w:hanging="422"/>
      </w:pPr>
      <w:rPr>
        <w:rFonts w:hint="default"/>
        <w:lang w:val="ru-RU" w:eastAsia="en-US" w:bidi="ar-SA"/>
      </w:rPr>
    </w:lvl>
    <w:lvl w:ilvl="2" w:tplc="01FC9042">
      <w:numFmt w:val="bullet"/>
      <w:lvlText w:val="•"/>
      <w:lvlJc w:val="left"/>
      <w:pPr>
        <w:ind w:left="2177" w:hanging="422"/>
      </w:pPr>
      <w:rPr>
        <w:rFonts w:hint="default"/>
        <w:lang w:val="ru-RU" w:eastAsia="en-US" w:bidi="ar-SA"/>
      </w:rPr>
    </w:lvl>
    <w:lvl w:ilvl="3" w:tplc="ABC0692E">
      <w:numFmt w:val="bullet"/>
      <w:lvlText w:val="•"/>
      <w:lvlJc w:val="left"/>
      <w:pPr>
        <w:ind w:left="3206" w:hanging="422"/>
      </w:pPr>
      <w:rPr>
        <w:rFonts w:hint="default"/>
        <w:lang w:val="ru-RU" w:eastAsia="en-US" w:bidi="ar-SA"/>
      </w:rPr>
    </w:lvl>
    <w:lvl w:ilvl="4" w:tplc="73E6A39C">
      <w:numFmt w:val="bullet"/>
      <w:lvlText w:val="•"/>
      <w:lvlJc w:val="left"/>
      <w:pPr>
        <w:ind w:left="4235" w:hanging="422"/>
      </w:pPr>
      <w:rPr>
        <w:rFonts w:hint="default"/>
        <w:lang w:val="ru-RU" w:eastAsia="en-US" w:bidi="ar-SA"/>
      </w:rPr>
    </w:lvl>
    <w:lvl w:ilvl="5" w:tplc="1840A84C">
      <w:numFmt w:val="bullet"/>
      <w:lvlText w:val="•"/>
      <w:lvlJc w:val="left"/>
      <w:pPr>
        <w:ind w:left="5264" w:hanging="422"/>
      </w:pPr>
      <w:rPr>
        <w:rFonts w:hint="default"/>
        <w:lang w:val="ru-RU" w:eastAsia="en-US" w:bidi="ar-SA"/>
      </w:rPr>
    </w:lvl>
    <w:lvl w:ilvl="6" w:tplc="048CCC44">
      <w:numFmt w:val="bullet"/>
      <w:lvlText w:val="•"/>
      <w:lvlJc w:val="left"/>
      <w:pPr>
        <w:ind w:left="6293" w:hanging="422"/>
      </w:pPr>
      <w:rPr>
        <w:rFonts w:hint="default"/>
        <w:lang w:val="ru-RU" w:eastAsia="en-US" w:bidi="ar-SA"/>
      </w:rPr>
    </w:lvl>
    <w:lvl w:ilvl="7" w:tplc="E586D4BE">
      <w:numFmt w:val="bullet"/>
      <w:lvlText w:val="•"/>
      <w:lvlJc w:val="left"/>
      <w:pPr>
        <w:ind w:left="7322" w:hanging="422"/>
      </w:pPr>
      <w:rPr>
        <w:rFonts w:hint="default"/>
        <w:lang w:val="ru-RU" w:eastAsia="en-US" w:bidi="ar-SA"/>
      </w:rPr>
    </w:lvl>
    <w:lvl w:ilvl="8" w:tplc="F822EECC">
      <w:numFmt w:val="bullet"/>
      <w:lvlText w:val="•"/>
      <w:lvlJc w:val="left"/>
      <w:pPr>
        <w:ind w:left="8351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5E04CC5"/>
    <w:multiLevelType w:val="hybridMultilevel"/>
    <w:tmpl w:val="F85E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10BA"/>
    <w:multiLevelType w:val="hybridMultilevel"/>
    <w:tmpl w:val="E692F558"/>
    <w:lvl w:ilvl="0" w:tplc="BA749722">
      <w:start w:val="1"/>
      <w:numFmt w:val="decimal"/>
      <w:lvlText w:val="%1)"/>
      <w:lvlJc w:val="left"/>
      <w:pPr>
        <w:ind w:left="11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C3A6685C">
      <w:numFmt w:val="bullet"/>
      <w:lvlText w:val="•"/>
      <w:lvlJc w:val="left"/>
      <w:pPr>
        <w:ind w:left="1150" w:hanging="418"/>
      </w:pPr>
      <w:rPr>
        <w:rFonts w:hint="default"/>
        <w:lang w:val="ru-RU" w:eastAsia="en-US" w:bidi="ar-SA"/>
      </w:rPr>
    </w:lvl>
    <w:lvl w:ilvl="2" w:tplc="19E02322">
      <w:numFmt w:val="bullet"/>
      <w:lvlText w:val="•"/>
      <w:lvlJc w:val="left"/>
      <w:pPr>
        <w:ind w:left="2181" w:hanging="418"/>
      </w:pPr>
      <w:rPr>
        <w:rFonts w:hint="default"/>
        <w:lang w:val="ru-RU" w:eastAsia="en-US" w:bidi="ar-SA"/>
      </w:rPr>
    </w:lvl>
    <w:lvl w:ilvl="3" w:tplc="1CFC638A">
      <w:numFmt w:val="bullet"/>
      <w:lvlText w:val="•"/>
      <w:lvlJc w:val="left"/>
      <w:pPr>
        <w:ind w:left="3211" w:hanging="418"/>
      </w:pPr>
      <w:rPr>
        <w:rFonts w:hint="default"/>
        <w:lang w:val="ru-RU" w:eastAsia="en-US" w:bidi="ar-SA"/>
      </w:rPr>
    </w:lvl>
    <w:lvl w:ilvl="4" w:tplc="3CDE69C8">
      <w:numFmt w:val="bullet"/>
      <w:lvlText w:val="•"/>
      <w:lvlJc w:val="left"/>
      <w:pPr>
        <w:ind w:left="4242" w:hanging="418"/>
      </w:pPr>
      <w:rPr>
        <w:rFonts w:hint="default"/>
        <w:lang w:val="ru-RU" w:eastAsia="en-US" w:bidi="ar-SA"/>
      </w:rPr>
    </w:lvl>
    <w:lvl w:ilvl="5" w:tplc="7ED0938A">
      <w:numFmt w:val="bullet"/>
      <w:lvlText w:val="•"/>
      <w:lvlJc w:val="left"/>
      <w:pPr>
        <w:ind w:left="5273" w:hanging="418"/>
      </w:pPr>
      <w:rPr>
        <w:rFonts w:hint="default"/>
        <w:lang w:val="ru-RU" w:eastAsia="en-US" w:bidi="ar-SA"/>
      </w:rPr>
    </w:lvl>
    <w:lvl w:ilvl="6" w:tplc="BC744F74">
      <w:numFmt w:val="bullet"/>
      <w:lvlText w:val="•"/>
      <w:lvlJc w:val="left"/>
      <w:pPr>
        <w:ind w:left="6303" w:hanging="418"/>
      </w:pPr>
      <w:rPr>
        <w:rFonts w:hint="default"/>
        <w:lang w:val="ru-RU" w:eastAsia="en-US" w:bidi="ar-SA"/>
      </w:rPr>
    </w:lvl>
    <w:lvl w:ilvl="7" w:tplc="9DDA60E0">
      <w:numFmt w:val="bullet"/>
      <w:lvlText w:val="•"/>
      <w:lvlJc w:val="left"/>
      <w:pPr>
        <w:ind w:left="7334" w:hanging="418"/>
      </w:pPr>
      <w:rPr>
        <w:rFonts w:hint="default"/>
        <w:lang w:val="ru-RU" w:eastAsia="en-US" w:bidi="ar-SA"/>
      </w:rPr>
    </w:lvl>
    <w:lvl w:ilvl="8" w:tplc="F5CACE82">
      <w:numFmt w:val="bullet"/>
      <w:lvlText w:val="•"/>
      <w:lvlJc w:val="left"/>
      <w:pPr>
        <w:ind w:left="8365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331021B6"/>
    <w:multiLevelType w:val="hybridMultilevel"/>
    <w:tmpl w:val="7C7C3C58"/>
    <w:lvl w:ilvl="0" w:tplc="7C121B72">
      <w:start w:val="1"/>
      <w:numFmt w:val="decimal"/>
      <w:lvlText w:val="%1)"/>
      <w:lvlJc w:val="left"/>
      <w:pPr>
        <w:ind w:left="118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1C85564">
      <w:numFmt w:val="bullet"/>
      <w:lvlText w:val="•"/>
      <w:lvlJc w:val="left"/>
      <w:pPr>
        <w:ind w:left="1147" w:hanging="470"/>
      </w:pPr>
      <w:rPr>
        <w:rFonts w:hint="default"/>
        <w:lang w:val="ru-RU" w:eastAsia="en-US" w:bidi="ar-SA"/>
      </w:rPr>
    </w:lvl>
    <w:lvl w:ilvl="2" w:tplc="4EA6C0A8">
      <w:numFmt w:val="bullet"/>
      <w:lvlText w:val="•"/>
      <w:lvlJc w:val="left"/>
      <w:pPr>
        <w:ind w:left="2175" w:hanging="470"/>
      </w:pPr>
      <w:rPr>
        <w:rFonts w:hint="default"/>
        <w:lang w:val="ru-RU" w:eastAsia="en-US" w:bidi="ar-SA"/>
      </w:rPr>
    </w:lvl>
    <w:lvl w:ilvl="3" w:tplc="7D209736">
      <w:numFmt w:val="bullet"/>
      <w:lvlText w:val="•"/>
      <w:lvlJc w:val="left"/>
      <w:pPr>
        <w:ind w:left="3203" w:hanging="470"/>
      </w:pPr>
      <w:rPr>
        <w:rFonts w:hint="default"/>
        <w:lang w:val="ru-RU" w:eastAsia="en-US" w:bidi="ar-SA"/>
      </w:rPr>
    </w:lvl>
    <w:lvl w:ilvl="4" w:tplc="7ECCC686">
      <w:numFmt w:val="bullet"/>
      <w:lvlText w:val="•"/>
      <w:lvlJc w:val="left"/>
      <w:pPr>
        <w:ind w:left="4231" w:hanging="470"/>
      </w:pPr>
      <w:rPr>
        <w:rFonts w:hint="default"/>
        <w:lang w:val="ru-RU" w:eastAsia="en-US" w:bidi="ar-SA"/>
      </w:rPr>
    </w:lvl>
    <w:lvl w:ilvl="5" w:tplc="9EC8DF18">
      <w:numFmt w:val="bullet"/>
      <w:lvlText w:val="•"/>
      <w:lvlJc w:val="left"/>
      <w:pPr>
        <w:ind w:left="5258" w:hanging="470"/>
      </w:pPr>
      <w:rPr>
        <w:rFonts w:hint="default"/>
        <w:lang w:val="ru-RU" w:eastAsia="en-US" w:bidi="ar-SA"/>
      </w:rPr>
    </w:lvl>
    <w:lvl w:ilvl="6" w:tplc="25E2987C">
      <w:numFmt w:val="bullet"/>
      <w:lvlText w:val="•"/>
      <w:lvlJc w:val="left"/>
      <w:pPr>
        <w:ind w:left="6286" w:hanging="470"/>
      </w:pPr>
      <w:rPr>
        <w:rFonts w:hint="default"/>
        <w:lang w:val="ru-RU" w:eastAsia="en-US" w:bidi="ar-SA"/>
      </w:rPr>
    </w:lvl>
    <w:lvl w:ilvl="7" w:tplc="4D8A37FC">
      <w:numFmt w:val="bullet"/>
      <w:lvlText w:val="•"/>
      <w:lvlJc w:val="left"/>
      <w:pPr>
        <w:ind w:left="7314" w:hanging="470"/>
      </w:pPr>
      <w:rPr>
        <w:rFonts w:hint="default"/>
        <w:lang w:val="ru-RU" w:eastAsia="en-US" w:bidi="ar-SA"/>
      </w:rPr>
    </w:lvl>
    <w:lvl w:ilvl="8" w:tplc="09487DCC">
      <w:numFmt w:val="bullet"/>
      <w:lvlText w:val="•"/>
      <w:lvlJc w:val="left"/>
      <w:pPr>
        <w:ind w:left="8342" w:hanging="470"/>
      </w:pPr>
      <w:rPr>
        <w:rFonts w:hint="default"/>
        <w:lang w:val="ru-RU" w:eastAsia="en-US" w:bidi="ar-SA"/>
      </w:rPr>
    </w:lvl>
  </w:abstractNum>
  <w:abstractNum w:abstractNumId="15" w15:restartNumberingAfterBreak="0">
    <w:nsid w:val="33550F03"/>
    <w:multiLevelType w:val="hybridMultilevel"/>
    <w:tmpl w:val="8B12B7FC"/>
    <w:lvl w:ilvl="0" w:tplc="CDD4EE88">
      <w:start w:val="1"/>
      <w:numFmt w:val="decimal"/>
      <w:lvlText w:val="%1)"/>
      <w:lvlJc w:val="left"/>
      <w:pPr>
        <w:ind w:left="127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81617DC">
      <w:numFmt w:val="bullet"/>
      <w:lvlText w:val="•"/>
      <w:lvlJc w:val="left"/>
      <w:pPr>
        <w:ind w:left="1150" w:hanging="436"/>
      </w:pPr>
      <w:rPr>
        <w:rFonts w:hint="default"/>
        <w:lang w:val="ru-RU" w:eastAsia="en-US" w:bidi="ar-SA"/>
      </w:rPr>
    </w:lvl>
    <w:lvl w:ilvl="2" w:tplc="9BF4659E">
      <w:numFmt w:val="bullet"/>
      <w:lvlText w:val="•"/>
      <w:lvlJc w:val="left"/>
      <w:pPr>
        <w:ind w:left="2181" w:hanging="436"/>
      </w:pPr>
      <w:rPr>
        <w:rFonts w:hint="default"/>
        <w:lang w:val="ru-RU" w:eastAsia="en-US" w:bidi="ar-SA"/>
      </w:rPr>
    </w:lvl>
    <w:lvl w:ilvl="3" w:tplc="C2DCF442">
      <w:numFmt w:val="bullet"/>
      <w:lvlText w:val="•"/>
      <w:lvlJc w:val="left"/>
      <w:pPr>
        <w:ind w:left="3211" w:hanging="436"/>
      </w:pPr>
      <w:rPr>
        <w:rFonts w:hint="default"/>
        <w:lang w:val="ru-RU" w:eastAsia="en-US" w:bidi="ar-SA"/>
      </w:rPr>
    </w:lvl>
    <w:lvl w:ilvl="4" w:tplc="2E98DF00">
      <w:numFmt w:val="bullet"/>
      <w:lvlText w:val="•"/>
      <w:lvlJc w:val="left"/>
      <w:pPr>
        <w:ind w:left="4242" w:hanging="436"/>
      </w:pPr>
      <w:rPr>
        <w:rFonts w:hint="default"/>
        <w:lang w:val="ru-RU" w:eastAsia="en-US" w:bidi="ar-SA"/>
      </w:rPr>
    </w:lvl>
    <w:lvl w:ilvl="5" w:tplc="96BE7744">
      <w:numFmt w:val="bullet"/>
      <w:lvlText w:val="•"/>
      <w:lvlJc w:val="left"/>
      <w:pPr>
        <w:ind w:left="5273" w:hanging="436"/>
      </w:pPr>
      <w:rPr>
        <w:rFonts w:hint="default"/>
        <w:lang w:val="ru-RU" w:eastAsia="en-US" w:bidi="ar-SA"/>
      </w:rPr>
    </w:lvl>
    <w:lvl w:ilvl="6" w:tplc="04D25750">
      <w:numFmt w:val="bullet"/>
      <w:lvlText w:val="•"/>
      <w:lvlJc w:val="left"/>
      <w:pPr>
        <w:ind w:left="6303" w:hanging="436"/>
      </w:pPr>
      <w:rPr>
        <w:rFonts w:hint="default"/>
        <w:lang w:val="ru-RU" w:eastAsia="en-US" w:bidi="ar-SA"/>
      </w:rPr>
    </w:lvl>
    <w:lvl w:ilvl="7" w:tplc="0A36F8E6">
      <w:numFmt w:val="bullet"/>
      <w:lvlText w:val="•"/>
      <w:lvlJc w:val="left"/>
      <w:pPr>
        <w:ind w:left="7334" w:hanging="436"/>
      </w:pPr>
      <w:rPr>
        <w:rFonts w:hint="default"/>
        <w:lang w:val="ru-RU" w:eastAsia="en-US" w:bidi="ar-SA"/>
      </w:rPr>
    </w:lvl>
    <w:lvl w:ilvl="8" w:tplc="5534059A">
      <w:numFmt w:val="bullet"/>
      <w:lvlText w:val="•"/>
      <w:lvlJc w:val="left"/>
      <w:pPr>
        <w:ind w:left="8365" w:hanging="436"/>
      </w:pPr>
      <w:rPr>
        <w:rFonts w:hint="default"/>
        <w:lang w:val="ru-RU" w:eastAsia="en-US" w:bidi="ar-SA"/>
      </w:rPr>
    </w:lvl>
  </w:abstractNum>
  <w:abstractNum w:abstractNumId="16" w15:restartNumberingAfterBreak="0">
    <w:nsid w:val="36A80F50"/>
    <w:multiLevelType w:val="hybridMultilevel"/>
    <w:tmpl w:val="374CEA1C"/>
    <w:lvl w:ilvl="0" w:tplc="F4A048E4">
      <w:start w:val="1"/>
      <w:numFmt w:val="decimal"/>
      <w:lvlText w:val="%1)"/>
      <w:lvlJc w:val="left"/>
      <w:pPr>
        <w:ind w:left="11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2D4346E">
      <w:numFmt w:val="bullet"/>
      <w:lvlText w:val="•"/>
      <w:lvlJc w:val="left"/>
      <w:pPr>
        <w:ind w:left="2089" w:hanging="308"/>
      </w:pPr>
      <w:rPr>
        <w:rFonts w:hint="default"/>
        <w:lang w:val="ru-RU" w:eastAsia="en-US" w:bidi="ar-SA"/>
      </w:rPr>
    </w:lvl>
    <w:lvl w:ilvl="2" w:tplc="D2FCC7F0">
      <w:numFmt w:val="bullet"/>
      <w:lvlText w:val="•"/>
      <w:lvlJc w:val="left"/>
      <w:pPr>
        <w:ind w:left="3019" w:hanging="308"/>
      </w:pPr>
      <w:rPr>
        <w:rFonts w:hint="default"/>
        <w:lang w:val="ru-RU" w:eastAsia="en-US" w:bidi="ar-SA"/>
      </w:rPr>
    </w:lvl>
    <w:lvl w:ilvl="3" w:tplc="CACA1EF2">
      <w:numFmt w:val="bullet"/>
      <w:lvlText w:val="•"/>
      <w:lvlJc w:val="left"/>
      <w:pPr>
        <w:ind w:left="3948" w:hanging="308"/>
      </w:pPr>
      <w:rPr>
        <w:rFonts w:hint="default"/>
        <w:lang w:val="ru-RU" w:eastAsia="en-US" w:bidi="ar-SA"/>
      </w:rPr>
    </w:lvl>
    <w:lvl w:ilvl="4" w:tplc="69F6A3D0">
      <w:numFmt w:val="bullet"/>
      <w:lvlText w:val="•"/>
      <w:lvlJc w:val="left"/>
      <w:pPr>
        <w:ind w:left="4878" w:hanging="308"/>
      </w:pPr>
      <w:rPr>
        <w:rFonts w:hint="default"/>
        <w:lang w:val="ru-RU" w:eastAsia="en-US" w:bidi="ar-SA"/>
      </w:rPr>
    </w:lvl>
    <w:lvl w:ilvl="5" w:tplc="F9049C5E">
      <w:numFmt w:val="bullet"/>
      <w:lvlText w:val="•"/>
      <w:lvlJc w:val="left"/>
      <w:pPr>
        <w:ind w:left="5807" w:hanging="308"/>
      </w:pPr>
      <w:rPr>
        <w:rFonts w:hint="default"/>
        <w:lang w:val="ru-RU" w:eastAsia="en-US" w:bidi="ar-SA"/>
      </w:rPr>
    </w:lvl>
    <w:lvl w:ilvl="6" w:tplc="4026492C">
      <w:numFmt w:val="bullet"/>
      <w:lvlText w:val="•"/>
      <w:lvlJc w:val="left"/>
      <w:pPr>
        <w:ind w:left="6737" w:hanging="308"/>
      </w:pPr>
      <w:rPr>
        <w:rFonts w:hint="default"/>
        <w:lang w:val="ru-RU" w:eastAsia="en-US" w:bidi="ar-SA"/>
      </w:rPr>
    </w:lvl>
    <w:lvl w:ilvl="7" w:tplc="A212F642">
      <w:numFmt w:val="bullet"/>
      <w:lvlText w:val="•"/>
      <w:lvlJc w:val="left"/>
      <w:pPr>
        <w:ind w:left="7666" w:hanging="308"/>
      </w:pPr>
      <w:rPr>
        <w:rFonts w:hint="default"/>
        <w:lang w:val="ru-RU" w:eastAsia="en-US" w:bidi="ar-SA"/>
      </w:rPr>
    </w:lvl>
    <w:lvl w:ilvl="8" w:tplc="08FE5AA0">
      <w:numFmt w:val="bullet"/>
      <w:lvlText w:val="•"/>
      <w:lvlJc w:val="left"/>
      <w:pPr>
        <w:ind w:left="8596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37130EED"/>
    <w:multiLevelType w:val="hybridMultilevel"/>
    <w:tmpl w:val="40BCD57C"/>
    <w:lvl w:ilvl="0" w:tplc="76A28D1C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2A805CE">
      <w:numFmt w:val="bullet"/>
      <w:lvlText w:val="•"/>
      <w:lvlJc w:val="left"/>
      <w:pPr>
        <w:ind w:left="2067" w:hanging="303"/>
      </w:pPr>
      <w:rPr>
        <w:rFonts w:hint="default"/>
        <w:lang w:val="ru-RU" w:eastAsia="en-US" w:bidi="ar-SA"/>
      </w:rPr>
    </w:lvl>
    <w:lvl w:ilvl="2" w:tplc="F864B4BE">
      <w:numFmt w:val="bullet"/>
      <w:lvlText w:val="•"/>
      <w:lvlJc w:val="left"/>
      <w:pPr>
        <w:ind w:left="2994" w:hanging="303"/>
      </w:pPr>
      <w:rPr>
        <w:rFonts w:hint="default"/>
        <w:lang w:val="ru-RU" w:eastAsia="en-US" w:bidi="ar-SA"/>
      </w:rPr>
    </w:lvl>
    <w:lvl w:ilvl="3" w:tplc="9342E8BC">
      <w:numFmt w:val="bullet"/>
      <w:lvlText w:val="•"/>
      <w:lvlJc w:val="left"/>
      <w:pPr>
        <w:ind w:left="3921" w:hanging="303"/>
      </w:pPr>
      <w:rPr>
        <w:rFonts w:hint="default"/>
        <w:lang w:val="ru-RU" w:eastAsia="en-US" w:bidi="ar-SA"/>
      </w:rPr>
    </w:lvl>
    <w:lvl w:ilvl="4" w:tplc="2F423FBC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5" w:tplc="9EEE7A1C">
      <w:numFmt w:val="bullet"/>
      <w:lvlText w:val="•"/>
      <w:lvlJc w:val="left"/>
      <w:pPr>
        <w:ind w:left="5776" w:hanging="303"/>
      </w:pPr>
      <w:rPr>
        <w:rFonts w:hint="default"/>
        <w:lang w:val="ru-RU" w:eastAsia="en-US" w:bidi="ar-SA"/>
      </w:rPr>
    </w:lvl>
    <w:lvl w:ilvl="6" w:tplc="0100B224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7" w:tplc="C038DE0E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38103660">
      <w:numFmt w:val="bullet"/>
      <w:lvlText w:val="•"/>
      <w:lvlJc w:val="left"/>
      <w:pPr>
        <w:ind w:left="8557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8ED2B90"/>
    <w:multiLevelType w:val="hybridMultilevel"/>
    <w:tmpl w:val="500C2CE8"/>
    <w:lvl w:ilvl="0" w:tplc="883032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A44003C"/>
    <w:multiLevelType w:val="hybridMultilevel"/>
    <w:tmpl w:val="3ACCF106"/>
    <w:lvl w:ilvl="0" w:tplc="04940E40">
      <w:start w:val="1"/>
      <w:numFmt w:val="decimal"/>
      <w:lvlText w:val="%1)"/>
      <w:lvlJc w:val="left"/>
      <w:pPr>
        <w:ind w:left="124" w:hanging="425"/>
      </w:pPr>
      <w:rPr>
        <w:rFonts w:hint="default"/>
        <w:w w:val="100"/>
        <w:lang w:val="ru-RU" w:eastAsia="en-US" w:bidi="ar-SA"/>
      </w:rPr>
    </w:lvl>
    <w:lvl w:ilvl="1" w:tplc="32A8C0F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D24440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C36AD8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D3A3EA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2EA212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9883D5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FA43B5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63CECE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AC43EB0"/>
    <w:multiLevelType w:val="hybridMultilevel"/>
    <w:tmpl w:val="A5E6F446"/>
    <w:lvl w:ilvl="0" w:tplc="BBD42768">
      <w:start w:val="1"/>
      <w:numFmt w:val="decimal"/>
      <w:lvlText w:val="%1)"/>
      <w:lvlJc w:val="left"/>
      <w:pPr>
        <w:ind w:left="111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88CF430">
      <w:numFmt w:val="bullet"/>
      <w:lvlText w:val="•"/>
      <w:lvlJc w:val="left"/>
      <w:pPr>
        <w:ind w:left="1146" w:hanging="508"/>
      </w:pPr>
      <w:rPr>
        <w:rFonts w:hint="default"/>
        <w:lang w:val="ru-RU" w:eastAsia="en-US" w:bidi="ar-SA"/>
      </w:rPr>
    </w:lvl>
    <w:lvl w:ilvl="2" w:tplc="7944A07C">
      <w:numFmt w:val="bullet"/>
      <w:lvlText w:val="•"/>
      <w:lvlJc w:val="left"/>
      <w:pPr>
        <w:ind w:left="2173" w:hanging="508"/>
      </w:pPr>
      <w:rPr>
        <w:rFonts w:hint="default"/>
        <w:lang w:val="ru-RU" w:eastAsia="en-US" w:bidi="ar-SA"/>
      </w:rPr>
    </w:lvl>
    <w:lvl w:ilvl="3" w:tplc="5B74C2FC">
      <w:numFmt w:val="bullet"/>
      <w:lvlText w:val="•"/>
      <w:lvlJc w:val="left"/>
      <w:pPr>
        <w:ind w:left="3200" w:hanging="508"/>
      </w:pPr>
      <w:rPr>
        <w:rFonts w:hint="default"/>
        <w:lang w:val="ru-RU" w:eastAsia="en-US" w:bidi="ar-SA"/>
      </w:rPr>
    </w:lvl>
    <w:lvl w:ilvl="4" w:tplc="BB12374A">
      <w:numFmt w:val="bullet"/>
      <w:lvlText w:val="•"/>
      <w:lvlJc w:val="left"/>
      <w:pPr>
        <w:ind w:left="4227" w:hanging="508"/>
      </w:pPr>
      <w:rPr>
        <w:rFonts w:hint="default"/>
        <w:lang w:val="ru-RU" w:eastAsia="en-US" w:bidi="ar-SA"/>
      </w:rPr>
    </w:lvl>
    <w:lvl w:ilvl="5" w:tplc="5E00962A">
      <w:numFmt w:val="bullet"/>
      <w:lvlText w:val="•"/>
      <w:lvlJc w:val="left"/>
      <w:pPr>
        <w:ind w:left="5254" w:hanging="508"/>
      </w:pPr>
      <w:rPr>
        <w:rFonts w:hint="default"/>
        <w:lang w:val="ru-RU" w:eastAsia="en-US" w:bidi="ar-SA"/>
      </w:rPr>
    </w:lvl>
    <w:lvl w:ilvl="6" w:tplc="51F812CC">
      <w:numFmt w:val="bullet"/>
      <w:lvlText w:val="•"/>
      <w:lvlJc w:val="left"/>
      <w:pPr>
        <w:ind w:left="6281" w:hanging="508"/>
      </w:pPr>
      <w:rPr>
        <w:rFonts w:hint="default"/>
        <w:lang w:val="ru-RU" w:eastAsia="en-US" w:bidi="ar-SA"/>
      </w:rPr>
    </w:lvl>
    <w:lvl w:ilvl="7" w:tplc="8B9090CA">
      <w:numFmt w:val="bullet"/>
      <w:lvlText w:val="•"/>
      <w:lvlJc w:val="left"/>
      <w:pPr>
        <w:ind w:left="7308" w:hanging="508"/>
      </w:pPr>
      <w:rPr>
        <w:rFonts w:hint="default"/>
        <w:lang w:val="ru-RU" w:eastAsia="en-US" w:bidi="ar-SA"/>
      </w:rPr>
    </w:lvl>
    <w:lvl w:ilvl="8" w:tplc="F98E49A0">
      <w:numFmt w:val="bullet"/>
      <w:lvlText w:val="•"/>
      <w:lvlJc w:val="left"/>
      <w:pPr>
        <w:ind w:left="8335" w:hanging="5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D57535"/>
    <w:multiLevelType w:val="hybridMultilevel"/>
    <w:tmpl w:val="2E6892E6"/>
    <w:lvl w:ilvl="0" w:tplc="F5CAC8FC">
      <w:start w:val="1"/>
      <w:numFmt w:val="decimal"/>
      <w:lvlText w:val="%1)"/>
      <w:lvlJc w:val="left"/>
      <w:pPr>
        <w:ind w:left="13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D39A59C8">
      <w:numFmt w:val="bullet"/>
      <w:lvlText w:val="•"/>
      <w:lvlJc w:val="left"/>
      <w:pPr>
        <w:ind w:left="5160" w:hanging="431"/>
      </w:pPr>
      <w:rPr>
        <w:rFonts w:hint="default"/>
        <w:lang w:val="ru-RU" w:eastAsia="en-US" w:bidi="ar-SA"/>
      </w:rPr>
    </w:lvl>
    <w:lvl w:ilvl="2" w:tplc="CF92BA76">
      <w:numFmt w:val="bullet"/>
      <w:lvlText w:val="•"/>
      <w:lvlJc w:val="left"/>
      <w:pPr>
        <w:ind w:left="5741" w:hanging="431"/>
      </w:pPr>
      <w:rPr>
        <w:rFonts w:hint="default"/>
        <w:lang w:val="ru-RU" w:eastAsia="en-US" w:bidi="ar-SA"/>
      </w:rPr>
    </w:lvl>
    <w:lvl w:ilvl="3" w:tplc="BC34B9FA">
      <w:numFmt w:val="bullet"/>
      <w:lvlText w:val="•"/>
      <w:lvlJc w:val="left"/>
      <w:pPr>
        <w:ind w:left="6322" w:hanging="431"/>
      </w:pPr>
      <w:rPr>
        <w:rFonts w:hint="default"/>
        <w:lang w:val="ru-RU" w:eastAsia="en-US" w:bidi="ar-SA"/>
      </w:rPr>
    </w:lvl>
    <w:lvl w:ilvl="4" w:tplc="2FD6A5AC">
      <w:numFmt w:val="bullet"/>
      <w:lvlText w:val="•"/>
      <w:lvlJc w:val="left"/>
      <w:pPr>
        <w:ind w:left="6904" w:hanging="431"/>
      </w:pPr>
      <w:rPr>
        <w:rFonts w:hint="default"/>
        <w:lang w:val="ru-RU" w:eastAsia="en-US" w:bidi="ar-SA"/>
      </w:rPr>
    </w:lvl>
    <w:lvl w:ilvl="5" w:tplc="36B65E16">
      <w:numFmt w:val="bullet"/>
      <w:lvlText w:val="•"/>
      <w:lvlJc w:val="left"/>
      <w:pPr>
        <w:ind w:left="7485" w:hanging="431"/>
      </w:pPr>
      <w:rPr>
        <w:rFonts w:hint="default"/>
        <w:lang w:val="ru-RU" w:eastAsia="en-US" w:bidi="ar-SA"/>
      </w:rPr>
    </w:lvl>
    <w:lvl w:ilvl="6" w:tplc="ECBEE5A6">
      <w:numFmt w:val="bullet"/>
      <w:lvlText w:val="•"/>
      <w:lvlJc w:val="left"/>
      <w:pPr>
        <w:ind w:left="8066" w:hanging="431"/>
      </w:pPr>
      <w:rPr>
        <w:rFonts w:hint="default"/>
        <w:lang w:val="ru-RU" w:eastAsia="en-US" w:bidi="ar-SA"/>
      </w:rPr>
    </w:lvl>
    <w:lvl w:ilvl="7" w:tplc="B3A0A22C">
      <w:numFmt w:val="bullet"/>
      <w:lvlText w:val="•"/>
      <w:lvlJc w:val="left"/>
      <w:pPr>
        <w:ind w:left="8648" w:hanging="431"/>
      </w:pPr>
      <w:rPr>
        <w:rFonts w:hint="default"/>
        <w:lang w:val="ru-RU" w:eastAsia="en-US" w:bidi="ar-SA"/>
      </w:rPr>
    </w:lvl>
    <w:lvl w:ilvl="8" w:tplc="05B2CF28">
      <w:numFmt w:val="bullet"/>
      <w:lvlText w:val="•"/>
      <w:lvlJc w:val="left"/>
      <w:pPr>
        <w:ind w:left="9229" w:hanging="431"/>
      </w:pPr>
      <w:rPr>
        <w:rFonts w:hint="default"/>
        <w:lang w:val="ru-RU" w:eastAsia="en-US" w:bidi="ar-SA"/>
      </w:rPr>
    </w:lvl>
  </w:abstractNum>
  <w:abstractNum w:abstractNumId="22" w15:restartNumberingAfterBreak="0">
    <w:nsid w:val="46AC7918"/>
    <w:multiLevelType w:val="hybridMultilevel"/>
    <w:tmpl w:val="C88AF448"/>
    <w:lvl w:ilvl="0" w:tplc="22BCFC9C">
      <w:start w:val="3"/>
      <w:numFmt w:val="upperRoman"/>
      <w:lvlText w:val="%1."/>
      <w:lvlJc w:val="left"/>
      <w:pPr>
        <w:ind w:left="417" w:hanging="4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9"/>
        <w:szCs w:val="29"/>
        <w:lang w:val="ru-RU" w:eastAsia="en-US" w:bidi="ar-SA"/>
      </w:rPr>
    </w:lvl>
    <w:lvl w:ilvl="1" w:tplc="5B7634FA">
      <w:numFmt w:val="bullet"/>
      <w:lvlText w:val="•"/>
      <w:lvlJc w:val="left"/>
      <w:pPr>
        <w:ind w:left="1395" w:hanging="417"/>
      </w:pPr>
      <w:rPr>
        <w:rFonts w:hint="default"/>
        <w:lang w:val="ru-RU" w:eastAsia="en-US" w:bidi="ar-SA"/>
      </w:rPr>
    </w:lvl>
    <w:lvl w:ilvl="2" w:tplc="DBB8C51E">
      <w:numFmt w:val="bullet"/>
      <w:lvlText w:val="•"/>
      <w:lvlJc w:val="left"/>
      <w:pPr>
        <w:ind w:left="2365" w:hanging="417"/>
      </w:pPr>
      <w:rPr>
        <w:rFonts w:hint="default"/>
        <w:lang w:val="ru-RU" w:eastAsia="en-US" w:bidi="ar-SA"/>
      </w:rPr>
    </w:lvl>
    <w:lvl w:ilvl="3" w:tplc="C0F4D66C">
      <w:numFmt w:val="bullet"/>
      <w:lvlText w:val="•"/>
      <w:lvlJc w:val="left"/>
      <w:pPr>
        <w:ind w:left="3335" w:hanging="417"/>
      </w:pPr>
      <w:rPr>
        <w:rFonts w:hint="default"/>
        <w:lang w:val="ru-RU" w:eastAsia="en-US" w:bidi="ar-SA"/>
      </w:rPr>
    </w:lvl>
    <w:lvl w:ilvl="4" w:tplc="65028700">
      <w:numFmt w:val="bullet"/>
      <w:lvlText w:val="•"/>
      <w:lvlJc w:val="left"/>
      <w:pPr>
        <w:ind w:left="4305" w:hanging="417"/>
      </w:pPr>
      <w:rPr>
        <w:rFonts w:hint="default"/>
        <w:lang w:val="ru-RU" w:eastAsia="en-US" w:bidi="ar-SA"/>
      </w:rPr>
    </w:lvl>
    <w:lvl w:ilvl="5" w:tplc="B6206F10">
      <w:numFmt w:val="bullet"/>
      <w:lvlText w:val="•"/>
      <w:lvlJc w:val="left"/>
      <w:pPr>
        <w:ind w:left="5274" w:hanging="417"/>
      </w:pPr>
      <w:rPr>
        <w:rFonts w:hint="default"/>
        <w:lang w:val="ru-RU" w:eastAsia="en-US" w:bidi="ar-SA"/>
      </w:rPr>
    </w:lvl>
    <w:lvl w:ilvl="6" w:tplc="29EEEFF6">
      <w:numFmt w:val="bullet"/>
      <w:lvlText w:val="•"/>
      <w:lvlJc w:val="left"/>
      <w:pPr>
        <w:ind w:left="6244" w:hanging="417"/>
      </w:pPr>
      <w:rPr>
        <w:rFonts w:hint="default"/>
        <w:lang w:val="ru-RU" w:eastAsia="en-US" w:bidi="ar-SA"/>
      </w:rPr>
    </w:lvl>
    <w:lvl w:ilvl="7" w:tplc="7592DE7E">
      <w:numFmt w:val="bullet"/>
      <w:lvlText w:val="•"/>
      <w:lvlJc w:val="left"/>
      <w:pPr>
        <w:ind w:left="7214" w:hanging="417"/>
      </w:pPr>
      <w:rPr>
        <w:rFonts w:hint="default"/>
        <w:lang w:val="ru-RU" w:eastAsia="en-US" w:bidi="ar-SA"/>
      </w:rPr>
    </w:lvl>
    <w:lvl w:ilvl="8" w:tplc="123CC7A8">
      <w:numFmt w:val="bullet"/>
      <w:lvlText w:val="•"/>
      <w:lvlJc w:val="left"/>
      <w:pPr>
        <w:ind w:left="8184" w:hanging="417"/>
      </w:pPr>
      <w:rPr>
        <w:rFonts w:hint="default"/>
        <w:lang w:val="ru-RU" w:eastAsia="en-US" w:bidi="ar-SA"/>
      </w:rPr>
    </w:lvl>
  </w:abstractNum>
  <w:abstractNum w:abstractNumId="23" w15:restartNumberingAfterBreak="0">
    <w:nsid w:val="4CD67ABD"/>
    <w:multiLevelType w:val="hybridMultilevel"/>
    <w:tmpl w:val="9E7A34AC"/>
    <w:lvl w:ilvl="0" w:tplc="EED4CE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CF80EC7"/>
    <w:multiLevelType w:val="hybridMultilevel"/>
    <w:tmpl w:val="2C16920E"/>
    <w:lvl w:ilvl="0" w:tplc="39943784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C55453"/>
    <w:multiLevelType w:val="hybridMultilevel"/>
    <w:tmpl w:val="7AEC1298"/>
    <w:lvl w:ilvl="0" w:tplc="CA047F0E">
      <w:start w:val="1"/>
      <w:numFmt w:val="decimal"/>
      <w:lvlText w:val="%1)"/>
      <w:lvlJc w:val="left"/>
      <w:pPr>
        <w:ind w:left="11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D5B646BC">
      <w:numFmt w:val="bullet"/>
      <w:lvlText w:val="•"/>
      <w:lvlJc w:val="left"/>
      <w:pPr>
        <w:ind w:left="2065" w:hanging="302"/>
      </w:pPr>
      <w:rPr>
        <w:rFonts w:hint="default"/>
        <w:lang w:val="ru-RU" w:eastAsia="en-US" w:bidi="ar-SA"/>
      </w:rPr>
    </w:lvl>
    <w:lvl w:ilvl="2" w:tplc="0C9C2020">
      <w:numFmt w:val="bullet"/>
      <w:lvlText w:val="•"/>
      <w:lvlJc w:val="left"/>
      <w:pPr>
        <w:ind w:left="2991" w:hanging="302"/>
      </w:pPr>
      <w:rPr>
        <w:rFonts w:hint="default"/>
        <w:lang w:val="ru-RU" w:eastAsia="en-US" w:bidi="ar-SA"/>
      </w:rPr>
    </w:lvl>
    <w:lvl w:ilvl="3" w:tplc="E2ACA658">
      <w:numFmt w:val="bullet"/>
      <w:lvlText w:val="•"/>
      <w:lvlJc w:val="left"/>
      <w:pPr>
        <w:ind w:left="3917" w:hanging="302"/>
      </w:pPr>
      <w:rPr>
        <w:rFonts w:hint="default"/>
        <w:lang w:val="ru-RU" w:eastAsia="en-US" w:bidi="ar-SA"/>
      </w:rPr>
    </w:lvl>
    <w:lvl w:ilvl="4" w:tplc="21C290CC">
      <w:numFmt w:val="bullet"/>
      <w:lvlText w:val="•"/>
      <w:lvlJc w:val="left"/>
      <w:pPr>
        <w:ind w:left="4843" w:hanging="302"/>
      </w:pPr>
      <w:rPr>
        <w:rFonts w:hint="default"/>
        <w:lang w:val="ru-RU" w:eastAsia="en-US" w:bidi="ar-SA"/>
      </w:rPr>
    </w:lvl>
    <w:lvl w:ilvl="5" w:tplc="60D2C5BC">
      <w:numFmt w:val="bullet"/>
      <w:lvlText w:val="•"/>
      <w:lvlJc w:val="left"/>
      <w:pPr>
        <w:ind w:left="5768" w:hanging="302"/>
      </w:pPr>
      <w:rPr>
        <w:rFonts w:hint="default"/>
        <w:lang w:val="ru-RU" w:eastAsia="en-US" w:bidi="ar-SA"/>
      </w:rPr>
    </w:lvl>
    <w:lvl w:ilvl="6" w:tplc="77242886">
      <w:numFmt w:val="bullet"/>
      <w:lvlText w:val="•"/>
      <w:lvlJc w:val="left"/>
      <w:pPr>
        <w:ind w:left="6694" w:hanging="302"/>
      </w:pPr>
      <w:rPr>
        <w:rFonts w:hint="default"/>
        <w:lang w:val="ru-RU" w:eastAsia="en-US" w:bidi="ar-SA"/>
      </w:rPr>
    </w:lvl>
    <w:lvl w:ilvl="7" w:tplc="104452BC">
      <w:numFmt w:val="bullet"/>
      <w:lvlText w:val="•"/>
      <w:lvlJc w:val="left"/>
      <w:pPr>
        <w:ind w:left="7620" w:hanging="302"/>
      </w:pPr>
      <w:rPr>
        <w:rFonts w:hint="default"/>
        <w:lang w:val="ru-RU" w:eastAsia="en-US" w:bidi="ar-SA"/>
      </w:rPr>
    </w:lvl>
    <w:lvl w:ilvl="8" w:tplc="5E5EB9A0">
      <w:numFmt w:val="bullet"/>
      <w:lvlText w:val="•"/>
      <w:lvlJc w:val="left"/>
      <w:pPr>
        <w:ind w:left="8546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51206F88"/>
    <w:multiLevelType w:val="hybridMultilevel"/>
    <w:tmpl w:val="A350C9AC"/>
    <w:lvl w:ilvl="0" w:tplc="4192E486">
      <w:start w:val="1"/>
      <w:numFmt w:val="decimal"/>
      <w:lvlText w:val="%1)"/>
      <w:lvlJc w:val="left"/>
      <w:pPr>
        <w:ind w:left="119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2404A76">
      <w:numFmt w:val="bullet"/>
      <w:lvlText w:val="•"/>
      <w:lvlJc w:val="left"/>
      <w:pPr>
        <w:ind w:left="1148" w:hanging="457"/>
      </w:pPr>
      <w:rPr>
        <w:rFonts w:hint="default"/>
        <w:lang w:val="ru-RU" w:eastAsia="en-US" w:bidi="ar-SA"/>
      </w:rPr>
    </w:lvl>
    <w:lvl w:ilvl="2" w:tplc="E93064FE">
      <w:numFmt w:val="bullet"/>
      <w:lvlText w:val="•"/>
      <w:lvlJc w:val="left"/>
      <w:pPr>
        <w:ind w:left="2176" w:hanging="457"/>
      </w:pPr>
      <w:rPr>
        <w:rFonts w:hint="default"/>
        <w:lang w:val="ru-RU" w:eastAsia="en-US" w:bidi="ar-SA"/>
      </w:rPr>
    </w:lvl>
    <w:lvl w:ilvl="3" w:tplc="E82097F6">
      <w:numFmt w:val="bullet"/>
      <w:lvlText w:val="•"/>
      <w:lvlJc w:val="left"/>
      <w:pPr>
        <w:ind w:left="3204" w:hanging="457"/>
      </w:pPr>
      <w:rPr>
        <w:rFonts w:hint="default"/>
        <w:lang w:val="ru-RU" w:eastAsia="en-US" w:bidi="ar-SA"/>
      </w:rPr>
    </w:lvl>
    <w:lvl w:ilvl="4" w:tplc="27D0CC70">
      <w:numFmt w:val="bullet"/>
      <w:lvlText w:val="•"/>
      <w:lvlJc w:val="left"/>
      <w:pPr>
        <w:ind w:left="4232" w:hanging="457"/>
      </w:pPr>
      <w:rPr>
        <w:rFonts w:hint="default"/>
        <w:lang w:val="ru-RU" w:eastAsia="en-US" w:bidi="ar-SA"/>
      </w:rPr>
    </w:lvl>
    <w:lvl w:ilvl="5" w:tplc="5DBA2630">
      <w:numFmt w:val="bullet"/>
      <w:lvlText w:val="•"/>
      <w:lvlJc w:val="left"/>
      <w:pPr>
        <w:ind w:left="5260" w:hanging="457"/>
      </w:pPr>
      <w:rPr>
        <w:rFonts w:hint="default"/>
        <w:lang w:val="ru-RU" w:eastAsia="en-US" w:bidi="ar-SA"/>
      </w:rPr>
    </w:lvl>
    <w:lvl w:ilvl="6" w:tplc="7C96132A">
      <w:numFmt w:val="bullet"/>
      <w:lvlText w:val="•"/>
      <w:lvlJc w:val="left"/>
      <w:pPr>
        <w:ind w:left="6288" w:hanging="457"/>
      </w:pPr>
      <w:rPr>
        <w:rFonts w:hint="default"/>
        <w:lang w:val="ru-RU" w:eastAsia="en-US" w:bidi="ar-SA"/>
      </w:rPr>
    </w:lvl>
    <w:lvl w:ilvl="7" w:tplc="8BF47A24">
      <w:numFmt w:val="bullet"/>
      <w:lvlText w:val="•"/>
      <w:lvlJc w:val="left"/>
      <w:pPr>
        <w:ind w:left="7316" w:hanging="457"/>
      </w:pPr>
      <w:rPr>
        <w:rFonts w:hint="default"/>
        <w:lang w:val="ru-RU" w:eastAsia="en-US" w:bidi="ar-SA"/>
      </w:rPr>
    </w:lvl>
    <w:lvl w:ilvl="8" w:tplc="17546426">
      <w:numFmt w:val="bullet"/>
      <w:lvlText w:val="•"/>
      <w:lvlJc w:val="left"/>
      <w:pPr>
        <w:ind w:left="8344" w:hanging="457"/>
      </w:pPr>
      <w:rPr>
        <w:rFonts w:hint="default"/>
        <w:lang w:val="ru-RU" w:eastAsia="en-US" w:bidi="ar-SA"/>
      </w:rPr>
    </w:lvl>
  </w:abstractNum>
  <w:abstractNum w:abstractNumId="27" w15:restartNumberingAfterBreak="0">
    <w:nsid w:val="538F5177"/>
    <w:multiLevelType w:val="hybridMultilevel"/>
    <w:tmpl w:val="D5944400"/>
    <w:lvl w:ilvl="0" w:tplc="1EDA0508">
      <w:start w:val="1"/>
      <w:numFmt w:val="decimal"/>
      <w:lvlText w:val="%1)"/>
      <w:lvlJc w:val="left"/>
      <w:pPr>
        <w:ind w:left="12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610400E">
      <w:numFmt w:val="bullet"/>
      <w:lvlText w:val="•"/>
      <w:lvlJc w:val="left"/>
      <w:pPr>
        <w:ind w:left="1149" w:hanging="380"/>
      </w:pPr>
      <w:rPr>
        <w:rFonts w:hint="default"/>
        <w:lang w:val="ru-RU" w:eastAsia="en-US" w:bidi="ar-SA"/>
      </w:rPr>
    </w:lvl>
    <w:lvl w:ilvl="2" w:tplc="E188C2AC">
      <w:numFmt w:val="bullet"/>
      <w:lvlText w:val="•"/>
      <w:lvlJc w:val="left"/>
      <w:pPr>
        <w:ind w:left="2178" w:hanging="380"/>
      </w:pPr>
      <w:rPr>
        <w:rFonts w:hint="default"/>
        <w:lang w:val="ru-RU" w:eastAsia="en-US" w:bidi="ar-SA"/>
      </w:rPr>
    </w:lvl>
    <w:lvl w:ilvl="3" w:tplc="D7EE67FC">
      <w:numFmt w:val="bullet"/>
      <w:lvlText w:val="•"/>
      <w:lvlJc w:val="left"/>
      <w:pPr>
        <w:ind w:left="3207" w:hanging="380"/>
      </w:pPr>
      <w:rPr>
        <w:rFonts w:hint="default"/>
        <w:lang w:val="ru-RU" w:eastAsia="en-US" w:bidi="ar-SA"/>
      </w:rPr>
    </w:lvl>
    <w:lvl w:ilvl="4" w:tplc="B310E4F2">
      <w:numFmt w:val="bullet"/>
      <w:lvlText w:val="•"/>
      <w:lvlJc w:val="left"/>
      <w:pPr>
        <w:ind w:left="4236" w:hanging="380"/>
      </w:pPr>
      <w:rPr>
        <w:rFonts w:hint="default"/>
        <w:lang w:val="ru-RU" w:eastAsia="en-US" w:bidi="ar-SA"/>
      </w:rPr>
    </w:lvl>
    <w:lvl w:ilvl="5" w:tplc="D90C4A5E">
      <w:numFmt w:val="bullet"/>
      <w:lvlText w:val="•"/>
      <w:lvlJc w:val="left"/>
      <w:pPr>
        <w:ind w:left="5266" w:hanging="380"/>
      </w:pPr>
      <w:rPr>
        <w:rFonts w:hint="default"/>
        <w:lang w:val="ru-RU" w:eastAsia="en-US" w:bidi="ar-SA"/>
      </w:rPr>
    </w:lvl>
    <w:lvl w:ilvl="6" w:tplc="51F8FCCA">
      <w:numFmt w:val="bullet"/>
      <w:lvlText w:val="•"/>
      <w:lvlJc w:val="left"/>
      <w:pPr>
        <w:ind w:left="6295" w:hanging="380"/>
      </w:pPr>
      <w:rPr>
        <w:rFonts w:hint="default"/>
        <w:lang w:val="ru-RU" w:eastAsia="en-US" w:bidi="ar-SA"/>
      </w:rPr>
    </w:lvl>
    <w:lvl w:ilvl="7" w:tplc="7DBE69C0">
      <w:numFmt w:val="bullet"/>
      <w:lvlText w:val="•"/>
      <w:lvlJc w:val="left"/>
      <w:pPr>
        <w:ind w:left="7324" w:hanging="380"/>
      </w:pPr>
      <w:rPr>
        <w:rFonts w:hint="default"/>
        <w:lang w:val="ru-RU" w:eastAsia="en-US" w:bidi="ar-SA"/>
      </w:rPr>
    </w:lvl>
    <w:lvl w:ilvl="8" w:tplc="8B28286C">
      <w:numFmt w:val="bullet"/>
      <w:lvlText w:val="•"/>
      <w:lvlJc w:val="left"/>
      <w:pPr>
        <w:ind w:left="8353" w:hanging="380"/>
      </w:pPr>
      <w:rPr>
        <w:rFonts w:hint="default"/>
        <w:lang w:val="ru-RU" w:eastAsia="en-US" w:bidi="ar-SA"/>
      </w:rPr>
    </w:lvl>
  </w:abstractNum>
  <w:abstractNum w:abstractNumId="28" w15:restartNumberingAfterBreak="0">
    <w:nsid w:val="59C105ED"/>
    <w:multiLevelType w:val="hybridMultilevel"/>
    <w:tmpl w:val="0338F198"/>
    <w:lvl w:ilvl="0" w:tplc="0E52D8B2">
      <w:start w:val="1"/>
      <w:numFmt w:val="decimal"/>
      <w:lvlText w:val="%1)"/>
      <w:lvlJc w:val="left"/>
      <w:pPr>
        <w:ind w:left="107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B9C67620">
      <w:numFmt w:val="bullet"/>
      <w:lvlText w:val="•"/>
      <w:lvlJc w:val="left"/>
      <w:pPr>
        <w:ind w:left="1129" w:hanging="441"/>
      </w:pPr>
      <w:rPr>
        <w:rFonts w:hint="default"/>
        <w:lang w:val="ru-RU" w:eastAsia="en-US" w:bidi="ar-SA"/>
      </w:rPr>
    </w:lvl>
    <w:lvl w:ilvl="2" w:tplc="2DF2FC4E">
      <w:numFmt w:val="bullet"/>
      <w:lvlText w:val="•"/>
      <w:lvlJc w:val="left"/>
      <w:pPr>
        <w:ind w:left="2159" w:hanging="441"/>
      </w:pPr>
      <w:rPr>
        <w:rFonts w:hint="default"/>
        <w:lang w:val="ru-RU" w:eastAsia="en-US" w:bidi="ar-SA"/>
      </w:rPr>
    </w:lvl>
    <w:lvl w:ilvl="3" w:tplc="CA301688">
      <w:numFmt w:val="bullet"/>
      <w:lvlText w:val="•"/>
      <w:lvlJc w:val="left"/>
      <w:pPr>
        <w:ind w:left="3189" w:hanging="441"/>
      </w:pPr>
      <w:rPr>
        <w:rFonts w:hint="default"/>
        <w:lang w:val="ru-RU" w:eastAsia="en-US" w:bidi="ar-SA"/>
      </w:rPr>
    </w:lvl>
    <w:lvl w:ilvl="4" w:tplc="B262F1D8">
      <w:numFmt w:val="bullet"/>
      <w:lvlText w:val="•"/>
      <w:lvlJc w:val="left"/>
      <w:pPr>
        <w:ind w:left="4219" w:hanging="441"/>
      </w:pPr>
      <w:rPr>
        <w:rFonts w:hint="default"/>
        <w:lang w:val="ru-RU" w:eastAsia="en-US" w:bidi="ar-SA"/>
      </w:rPr>
    </w:lvl>
    <w:lvl w:ilvl="5" w:tplc="A7ECA942">
      <w:numFmt w:val="bullet"/>
      <w:lvlText w:val="•"/>
      <w:lvlJc w:val="left"/>
      <w:pPr>
        <w:ind w:left="5248" w:hanging="441"/>
      </w:pPr>
      <w:rPr>
        <w:rFonts w:hint="default"/>
        <w:lang w:val="ru-RU" w:eastAsia="en-US" w:bidi="ar-SA"/>
      </w:rPr>
    </w:lvl>
    <w:lvl w:ilvl="6" w:tplc="FDD46A9E">
      <w:numFmt w:val="bullet"/>
      <w:lvlText w:val="•"/>
      <w:lvlJc w:val="left"/>
      <w:pPr>
        <w:ind w:left="6278" w:hanging="441"/>
      </w:pPr>
      <w:rPr>
        <w:rFonts w:hint="default"/>
        <w:lang w:val="ru-RU" w:eastAsia="en-US" w:bidi="ar-SA"/>
      </w:rPr>
    </w:lvl>
    <w:lvl w:ilvl="7" w:tplc="BECE70C4">
      <w:numFmt w:val="bullet"/>
      <w:lvlText w:val="•"/>
      <w:lvlJc w:val="left"/>
      <w:pPr>
        <w:ind w:left="7308" w:hanging="441"/>
      </w:pPr>
      <w:rPr>
        <w:rFonts w:hint="default"/>
        <w:lang w:val="ru-RU" w:eastAsia="en-US" w:bidi="ar-SA"/>
      </w:rPr>
    </w:lvl>
    <w:lvl w:ilvl="8" w:tplc="71C4FE98">
      <w:numFmt w:val="bullet"/>
      <w:lvlText w:val="•"/>
      <w:lvlJc w:val="left"/>
      <w:pPr>
        <w:ind w:left="8338" w:hanging="441"/>
      </w:pPr>
      <w:rPr>
        <w:rFonts w:hint="default"/>
        <w:lang w:val="ru-RU" w:eastAsia="en-US" w:bidi="ar-SA"/>
      </w:rPr>
    </w:lvl>
  </w:abstractNum>
  <w:abstractNum w:abstractNumId="29" w15:restartNumberingAfterBreak="0">
    <w:nsid w:val="5B9527A1"/>
    <w:multiLevelType w:val="hybridMultilevel"/>
    <w:tmpl w:val="44725442"/>
    <w:lvl w:ilvl="0" w:tplc="D224374C">
      <w:start w:val="1"/>
      <w:numFmt w:val="decimal"/>
      <w:lvlText w:val="%1)"/>
      <w:lvlJc w:val="left"/>
      <w:pPr>
        <w:ind w:left="118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B69ADBF2">
      <w:numFmt w:val="bullet"/>
      <w:lvlText w:val="•"/>
      <w:lvlJc w:val="left"/>
      <w:pPr>
        <w:ind w:left="1147" w:hanging="489"/>
      </w:pPr>
      <w:rPr>
        <w:rFonts w:hint="default"/>
        <w:lang w:val="ru-RU" w:eastAsia="en-US" w:bidi="ar-SA"/>
      </w:rPr>
    </w:lvl>
    <w:lvl w:ilvl="2" w:tplc="6FDA7754">
      <w:numFmt w:val="bullet"/>
      <w:lvlText w:val="•"/>
      <w:lvlJc w:val="left"/>
      <w:pPr>
        <w:ind w:left="2175" w:hanging="489"/>
      </w:pPr>
      <w:rPr>
        <w:rFonts w:hint="default"/>
        <w:lang w:val="ru-RU" w:eastAsia="en-US" w:bidi="ar-SA"/>
      </w:rPr>
    </w:lvl>
    <w:lvl w:ilvl="3" w:tplc="63F2BD6C">
      <w:numFmt w:val="bullet"/>
      <w:lvlText w:val="•"/>
      <w:lvlJc w:val="left"/>
      <w:pPr>
        <w:ind w:left="3203" w:hanging="489"/>
      </w:pPr>
      <w:rPr>
        <w:rFonts w:hint="default"/>
        <w:lang w:val="ru-RU" w:eastAsia="en-US" w:bidi="ar-SA"/>
      </w:rPr>
    </w:lvl>
    <w:lvl w:ilvl="4" w:tplc="6AE2C024">
      <w:numFmt w:val="bullet"/>
      <w:lvlText w:val="•"/>
      <w:lvlJc w:val="left"/>
      <w:pPr>
        <w:ind w:left="4231" w:hanging="489"/>
      </w:pPr>
      <w:rPr>
        <w:rFonts w:hint="default"/>
        <w:lang w:val="ru-RU" w:eastAsia="en-US" w:bidi="ar-SA"/>
      </w:rPr>
    </w:lvl>
    <w:lvl w:ilvl="5" w:tplc="C6E005D2">
      <w:numFmt w:val="bullet"/>
      <w:lvlText w:val="•"/>
      <w:lvlJc w:val="left"/>
      <w:pPr>
        <w:ind w:left="5258" w:hanging="489"/>
      </w:pPr>
      <w:rPr>
        <w:rFonts w:hint="default"/>
        <w:lang w:val="ru-RU" w:eastAsia="en-US" w:bidi="ar-SA"/>
      </w:rPr>
    </w:lvl>
    <w:lvl w:ilvl="6" w:tplc="AC444034">
      <w:numFmt w:val="bullet"/>
      <w:lvlText w:val="•"/>
      <w:lvlJc w:val="left"/>
      <w:pPr>
        <w:ind w:left="6286" w:hanging="489"/>
      </w:pPr>
      <w:rPr>
        <w:rFonts w:hint="default"/>
        <w:lang w:val="ru-RU" w:eastAsia="en-US" w:bidi="ar-SA"/>
      </w:rPr>
    </w:lvl>
    <w:lvl w:ilvl="7" w:tplc="7C0AEFCA">
      <w:numFmt w:val="bullet"/>
      <w:lvlText w:val="•"/>
      <w:lvlJc w:val="left"/>
      <w:pPr>
        <w:ind w:left="7314" w:hanging="489"/>
      </w:pPr>
      <w:rPr>
        <w:rFonts w:hint="default"/>
        <w:lang w:val="ru-RU" w:eastAsia="en-US" w:bidi="ar-SA"/>
      </w:rPr>
    </w:lvl>
    <w:lvl w:ilvl="8" w:tplc="AEB26BB4">
      <w:numFmt w:val="bullet"/>
      <w:lvlText w:val="•"/>
      <w:lvlJc w:val="left"/>
      <w:pPr>
        <w:ind w:left="8342" w:hanging="489"/>
      </w:pPr>
      <w:rPr>
        <w:rFonts w:hint="default"/>
        <w:lang w:val="ru-RU" w:eastAsia="en-US" w:bidi="ar-SA"/>
      </w:rPr>
    </w:lvl>
  </w:abstractNum>
  <w:abstractNum w:abstractNumId="30" w15:restartNumberingAfterBreak="0">
    <w:nsid w:val="5D001042"/>
    <w:multiLevelType w:val="hybridMultilevel"/>
    <w:tmpl w:val="D03ACF04"/>
    <w:lvl w:ilvl="0" w:tplc="82A6A7DA">
      <w:start w:val="1"/>
      <w:numFmt w:val="decimal"/>
      <w:lvlText w:val="%1)"/>
      <w:lvlJc w:val="left"/>
      <w:pPr>
        <w:ind w:left="1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F3F81796">
      <w:numFmt w:val="bullet"/>
      <w:lvlText w:val="•"/>
      <w:lvlJc w:val="left"/>
      <w:pPr>
        <w:ind w:left="1149" w:hanging="315"/>
      </w:pPr>
      <w:rPr>
        <w:rFonts w:hint="default"/>
        <w:lang w:val="ru-RU" w:eastAsia="en-US" w:bidi="ar-SA"/>
      </w:rPr>
    </w:lvl>
    <w:lvl w:ilvl="2" w:tplc="58702DB4">
      <w:numFmt w:val="bullet"/>
      <w:lvlText w:val="•"/>
      <w:lvlJc w:val="left"/>
      <w:pPr>
        <w:ind w:left="2179" w:hanging="315"/>
      </w:pPr>
      <w:rPr>
        <w:rFonts w:hint="default"/>
        <w:lang w:val="ru-RU" w:eastAsia="en-US" w:bidi="ar-SA"/>
      </w:rPr>
    </w:lvl>
    <w:lvl w:ilvl="3" w:tplc="D4401F08">
      <w:numFmt w:val="bullet"/>
      <w:lvlText w:val="•"/>
      <w:lvlJc w:val="left"/>
      <w:pPr>
        <w:ind w:left="3209" w:hanging="315"/>
      </w:pPr>
      <w:rPr>
        <w:rFonts w:hint="default"/>
        <w:lang w:val="ru-RU" w:eastAsia="en-US" w:bidi="ar-SA"/>
      </w:rPr>
    </w:lvl>
    <w:lvl w:ilvl="4" w:tplc="B6A6B50E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563EF418">
      <w:numFmt w:val="bullet"/>
      <w:lvlText w:val="•"/>
      <w:lvlJc w:val="left"/>
      <w:pPr>
        <w:ind w:left="5268" w:hanging="315"/>
      </w:pPr>
      <w:rPr>
        <w:rFonts w:hint="default"/>
        <w:lang w:val="ru-RU" w:eastAsia="en-US" w:bidi="ar-SA"/>
      </w:rPr>
    </w:lvl>
    <w:lvl w:ilvl="6" w:tplc="CBCE35AE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 w:tplc="C9CE7A60">
      <w:numFmt w:val="bullet"/>
      <w:lvlText w:val="•"/>
      <w:lvlJc w:val="left"/>
      <w:pPr>
        <w:ind w:left="7328" w:hanging="315"/>
      </w:pPr>
      <w:rPr>
        <w:rFonts w:hint="default"/>
        <w:lang w:val="ru-RU" w:eastAsia="en-US" w:bidi="ar-SA"/>
      </w:rPr>
    </w:lvl>
    <w:lvl w:ilvl="8" w:tplc="305CC51E">
      <w:numFmt w:val="bullet"/>
      <w:lvlText w:val="•"/>
      <w:lvlJc w:val="left"/>
      <w:pPr>
        <w:ind w:left="8358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60706BE8"/>
    <w:multiLevelType w:val="hybridMultilevel"/>
    <w:tmpl w:val="FEC6A6B0"/>
    <w:lvl w:ilvl="0" w:tplc="5A04D7B6">
      <w:start w:val="1"/>
      <w:numFmt w:val="decimal"/>
      <w:lvlText w:val="%1)"/>
      <w:lvlJc w:val="left"/>
      <w:pPr>
        <w:ind w:left="1414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DDC087F6">
      <w:numFmt w:val="bullet"/>
      <w:lvlText w:val="•"/>
      <w:lvlJc w:val="left"/>
      <w:pPr>
        <w:ind w:left="2316" w:hanging="599"/>
      </w:pPr>
      <w:rPr>
        <w:rFonts w:hint="default"/>
        <w:lang w:val="ru-RU" w:eastAsia="en-US" w:bidi="ar-SA"/>
      </w:rPr>
    </w:lvl>
    <w:lvl w:ilvl="2" w:tplc="7060A6A0">
      <w:numFmt w:val="bullet"/>
      <w:lvlText w:val="•"/>
      <w:lvlJc w:val="left"/>
      <w:pPr>
        <w:ind w:left="3213" w:hanging="599"/>
      </w:pPr>
      <w:rPr>
        <w:rFonts w:hint="default"/>
        <w:lang w:val="ru-RU" w:eastAsia="en-US" w:bidi="ar-SA"/>
      </w:rPr>
    </w:lvl>
    <w:lvl w:ilvl="3" w:tplc="EB40A1AE">
      <w:numFmt w:val="bullet"/>
      <w:lvlText w:val="•"/>
      <w:lvlJc w:val="left"/>
      <w:pPr>
        <w:ind w:left="4109" w:hanging="599"/>
      </w:pPr>
      <w:rPr>
        <w:rFonts w:hint="default"/>
        <w:lang w:val="ru-RU" w:eastAsia="en-US" w:bidi="ar-SA"/>
      </w:rPr>
    </w:lvl>
    <w:lvl w:ilvl="4" w:tplc="FCB07018">
      <w:numFmt w:val="bullet"/>
      <w:lvlText w:val="•"/>
      <w:lvlJc w:val="left"/>
      <w:pPr>
        <w:ind w:left="5006" w:hanging="599"/>
      </w:pPr>
      <w:rPr>
        <w:rFonts w:hint="default"/>
        <w:lang w:val="ru-RU" w:eastAsia="en-US" w:bidi="ar-SA"/>
      </w:rPr>
    </w:lvl>
    <w:lvl w:ilvl="5" w:tplc="EC7AC886">
      <w:numFmt w:val="bullet"/>
      <w:lvlText w:val="•"/>
      <w:lvlJc w:val="left"/>
      <w:pPr>
        <w:ind w:left="5902" w:hanging="599"/>
      </w:pPr>
      <w:rPr>
        <w:rFonts w:hint="default"/>
        <w:lang w:val="ru-RU" w:eastAsia="en-US" w:bidi="ar-SA"/>
      </w:rPr>
    </w:lvl>
    <w:lvl w:ilvl="6" w:tplc="5A085760">
      <w:numFmt w:val="bullet"/>
      <w:lvlText w:val="•"/>
      <w:lvlJc w:val="left"/>
      <w:pPr>
        <w:ind w:left="6799" w:hanging="599"/>
      </w:pPr>
      <w:rPr>
        <w:rFonts w:hint="default"/>
        <w:lang w:val="ru-RU" w:eastAsia="en-US" w:bidi="ar-SA"/>
      </w:rPr>
    </w:lvl>
    <w:lvl w:ilvl="7" w:tplc="80BE8EA4">
      <w:numFmt w:val="bullet"/>
      <w:lvlText w:val="•"/>
      <w:lvlJc w:val="left"/>
      <w:pPr>
        <w:ind w:left="7695" w:hanging="599"/>
      </w:pPr>
      <w:rPr>
        <w:rFonts w:hint="default"/>
        <w:lang w:val="ru-RU" w:eastAsia="en-US" w:bidi="ar-SA"/>
      </w:rPr>
    </w:lvl>
    <w:lvl w:ilvl="8" w:tplc="B2D8B92C">
      <w:numFmt w:val="bullet"/>
      <w:lvlText w:val="•"/>
      <w:lvlJc w:val="left"/>
      <w:pPr>
        <w:ind w:left="8592" w:hanging="599"/>
      </w:pPr>
      <w:rPr>
        <w:rFonts w:hint="default"/>
        <w:lang w:val="ru-RU" w:eastAsia="en-US" w:bidi="ar-SA"/>
      </w:rPr>
    </w:lvl>
  </w:abstractNum>
  <w:abstractNum w:abstractNumId="32" w15:restartNumberingAfterBreak="0">
    <w:nsid w:val="65B92472"/>
    <w:multiLevelType w:val="hybridMultilevel"/>
    <w:tmpl w:val="17D80F18"/>
    <w:lvl w:ilvl="0" w:tplc="473646C8">
      <w:start w:val="1"/>
      <w:numFmt w:val="decimal"/>
      <w:lvlText w:val="%1)"/>
      <w:lvlJc w:val="left"/>
      <w:pPr>
        <w:ind w:left="13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90D0E4">
      <w:numFmt w:val="bullet"/>
      <w:lvlText w:val="•"/>
      <w:lvlJc w:val="left"/>
      <w:pPr>
        <w:ind w:left="1168" w:hanging="480"/>
      </w:pPr>
      <w:rPr>
        <w:rFonts w:hint="default"/>
        <w:lang w:val="ru-RU" w:eastAsia="en-US" w:bidi="ar-SA"/>
      </w:rPr>
    </w:lvl>
    <w:lvl w:ilvl="2" w:tplc="5D726F6E">
      <w:numFmt w:val="bullet"/>
      <w:lvlText w:val="•"/>
      <w:lvlJc w:val="left"/>
      <w:pPr>
        <w:ind w:left="2197" w:hanging="480"/>
      </w:pPr>
      <w:rPr>
        <w:rFonts w:hint="default"/>
        <w:lang w:val="ru-RU" w:eastAsia="en-US" w:bidi="ar-SA"/>
      </w:rPr>
    </w:lvl>
    <w:lvl w:ilvl="3" w:tplc="6DFCD378">
      <w:numFmt w:val="bullet"/>
      <w:lvlText w:val="•"/>
      <w:lvlJc w:val="left"/>
      <w:pPr>
        <w:ind w:left="3225" w:hanging="480"/>
      </w:pPr>
      <w:rPr>
        <w:rFonts w:hint="default"/>
        <w:lang w:val="ru-RU" w:eastAsia="en-US" w:bidi="ar-SA"/>
      </w:rPr>
    </w:lvl>
    <w:lvl w:ilvl="4" w:tplc="583C71C2">
      <w:numFmt w:val="bullet"/>
      <w:lvlText w:val="•"/>
      <w:lvlJc w:val="left"/>
      <w:pPr>
        <w:ind w:left="4254" w:hanging="480"/>
      </w:pPr>
      <w:rPr>
        <w:rFonts w:hint="default"/>
        <w:lang w:val="ru-RU" w:eastAsia="en-US" w:bidi="ar-SA"/>
      </w:rPr>
    </w:lvl>
    <w:lvl w:ilvl="5" w:tplc="7F36D672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6" w:tplc="85D24304">
      <w:numFmt w:val="bullet"/>
      <w:lvlText w:val="•"/>
      <w:lvlJc w:val="left"/>
      <w:pPr>
        <w:ind w:left="6311" w:hanging="480"/>
      </w:pPr>
      <w:rPr>
        <w:rFonts w:hint="default"/>
        <w:lang w:val="ru-RU" w:eastAsia="en-US" w:bidi="ar-SA"/>
      </w:rPr>
    </w:lvl>
    <w:lvl w:ilvl="7" w:tplc="58CE6E22">
      <w:numFmt w:val="bullet"/>
      <w:lvlText w:val="•"/>
      <w:lvlJc w:val="left"/>
      <w:pPr>
        <w:ind w:left="7340" w:hanging="480"/>
      </w:pPr>
      <w:rPr>
        <w:rFonts w:hint="default"/>
        <w:lang w:val="ru-RU" w:eastAsia="en-US" w:bidi="ar-SA"/>
      </w:rPr>
    </w:lvl>
    <w:lvl w:ilvl="8" w:tplc="66F06010">
      <w:numFmt w:val="bullet"/>
      <w:lvlText w:val="•"/>
      <w:lvlJc w:val="left"/>
      <w:pPr>
        <w:ind w:left="8369" w:hanging="480"/>
      </w:pPr>
      <w:rPr>
        <w:rFonts w:hint="default"/>
        <w:lang w:val="ru-RU" w:eastAsia="en-US" w:bidi="ar-SA"/>
      </w:rPr>
    </w:lvl>
  </w:abstractNum>
  <w:abstractNum w:abstractNumId="33" w15:restartNumberingAfterBreak="0">
    <w:nsid w:val="6A087465"/>
    <w:multiLevelType w:val="hybridMultilevel"/>
    <w:tmpl w:val="1CD220A2"/>
    <w:lvl w:ilvl="0" w:tplc="61EE7E64">
      <w:start w:val="1"/>
      <w:numFmt w:val="decimal"/>
      <w:lvlText w:val="%1)"/>
      <w:lvlJc w:val="left"/>
      <w:pPr>
        <w:ind w:left="13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B62428">
      <w:numFmt w:val="bullet"/>
      <w:lvlText w:val="•"/>
      <w:lvlJc w:val="left"/>
      <w:pPr>
        <w:ind w:left="1168" w:hanging="437"/>
      </w:pPr>
      <w:rPr>
        <w:rFonts w:hint="default"/>
        <w:lang w:val="ru-RU" w:eastAsia="en-US" w:bidi="ar-SA"/>
      </w:rPr>
    </w:lvl>
    <w:lvl w:ilvl="2" w:tplc="628E4B02">
      <w:numFmt w:val="bullet"/>
      <w:lvlText w:val="•"/>
      <w:lvlJc w:val="left"/>
      <w:pPr>
        <w:ind w:left="2197" w:hanging="437"/>
      </w:pPr>
      <w:rPr>
        <w:rFonts w:hint="default"/>
        <w:lang w:val="ru-RU" w:eastAsia="en-US" w:bidi="ar-SA"/>
      </w:rPr>
    </w:lvl>
    <w:lvl w:ilvl="3" w:tplc="2042C786">
      <w:numFmt w:val="bullet"/>
      <w:lvlText w:val="•"/>
      <w:lvlJc w:val="left"/>
      <w:pPr>
        <w:ind w:left="3225" w:hanging="437"/>
      </w:pPr>
      <w:rPr>
        <w:rFonts w:hint="default"/>
        <w:lang w:val="ru-RU" w:eastAsia="en-US" w:bidi="ar-SA"/>
      </w:rPr>
    </w:lvl>
    <w:lvl w:ilvl="4" w:tplc="0EFC5866">
      <w:numFmt w:val="bullet"/>
      <w:lvlText w:val="•"/>
      <w:lvlJc w:val="left"/>
      <w:pPr>
        <w:ind w:left="4254" w:hanging="437"/>
      </w:pPr>
      <w:rPr>
        <w:rFonts w:hint="default"/>
        <w:lang w:val="ru-RU" w:eastAsia="en-US" w:bidi="ar-SA"/>
      </w:rPr>
    </w:lvl>
    <w:lvl w:ilvl="5" w:tplc="C4A0E2EE">
      <w:numFmt w:val="bullet"/>
      <w:lvlText w:val="•"/>
      <w:lvlJc w:val="left"/>
      <w:pPr>
        <w:ind w:left="5283" w:hanging="437"/>
      </w:pPr>
      <w:rPr>
        <w:rFonts w:hint="default"/>
        <w:lang w:val="ru-RU" w:eastAsia="en-US" w:bidi="ar-SA"/>
      </w:rPr>
    </w:lvl>
    <w:lvl w:ilvl="6" w:tplc="7A86C660">
      <w:numFmt w:val="bullet"/>
      <w:lvlText w:val="•"/>
      <w:lvlJc w:val="left"/>
      <w:pPr>
        <w:ind w:left="6311" w:hanging="437"/>
      </w:pPr>
      <w:rPr>
        <w:rFonts w:hint="default"/>
        <w:lang w:val="ru-RU" w:eastAsia="en-US" w:bidi="ar-SA"/>
      </w:rPr>
    </w:lvl>
    <w:lvl w:ilvl="7" w:tplc="E4FA0AF2">
      <w:numFmt w:val="bullet"/>
      <w:lvlText w:val="•"/>
      <w:lvlJc w:val="left"/>
      <w:pPr>
        <w:ind w:left="7340" w:hanging="437"/>
      </w:pPr>
      <w:rPr>
        <w:rFonts w:hint="default"/>
        <w:lang w:val="ru-RU" w:eastAsia="en-US" w:bidi="ar-SA"/>
      </w:rPr>
    </w:lvl>
    <w:lvl w:ilvl="8" w:tplc="3F18F7FE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94B76"/>
    <w:multiLevelType w:val="multilevel"/>
    <w:tmpl w:val="778220D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35" w15:restartNumberingAfterBreak="0">
    <w:nsid w:val="6C346439"/>
    <w:multiLevelType w:val="hybridMultilevel"/>
    <w:tmpl w:val="86E8E57E"/>
    <w:lvl w:ilvl="0" w:tplc="B4A22A18">
      <w:start w:val="1"/>
      <w:numFmt w:val="decimal"/>
      <w:lvlText w:val="%1)"/>
      <w:lvlJc w:val="left"/>
      <w:pPr>
        <w:ind w:left="10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66616E4">
      <w:numFmt w:val="bullet"/>
      <w:lvlText w:val="•"/>
      <w:lvlJc w:val="left"/>
      <w:pPr>
        <w:ind w:left="1129" w:hanging="327"/>
      </w:pPr>
      <w:rPr>
        <w:rFonts w:hint="default"/>
        <w:lang w:val="ru-RU" w:eastAsia="en-US" w:bidi="ar-SA"/>
      </w:rPr>
    </w:lvl>
    <w:lvl w:ilvl="2" w:tplc="72FEDDD6">
      <w:numFmt w:val="bullet"/>
      <w:lvlText w:val="•"/>
      <w:lvlJc w:val="left"/>
      <w:pPr>
        <w:ind w:left="2159" w:hanging="327"/>
      </w:pPr>
      <w:rPr>
        <w:rFonts w:hint="default"/>
        <w:lang w:val="ru-RU" w:eastAsia="en-US" w:bidi="ar-SA"/>
      </w:rPr>
    </w:lvl>
    <w:lvl w:ilvl="3" w:tplc="15E2C2E0">
      <w:numFmt w:val="bullet"/>
      <w:lvlText w:val="•"/>
      <w:lvlJc w:val="left"/>
      <w:pPr>
        <w:ind w:left="3188" w:hanging="327"/>
      </w:pPr>
      <w:rPr>
        <w:rFonts w:hint="default"/>
        <w:lang w:val="ru-RU" w:eastAsia="en-US" w:bidi="ar-SA"/>
      </w:rPr>
    </w:lvl>
    <w:lvl w:ilvl="4" w:tplc="BAC81862">
      <w:numFmt w:val="bullet"/>
      <w:lvlText w:val="•"/>
      <w:lvlJc w:val="left"/>
      <w:pPr>
        <w:ind w:left="4218" w:hanging="327"/>
      </w:pPr>
      <w:rPr>
        <w:rFonts w:hint="default"/>
        <w:lang w:val="ru-RU" w:eastAsia="en-US" w:bidi="ar-SA"/>
      </w:rPr>
    </w:lvl>
    <w:lvl w:ilvl="5" w:tplc="C316CCCE">
      <w:numFmt w:val="bullet"/>
      <w:lvlText w:val="•"/>
      <w:lvlJc w:val="left"/>
      <w:pPr>
        <w:ind w:left="5247" w:hanging="327"/>
      </w:pPr>
      <w:rPr>
        <w:rFonts w:hint="default"/>
        <w:lang w:val="ru-RU" w:eastAsia="en-US" w:bidi="ar-SA"/>
      </w:rPr>
    </w:lvl>
    <w:lvl w:ilvl="6" w:tplc="909E7FBE">
      <w:numFmt w:val="bullet"/>
      <w:lvlText w:val="•"/>
      <w:lvlJc w:val="left"/>
      <w:pPr>
        <w:ind w:left="6277" w:hanging="327"/>
      </w:pPr>
      <w:rPr>
        <w:rFonts w:hint="default"/>
        <w:lang w:val="ru-RU" w:eastAsia="en-US" w:bidi="ar-SA"/>
      </w:rPr>
    </w:lvl>
    <w:lvl w:ilvl="7" w:tplc="F918C9E8">
      <w:numFmt w:val="bullet"/>
      <w:lvlText w:val="•"/>
      <w:lvlJc w:val="left"/>
      <w:pPr>
        <w:ind w:left="7306" w:hanging="327"/>
      </w:pPr>
      <w:rPr>
        <w:rFonts w:hint="default"/>
        <w:lang w:val="ru-RU" w:eastAsia="en-US" w:bidi="ar-SA"/>
      </w:rPr>
    </w:lvl>
    <w:lvl w:ilvl="8" w:tplc="48CAC652">
      <w:numFmt w:val="bullet"/>
      <w:lvlText w:val="•"/>
      <w:lvlJc w:val="left"/>
      <w:pPr>
        <w:ind w:left="8336" w:hanging="327"/>
      </w:pPr>
      <w:rPr>
        <w:rFonts w:hint="default"/>
        <w:lang w:val="ru-RU" w:eastAsia="en-US" w:bidi="ar-SA"/>
      </w:rPr>
    </w:lvl>
  </w:abstractNum>
  <w:abstractNum w:abstractNumId="36" w15:restartNumberingAfterBreak="0">
    <w:nsid w:val="6E981FA3"/>
    <w:multiLevelType w:val="hybridMultilevel"/>
    <w:tmpl w:val="FCDC1FEA"/>
    <w:lvl w:ilvl="0" w:tplc="D4AE9A62">
      <w:start w:val="1"/>
      <w:numFmt w:val="decimal"/>
      <w:lvlText w:val="%1)"/>
      <w:lvlJc w:val="left"/>
      <w:pPr>
        <w:ind w:left="115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B6B8368C">
      <w:numFmt w:val="bullet"/>
      <w:lvlText w:val="•"/>
      <w:lvlJc w:val="left"/>
      <w:pPr>
        <w:ind w:left="2085" w:hanging="337"/>
      </w:pPr>
      <w:rPr>
        <w:rFonts w:hint="default"/>
        <w:lang w:val="ru-RU" w:eastAsia="en-US" w:bidi="ar-SA"/>
      </w:rPr>
    </w:lvl>
    <w:lvl w:ilvl="2" w:tplc="1F242C44">
      <w:numFmt w:val="bullet"/>
      <w:lvlText w:val="•"/>
      <w:lvlJc w:val="left"/>
      <w:pPr>
        <w:ind w:left="3011" w:hanging="337"/>
      </w:pPr>
      <w:rPr>
        <w:rFonts w:hint="default"/>
        <w:lang w:val="ru-RU" w:eastAsia="en-US" w:bidi="ar-SA"/>
      </w:rPr>
    </w:lvl>
    <w:lvl w:ilvl="3" w:tplc="869440A8">
      <w:numFmt w:val="bullet"/>
      <w:lvlText w:val="•"/>
      <w:lvlJc w:val="left"/>
      <w:pPr>
        <w:ind w:left="3937" w:hanging="337"/>
      </w:pPr>
      <w:rPr>
        <w:rFonts w:hint="default"/>
        <w:lang w:val="ru-RU" w:eastAsia="en-US" w:bidi="ar-SA"/>
      </w:rPr>
    </w:lvl>
    <w:lvl w:ilvl="4" w:tplc="C7C6ADBA">
      <w:numFmt w:val="bullet"/>
      <w:lvlText w:val="•"/>
      <w:lvlJc w:val="left"/>
      <w:pPr>
        <w:ind w:left="4863" w:hanging="337"/>
      </w:pPr>
      <w:rPr>
        <w:rFonts w:hint="default"/>
        <w:lang w:val="ru-RU" w:eastAsia="en-US" w:bidi="ar-SA"/>
      </w:rPr>
    </w:lvl>
    <w:lvl w:ilvl="5" w:tplc="2C064176">
      <w:numFmt w:val="bullet"/>
      <w:lvlText w:val="•"/>
      <w:lvlJc w:val="left"/>
      <w:pPr>
        <w:ind w:left="5788" w:hanging="337"/>
      </w:pPr>
      <w:rPr>
        <w:rFonts w:hint="default"/>
        <w:lang w:val="ru-RU" w:eastAsia="en-US" w:bidi="ar-SA"/>
      </w:rPr>
    </w:lvl>
    <w:lvl w:ilvl="6" w:tplc="DDA8087E">
      <w:numFmt w:val="bullet"/>
      <w:lvlText w:val="•"/>
      <w:lvlJc w:val="left"/>
      <w:pPr>
        <w:ind w:left="6714" w:hanging="337"/>
      </w:pPr>
      <w:rPr>
        <w:rFonts w:hint="default"/>
        <w:lang w:val="ru-RU" w:eastAsia="en-US" w:bidi="ar-SA"/>
      </w:rPr>
    </w:lvl>
    <w:lvl w:ilvl="7" w:tplc="39BA01F0">
      <w:numFmt w:val="bullet"/>
      <w:lvlText w:val="•"/>
      <w:lvlJc w:val="left"/>
      <w:pPr>
        <w:ind w:left="7640" w:hanging="337"/>
      </w:pPr>
      <w:rPr>
        <w:rFonts w:hint="default"/>
        <w:lang w:val="ru-RU" w:eastAsia="en-US" w:bidi="ar-SA"/>
      </w:rPr>
    </w:lvl>
    <w:lvl w:ilvl="8" w:tplc="A700263A">
      <w:numFmt w:val="bullet"/>
      <w:lvlText w:val="•"/>
      <w:lvlJc w:val="left"/>
      <w:pPr>
        <w:ind w:left="8566" w:hanging="337"/>
      </w:pPr>
      <w:rPr>
        <w:rFonts w:hint="default"/>
        <w:lang w:val="ru-RU" w:eastAsia="en-US" w:bidi="ar-SA"/>
      </w:rPr>
    </w:lvl>
  </w:abstractNum>
  <w:abstractNum w:abstractNumId="37" w15:restartNumberingAfterBreak="0">
    <w:nsid w:val="6FA017F2"/>
    <w:multiLevelType w:val="hybridMultilevel"/>
    <w:tmpl w:val="965A620C"/>
    <w:lvl w:ilvl="0" w:tplc="FDD80D3C">
      <w:start w:val="1"/>
      <w:numFmt w:val="decimal"/>
      <w:lvlText w:val="%1)"/>
      <w:lvlJc w:val="left"/>
      <w:pPr>
        <w:ind w:left="11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F4863A9C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C284D02E">
      <w:numFmt w:val="bullet"/>
      <w:lvlText w:val="•"/>
      <w:lvlJc w:val="left"/>
      <w:pPr>
        <w:ind w:left="2997" w:hanging="302"/>
      </w:pPr>
      <w:rPr>
        <w:rFonts w:hint="default"/>
        <w:lang w:val="ru-RU" w:eastAsia="en-US" w:bidi="ar-SA"/>
      </w:rPr>
    </w:lvl>
    <w:lvl w:ilvl="3" w:tplc="F5AA3D00">
      <w:numFmt w:val="bullet"/>
      <w:lvlText w:val="•"/>
      <w:lvlJc w:val="left"/>
      <w:pPr>
        <w:ind w:left="3925" w:hanging="302"/>
      </w:pPr>
      <w:rPr>
        <w:rFonts w:hint="default"/>
        <w:lang w:val="ru-RU" w:eastAsia="en-US" w:bidi="ar-SA"/>
      </w:rPr>
    </w:lvl>
    <w:lvl w:ilvl="4" w:tplc="A7EA3AAC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5" w:tplc="449A4916">
      <w:numFmt w:val="bullet"/>
      <w:lvlText w:val="•"/>
      <w:lvlJc w:val="left"/>
      <w:pPr>
        <w:ind w:left="5783" w:hanging="302"/>
      </w:pPr>
      <w:rPr>
        <w:rFonts w:hint="default"/>
        <w:lang w:val="ru-RU" w:eastAsia="en-US" w:bidi="ar-SA"/>
      </w:rPr>
    </w:lvl>
    <w:lvl w:ilvl="6" w:tplc="5ECAE12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5BBC96EC">
      <w:numFmt w:val="bullet"/>
      <w:lvlText w:val="•"/>
      <w:lvlJc w:val="left"/>
      <w:pPr>
        <w:ind w:left="7640" w:hanging="302"/>
      </w:pPr>
      <w:rPr>
        <w:rFonts w:hint="default"/>
        <w:lang w:val="ru-RU" w:eastAsia="en-US" w:bidi="ar-SA"/>
      </w:rPr>
    </w:lvl>
    <w:lvl w:ilvl="8" w:tplc="73C4B8B0">
      <w:numFmt w:val="bullet"/>
      <w:lvlText w:val="•"/>
      <w:lvlJc w:val="left"/>
      <w:pPr>
        <w:ind w:left="8569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70F0078F"/>
    <w:multiLevelType w:val="multilevel"/>
    <w:tmpl w:val="61AEB6F6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6E1696"/>
    <w:multiLevelType w:val="multilevel"/>
    <w:tmpl w:val="497C82F8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DE363E"/>
    <w:multiLevelType w:val="hybridMultilevel"/>
    <w:tmpl w:val="2CAC326E"/>
    <w:lvl w:ilvl="0" w:tplc="148EDA70">
      <w:start w:val="1"/>
      <w:numFmt w:val="decimal"/>
      <w:lvlText w:val="%1)"/>
      <w:lvlJc w:val="left"/>
      <w:pPr>
        <w:ind w:left="10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0908F66E">
      <w:numFmt w:val="bullet"/>
      <w:lvlText w:val="•"/>
      <w:lvlJc w:val="left"/>
      <w:pPr>
        <w:ind w:left="1129" w:hanging="704"/>
      </w:pPr>
      <w:rPr>
        <w:rFonts w:hint="default"/>
        <w:lang w:val="ru-RU" w:eastAsia="en-US" w:bidi="ar-SA"/>
      </w:rPr>
    </w:lvl>
    <w:lvl w:ilvl="2" w:tplc="99526EEA">
      <w:numFmt w:val="bullet"/>
      <w:lvlText w:val="•"/>
      <w:lvlJc w:val="left"/>
      <w:pPr>
        <w:ind w:left="2159" w:hanging="704"/>
      </w:pPr>
      <w:rPr>
        <w:rFonts w:hint="default"/>
        <w:lang w:val="ru-RU" w:eastAsia="en-US" w:bidi="ar-SA"/>
      </w:rPr>
    </w:lvl>
    <w:lvl w:ilvl="3" w:tplc="A2DA02A6">
      <w:numFmt w:val="bullet"/>
      <w:lvlText w:val="•"/>
      <w:lvlJc w:val="left"/>
      <w:pPr>
        <w:ind w:left="3189" w:hanging="704"/>
      </w:pPr>
      <w:rPr>
        <w:rFonts w:hint="default"/>
        <w:lang w:val="ru-RU" w:eastAsia="en-US" w:bidi="ar-SA"/>
      </w:rPr>
    </w:lvl>
    <w:lvl w:ilvl="4" w:tplc="E340C4BE">
      <w:numFmt w:val="bullet"/>
      <w:lvlText w:val="•"/>
      <w:lvlJc w:val="left"/>
      <w:pPr>
        <w:ind w:left="4219" w:hanging="704"/>
      </w:pPr>
      <w:rPr>
        <w:rFonts w:hint="default"/>
        <w:lang w:val="ru-RU" w:eastAsia="en-US" w:bidi="ar-SA"/>
      </w:rPr>
    </w:lvl>
    <w:lvl w:ilvl="5" w:tplc="42EE3A26">
      <w:numFmt w:val="bullet"/>
      <w:lvlText w:val="•"/>
      <w:lvlJc w:val="left"/>
      <w:pPr>
        <w:ind w:left="5248" w:hanging="704"/>
      </w:pPr>
      <w:rPr>
        <w:rFonts w:hint="default"/>
        <w:lang w:val="ru-RU" w:eastAsia="en-US" w:bidi="ar-SA"/>
      </w:rPr>
    </w:lvl>
    <w:lvl w:ilvl="6" w:tplc="268E7FE8">
      <w:numFmt w:val="bullet"/>
      <w:lvlText w:val="•"/>
      <w:lvlJc w:val="left"/>
      <w:pPr>
        <w:ind w:left="6278" w:hanging="704"/>
      </w:pPr>
      <w:rPr>
        <w:rFonts w:hint="default"/>
        <w:lang w:val="ru-RU" w:eastAsia="en-US" w:bidi="ar-SA"/>
      </w:rPr>
    </w:lvl>
    <w:lvl w:ilvl="7" w:tplc="73AE3632">
      <w:numFmt w:val="bullet"/>
      <w:lvlText w:val="•"/>
      <w:lvlJc w:val="left"/>
      <w:pPr>
        <w:ind w:left="7308" w:hanging="704"/>
      </w:pPr>
      <w:rPr>
        <w:rFonts w:hint="default"/>
        <w:lang w:val="ru-RU" w:eastAsia="en-US" w:bidi="ar-SA"/>
      </w:rPr>
    </w:lvl>
    <w:lvl w:ilvl="8" w:tplc="9890402E">
      <w:numFmt w:val="bullet"/>
      <w:lvlText w:val="•"/>
      <w:lvlJc w:val="left"/>
      <w:pPr>
        <w:ind w:left="8338" w:hanging="704"/>
      </w:pPr>
      <w:rPr>
        <w:rFonts w:hint="default"/>
        <w:lang w:val="ru-RU" w:eastAsia="en-US" w:bidi="ar-SA"/>
      </w:rPr>
    </w:lvl>
  </w:abstractNum>
  <w:abstractNum w:abstractNumId="41" w15:restartNumberingAfterBreak="0">
    <w:nsid w:val="79F91868"/>
    <w:multiLevelType w:val="hybridMultilevel"/>
    <w:tmpl w:val="229647F2"/>
    <w:lvl w:ilvl="0" w:tplc="8800EA06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8F227932">
      <w:numFmt w:val="bullet"/>
      <w:lvlText w:val="•"/>
      <w:lvlJc w:val="left"/>
      <w:pPr>
        <w:ind w:left="1149" w:hanging="506"/>
      </w:pPr>
      <w:rPr>
        <w:rFonts w:hint="default"/>
        <w:lang w:val="ru-RU" w:eastAsia="en-US" w:bidi="ar-SA"/>
      </w:rPr>
    </w:lvl>
    <w:lvl w:ilvl="2" w:tplc="115A1CC4">
      <w:numFmt w:val="bullet"/>
      <w:lvlText w:val="•"/>
      <w:lvlJc w:val="left"/>
      <w:pPr>
        <w:ind w:left="2178" w:hanging="506"/>
      </w:pPr>
      <w:rPr>
        <w:rFonts w:hint="default"/>
        <w:lang w:val="ru-RU" w:eastAsia="en-US" w:bidi="ar-SA"/>
      </w:rPr>
    </w:lvl>
    <w:lvl w:ilvl="3" w:tplc="08B444B2">
      <w:numFmt w:val="bullet"/>
      <w:lvlText w:val="•"/>
      <w:lvlJc w:val="left"/>
      <w:pPr>
        <w:ind w:left="3207" w:hanging="506"/>
      </w:pPr>
      <w:rPr>
        <w:rFonts w:hint="default"/>
        <w:lang w:val="ru-RU" w:eastAsia="en-US" w:bidi="ar-SA"/>
      </w:rPr>
    </w:lvl>
    <w:lvl w:ilvl="4" w:tplc="C4C6605C">
      <w:numFmt w:val="bullet"/>
      <w:lvlText w:val="•"/>
      <w:lvlJc w:val="left"/>
      <w:pPr>
        <w:ind w:left="4236" w:hanging="506"/>
      </w:pPr>
      <w:rPr>
        <w:rFonts w:hint="default"/>
        <w:lang w:val="ru-RU" w:eastAsia="en-US" w:bidi="ar-SA"/>
      </w:rPr>
    </w:lvl>
    <w:lvl w:ilvl="5" w:tplc="39FE5810">
      <w:numFmt w:val="bullet"/>
      <w:lvlText w:val="•"/>
      <w:lvlJc w:val="left"/>
      <w:pPr>
        <w:ind w:left="5266" w:hanging="506"/>
      </w:pPr>
      <w:rPr>
        <w:rFonts w:hint="default"/>
        <w:lang w:val="ru-RU" w:eastAsia="en-US" w:bidi="ar-SA"/>
      </w:rPr>
    </w:lvl>
    <w:lvl w:ilvl="6" w:tplc="D730ED3E">
      <w:numFmt w:val="bullet"/>
      <w:lvlText w:val="•"/>
      <w:lvlJc w:val="left"/>
      <w:pPr>
        <w:ind w:left="6295" w:hanging="506"/>
      </w:pPr>
      <w:rPr>
        <w:rFonts w:hint="default"/>
        <w:lang w:val="ru-RU" w:eastAsia="en-US" w:bidi="ar-SA"/>
      </w:rPr>
    </w:lvl>
    <w:lvl w:ilvl="7" w:tplc="231442D2">
      <w:numFmt w:val="bullet"/>
      <w:lvlText w:val="•"/>
      <w:lvlJc w:val="left"/>
      <w:pPr>
        <w:ind w:left="7324" w:hanging="506"/>
      </w:pPr>
      <w:rPr>
        <w:rFonts w:hint="default"/>
        <w:lang w:val="ru-RU" w:eastAsia="en-US" w:bidi="ar-SA"/>
      </w:rPr>
    </w:lvl>
    <w:lvl w:ilvl="8" w:tplc="08CCEFE0">
      <w:numFmt w:val="bullet"/>
      <w:lvlText w:val="•"/>
      <w:lvlJc w:val="left"/>
      <w:pPr>
        <w:ind w:left="8353" w:hanging="506"/>
      </w:pPr>
      <w:rPr>
        <w:rFonts w:hint="default"/>
        <w:lang w:val="ru-RU" w:eastAsia="en-US" w:bidi="ar-SA"/>
      </w:rPr>
    </w:lvl>
  </w:abstractNum>
  <w:abstractNum w:abstractNumId="42" w15:restartNumberingAfterBreak="0">
    <w:nsid w:val="7BE37890"/>
    <w:multiLevelType w:val="hybridMultilevel"/>
    <w:tmpl w:val="F476D2AE"/>
    <w:lvl w:ilvl="0" w:tplc="1CEE5964">
      <w:start w:val="1"/>
      <w:numFmt w:val="decimal"/>
      <w:lvlText w:val="%1)"/>
      <w:lvlJc w:val="left"/>
      <w:pPr>
        <w:ind w:left="108" w:hanging="613"/>
      </w:pPr>
      <w:rPr>
        <w:rFonts w:hint="default"/>
        <w:w w:val="94"/>
        <w:lang w:val="ru-RU" w:eastAsia="en-US" w:bidi="ar-SA"/>
      </w:rPr>
    </w:lvl>
    <w:lvl w:ilvl="1" w:tplc="E58E1C94">
      <w:numFmt w:val="bullet"/>
      <w:lvlText w:val="•"/>
      <w:lvlJc w:val="left"/>
      <w:pPr>
        <w:ind w:left="1130" w:hanging="613"/>
      </w:pPr>
      <w:rPr>
        <w:rFonts w:hint="default"/>
        <w:lang w:val="ru-RU" w:eastAsia="en-US" w:bidi="ar-SA"/>
      </w:rPr>
    </w:lvl>
    <w:lvl w:ilvl="2" w:tplc="D102DCFA">
      <w:numFmt w:val="bullet"/>
      <w:lvlText w:val="•"/>
      <w:lvlJc w:val="left"/>
      <w:pPr>
        <w:ind w:left="2160" w:hanging="613"/>
      </w:pPr>
      <w:rPr>
        <w:rFonts w:hint="default"/>
        <w:lang w:val="ru-RU" w:eastAsia="en-US" w:bidi="ar-SA"/>
      </w:rPr>
    </w:lvl>
    <w:lvl w:ilvl="3" w:tplc="23AA78FA">
      <w:numFmt w:val="bullet"/>
      <w:lvlText w:val="•"/>
      <w:lvlJc w:val="left"/>
      <w:pPr>
        <w:ind w:left="3190" w:hanging="613"/>
      </w:pPr>
      <w:rPr>
        <w:rFonts w:hint="default"/>
        <w:lang w:val="ru-RU" w:eastAsia="en-US" w:bidi="ar-SA"/>
      </w:rPr>
    </w:lvl>
    <w:lvl w:ilvl="4" w:tplc="91FE69F8">
      <w:numFmt w:val="bullet"/>
      <w:lvlText w:val="•"/>
      <w:lvlJc w:val="left"/>
      <w:pPr>
        <w:ind w:left="4220" w:hanging="613"/>
      </w:pPr>
      <w:rPr>
        <w:rFonts w:hint="default"/>
        <w:lang w:val="ru-RU" w:eastAsia="en-US" w:bidi="ar-SA"/>
      </w:rPr>
    </w:lvl>
    <w:lvl w:ilvl="5" w:tplc="C868E656">
      <w:numFmt w:val="bullet"/>
      <w:lvlText w:val="•"/>
      <w:lvlJc w:val="left"/>
      <w:pPr>
        <w:ind w:left="5250" w:hanging="613"/>
      </w:pPr>
      <w:rPr>
        <w:rFonts w:hint="default"/>
        <w:lang w:val="ru-RU" w:eastAsia="en-US" w:bidi="ar-SA"/>
      </w:rPr>
    </w:lvl>
    <w:lvl w:ilvl="6" w:tplc="EE56D706">
      <w:numFmt w:val="bullet"/>
      <w:lvlText w:val="•"/>
      <w:lvlJc w:val="left"/>
      <w:pPr>
        <w:ind w:left="6280" w:hanging="613"/>
      </w:pPr>
      <w:rPr>
        <w:rFonts w:hint="default"/>
        <w:lang w:val="ru-RU" w:eastAsia="en-US" w:bidi="ar-SA"/>
      </w:rPr>
    </w:lvl>
    <w:lvl w:ilvl="7" w:tplc="97A0533E">
      <w:numFmt w:val="bullet"/>
      <w:lvlText w:val="•"/>
      <w:lvlJc w:val="left"/>
      <w:pPr>
        <w:ind w:left="7310" w:hanging="613"/>
      </w:pPr>
      <w:rPr>
        <w:rFonts w:hint="default"/>
        <w:lang w:val="ru-RU" w:eastAsia="en-US" w:bidi="ar-SA"/>
      </w:rPr>
    </w:lvl>
    <w:lvl w:ilvl="8" w:tplc="F5C8866E">
      <w:numFmt w:val="bullet"/>
      <w:lvlText w:val="•"/>
      <w:lvlJc w:val="left"/>
      <w:pPr>
        <w:ind w:left="8340" w:hanging="6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7"/>
  </w:num>
  <w:num w:numId="3">
    <w:abstractNumId w:val="30"/>
  </w:num>
  <w:num w:numId="4">
    <w:abstractNumId w:val="41"/>
  </w:num>
  <w:num w:numId="5">
    <w:abstractNumId w:val="13"/>
  </w:num>
  <w:num w:numId="6">
    <w:abstractNumId w:val="31"/>
  </w:num>
  <w:num w:numId="7">
    <w:abstractNumId w:val="14"/>
  </w:num>
  <w:num w:numId="8">
    <w:abstractNumId w:val="40"/>
  </w:num>
  <w:num w:numId="9">
    <w:abstractNumId w:val="21"/>
  </w:num>
  <w:num w:numId="10">
    <w:abstractNumId w:val="9"/>
  </w:num>
  <w:num w:numId="11">
    <w:abstractNumId w:val="11"/>
  </w:num>
  <w:num w:numId="12">
    <w:abstractNumId w:val="19"/>
  </w:num>
  <w:num w:numId="13">
    <w:abstractNumId w:val="33"/>
  </w:num>
  <w:num w:numId="14">
    <w:abstractNumId w:val="35"/>
  </w:num>
  <w:num w:numId="15">
    <w:abstractNumId w:val="15"/>
  </w:num>
  <w:num w:numId="16">
    <w:abstractNumId w:val="8"/>
  </w:num>
  <w:num w:numId="17">
    <w:abstractNumId w:val="20"/>
  </w:num>
  <w:num w:numId="18">
    <w:abstractNumId w:val="10"/>
  </w:num>
  <w:num w:numId="19">
    <w:abstractNumId w:val="28"/>
  </w:num>
  <w:num w:numId="20">
    <w:abstractNumId w:val="17"/>
  </w:num>
  <w:num w:numId="21">
    <w:abstractNumId w:val="36"/>
  </w:num>
  <w:num w:numId="22">
    <w:abstractNumId w:val="5"/>
  </w:num>
  <w:num w:numId="23">
    <w:abstractNumId w:val="26"/>
  </w:num>
  <w:num w:numId="24">
    <w:abstractNumId w:val="0"/>
  </w:num>
  <w:num w:numId="25">
    <w:abstractNumId w:val="16"/>
  </w:num>
  <w:num w:numId="26">
    <w:abstractNumId w:val="37"/>
  </w:num>
  <w:num w:numId="27">
    <w:abstractNumId w:val="25"/>
  </w:num>
  <w:num w:numId="28">
    <w:abstractNumId w:val="42"/>
  </w:num>
  <w:num w:numId="29">
    <w:abstractNumId w:val="22"/>
  </w:num>
  <w:num w:numId="30">
    <w:abstractNumId w:val="32"/>
  </w:num>
  <w:num w:numId="31">
    <w:abstractNumId w:val="29"/>
  </w:num>
  <w:num w:numId="32">
    <w:abstractNumId w:val="12"/>
  </w:num>
  <w:num w:numId="33">
    <w:abstractNumId w:val="6"/>
  </w:num>
  <w:num w:numId="34">
    <w:abstractNumId w:val="2"/>
  </w:num>
  <w:num w:numId="35">
    <w:abstractNumId w:val="34"/>
  </w:num>
  <w:num w:numId="36">
    <w:abstractNumId w:val="38"/>
  </w:num>
  <w:num w:numId="37">
    <w:abstractNumId w:val="39"/>
  </w:num>
  <w:num w:numId="38">
    <w:abstractNumId w:val="3"/>
  </w:num>
  <w:num w:numId="39">
    <w:abstractNumId w:val="7"/>
  </w:num>
  <w:num w:numId="40">
    <w:abstractNumId w:val="23"/>
  </w:num>
  <w:num w:numId="41">
    <w:abstractNumId w:val="18"/>
  </w:num>
  <w:num w:numId="42">
    <w:abstractNumId w:val="2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46"/>
    <w:rsid w:val="000032B1"/>
    <w:rsid w:val="00005DE8"/>
    <w:rsid w:val="00010E01"/>
    <w:rsid w:val="00020D42"/>
    <w:rsid w:val="00045675"/>
    <w:rsid w:val="00051AD0"/>
    <w:rsid w:val="00057B8B"/>
    <w:rsid w:val="0006678E"/>
    <w:rsid w:val="000709ED"/>
    <w:rsid w:val="00074E18"/>
    <w:rsid w:val="00075A5D"/>
    <w:rsid w:val="00075AAF"/>
    <w:rsid w:val="000760B5"/>
    <w:rsid w:val="000818A3"/>
    <w:rsid w:val="00084251"/>
    <w:rsid w:val="00092F4B"/>
    <w:rsid w:val="000A0108"/>
    <w:rsid w:val="000A3A0B"/>
    <w:rsid w:val="000D0B8C"/>
    <w:rsid w:val="000D35E8"/>
    <w:rsid w:val="000D4A44"/>
    <w:rsid w:val="000E2827"/>
    <w:rsid w:val="000E29E1"/>
    <w:rsid w:val="000E2DEA"/>
    <w:rsid w:val="000E644B"/>
    <w:rsid w:val="000E7CD9"/>
    <w:rsid w:val="000F3B46"/>
    <w:rsid w:val="000F4BB2"/>
    <w:rsid w:val="000F6B02"/>
    <w:rsid w:val="001038EB"/>
    <w:rsid w:val="00125099"/>
    <w:rsid w:val="00127E83"/>
    <w:rsid w:val="0013023D"/>
    <w:rsid w:val="001371AD"/>
    <w:rsid w:val="001377EE"/>
    <w:rsid w:val="0016242E"/>
    <w:rsid w:val="001656E4"/>
    <w:rsid w:val="00173AD1"/>
    <w:rsid w:val="00173FBA"/>
    <w:rsid w:val="00174B6D"/>
    <w:rsid w:val="0019157E"/>
    <w:rsid w:val="0019238B"/>
    <w:rsid w:val="00193C9C"/>
    <w:rsid w:val="001A0AF1"/>
    <w:rsid w:val="001A2FF0"/>
    <w:rsid w:val="001A36CB"/>
    <w:rsid w:val="001B362E"/>
    <w:rsid w:val="001B36C8"/>
    <w:rsid w:val="001B388F"/>
    <w:rsid w:val="001B79AD"/>
    <w:rsid w:val="001E14F2"/>
    <w:rsid w:val="001E3DCD"/>
    <w:rsid w:val="001E7B84"/>
    <w:rsid w:val="001F24F1"/>
    <w:rsid w:val="001F32C4"/>
    <w:rsid w:val="001F6B84"/>
    <w:rsid w:val="002257E1"/>
    <w:rsid w:val="00232301"/>
    <w:rsid w:val="00234F87"/>
    <w:rsid w:val="00245C85"/>
    <w:rsid w:val="00246E5B"/>
    <w:rsid w:val="00247D33"/>
    <w:rsid w:val="00256B7C"/>
    <w:rsid w:val="00256FDC"/>
    <w:rsid w:val="0026163A"/>
    <w:rsid w:val="00262642"/>
    <w:rsid w:val="00262736"/>
    <w:rsid w:val="002700FA"/>
    <w:rsid w:val="00284C59"/>
    <w:rsid w:val="002A2118"/>
    <w:rsid w:val="002A5A2E"/>
    <w:rsid w:val="002B2528"/>
    <w:rsid w:val="002B50B0"/>
    <w:rsid w:val="002B6ECA"/>
    <w:rsid w:val="002C54A3"/>
    <w:rsid w:val="002C6A8D"/>
    <w:rsid w:val="002D524B"/>
    <w:rsid w:val="002E2E04"/>
    <w:rsid w:val="002E402F"/>
    <w:rsid w:val="002E5ABC"/>
    <w:rsid w:val="003028EF"/>
    <w:rsid w:val="00305BEB"/>
    <w:rsid w:val="00307486"/>
    <w:rsid w:val="003144BE"/>
    <w:rsid w:val="003169C4"/>
    <w:rsid w:val="00326884"/>
    <w:rsid w:val="0035697C"/>
    <w:rsid w:val="00360A62"/>
    <w:rsid w:val="00364925"/>
    <w:rsid w:val="003800BD"/>
    <w:rsid w:val="0038079A"/>
    <w:rsid w:val="00384A46"/>
    <w:rsid w:val="00385FA9"/>
    <w:rsid w:val="003C0EA5"/>
    <w:rsid w:val="003C1526"/>
    <w:rsid w:val="003C25BB"/>
    <w:rsid w:val="003D2483"/>
    <w:rsid w:val="003D7F7B"/>
    <w:rsid w:val="003E0CA8"/>
    <w:rsid w:val="003F394C"/>
    <w:rsid w:val="003F3A07"/>
    <w:rsid w:val="00420482"/>
    <w:rsid w:val="004402FA"/>
    <w:rsid w:val="0044552F"/>
    <w:rsid w:val="004524D3"/>
    <w:rsid w:val="00452E56"/>
    <w:rsid w:val="004627D9"/>
    <w:rsid w:val="00463BAB"/>
    <w:rsid w:val="00465D90"/>
    <w:rsid w:val="004766B2"/>
    <w:rsid w:val="00482211"/>
    <w:rsid w:val="00490204"/>
    <w:rsid w:val="00492B75"/>
    <w:rsid w:val="0049541A"/>
    <w:rsid w:val="00496973"/>
    <w:rsid w:val="004B4750"/>
    <w:rsid w:val="004B6086"/>
    <w:rsid w:val="004B7669"/>
    <w:rsid w:val="004C7361"/>
    <w:rsid w:val="004E1BEE"/>
    <w:rsid w:val="004E74B7"/>
    <w:rsid w:val="004F32CB"/>
    <w:rsid w:val="004F3D31"/>
    <w:rsid w:val="004F4193"/>
    <w:rsid w:val="0050660C"/>
    <w:rsid w:val="0051576C"/>
    <w:rsid w:val="005215A8"/>
    <w:rsid w:val="0052490B"/>
    <w:rsid w:val="00525503"/>
    <w:rsid w:val="00531B0F"/>
    <w:rsid w:val="00537C9F"/>
    <w:rsid w:val="005441E4"/>
    <w:rsid w:val="0056436D"/>
    <w:rsid w:val="00565CDD"/>
    <w:rsid w:val="00567E76"/>
    <w:rsid w:val="005757DB"/>
    <w:rsid w:val="00580B19"/>
    <w:rsid w:val="0058104D"/>
    <w:rsid w:val="00590F1D"/>
    <w:rsid w:val="0059213A"/>
    <w:rsid w:val="0059537E"/>
    <w:rsid w:val="0059564F"/>
    <w:rsid w:val="005A13DF"/>
    <w:rsid w:val="005A5CBB"/>
    <w:rsid w:val="005B430C"/>
    <w:rsid w:val="005B7862"/>
    <w:rsid w:val="005C04F0"/>
    <w:rsid w:val="005C3E3B"/>
    <w:rsid w:val="005C41D0"/>
    <w:rsid w:val="005D25D8"/>
    <w:rsid w:val="005E3F58"/>
    <w:rsid w:val="005F2AEC"/>
    <w:rsid w:val="00604E52"/>
    <w:rsid w:val="00616E2F"/>
    <w:rsid w:val="00627815"/>
    <w:rsid w:val="00637284"/>
    <w:rsid w:val="00640508"/>
    <w:rsid w:val="006425FB"/>
    <w:rsid w:val="00643E86"/>
    <w:rsid w:val="00646A36"/>
    <w:rsid w:val="006506C4"/>
    <w:rsid w:val="00655B1D"/>
    <w:rsid w:val="00662028"/>
    <w:rsid w:val="00666FBE"/>
    <w:rsid w:val="00667BE0"/>
    <w:rsid w:val="00672028"/>
    <w:rsid w:val="00673C64"/>
    <w:rsid w:val="00674CA3"/>
    <w:rsid w:val="00680A31"/>
    <w:rsid w:val="00697947"/>
    <w:rsid w:val="006A6545"/>
    <w:rsid w:val="006B09CD"/>
    <w:rsid w:val="006B36E7"/>
    <w:rsid w:val="006B43CD"/>
    <w:rsid w:val="006B5B49"/>
    <w:rsid w:val="006C0EC0"/>
    <w:rsid w:val="006C112B"/>
    <w:rsid w:val="006C29A4"/>
    <w:rsid w:val="006C41F2"/>
    <w:rsid w:val="006C4994"/>
    <w:rsid w:val="006C7944"/>
    <w:rsid w:val="006D754A"/>
    <w:rsid w:val="006E1A13"/>
    <w:rsid w:val="006E5718"/>
    <w:rsid w:val="006E7FC1"/>
    <w:rsid w:val="006F56EF"/>
    <w:rsid w:val="00703854"/>
    <w:rsid w:val="00711E61"/>
    <w:rsid w:val="007132DB"/>
    <w:rsid w:val="00723FD9"/>
    <w:rsid w:val="00725BAC"/>
    <w:rsid w:val="00727186"/>
    <w:rsid w:val="007343B4"/>
    <w:rsid w:val="007419FC"/>
    <w:rsid w:val="0075111A"/>
    <w:rsid w:val="00757E09"/>
    <w:rsid w:val="0076132A"/>
    <w:rsid w:val="00766BAF"/>
    <w:rsid w:val="007823A3"/>
    <w:rsid w:val="007947C8"/>
    <w:rsid w:val="00796525"/>
    <w:rsid w:val="007A04D4"/>
    <w:rsid w:val="007B44AD"/>
    <w:rsid w:val="007B5BA5"/>
    <w:rsid w:val="007D3E83"/>
    <w:rsid w:val="007E5408"/>
    <w:rsid w:val="007E7D24"/>
    <w:rsid w:val="007F3DA2"/>
    <w:rsid w:val="007F6503"/>
    <w:rsid w:val="00805E54"/>
    <w:rsid w:val="00814E3F"/>
    <w:rsid w:val="00830725"/>
    <w:rsid w:val="00832DC9"/>
    <w:rsid w:val="0083433B"/>
    <w:rsid w:val="00834778"/>
    <w:rsid w:val="008370A8"/>
    <w:rsid w:val="00837E36"/>
    <w:rsid w:val="00867210"/>
    <w:rsid w:val="00880231"/>
    <w:rsid w:val="008815B4"/>
    <w:rsid w:val="00881A53"/>
    <w:rsid w:val="00887A5B"/>
    <w:rsid w:val="00895E2E"/>
    <w:rsid w:val="008C0C66"/>
    <w:rsid w:val="008C653F"/>
    <w:rsid w:val="008C65C1"/>
    <w:rsid w:val="008D1D05"/>
    <w:rsid w:val="008D6D1D"/>
    <w:rsid w:val="008E029B"/>
    <w:rsid w:val="008E13DF"/>
    <w:rsid w:val="008E7570"/>
    <w:rsid w:val="008E7FEC"/>
    <w:rsid w:val="008F4BF3"/>
    <w:rsid w:val="00904A4E"/>
    <w:rsid w:val="00913EF0"/>
    <w:rsid w:val="00916F6E"/>
    <w:rsid w:val="00917DA4"/>
    <w:rsid w:val="0092410B"/>
    <w:rsid w:val="009346CE"/>
    <w:rsid w:val="00952FB8"/>
    <w:rsid w:val="00966E30"/>
    <w:rsid w:val="00986372"/>
    <w:rsid w:val="009914FC"/>
    <w:rsid w:val="009957E1"/>
    <w:rsid w:val="009A0384"/>
    <w:rsid w:val="009A1875"/>
    <w:rsid w:val="009A42F1"/>
    <w:rsid w:val="009A5D92"/>
    <w:rsid w:val="009A6361"/>
    <w:rsid w:val="009A7ABB"/>
    <w:rsid w:val="009B41FE"/>
    <w:rsid w:val="009B5559"/>
    <w:rsid w:val="009C35A4"/>
    <w:rsid w:val="00A0500F"/>
    <w:rsid w:val="00A056A8"/>
    <w:rsid w:val="00A10869"/>
    <w:rsid w:val="00A12242"/>
    <w:rsid w:val="00A15479"/>
    <w:rsid w:val="00A2153F"/>
    <w:rsid w:val="00A245C3"/>
    <w:rsid w:val="00A24866"/>
    <w:rsid w:val="00A25874"/>
    <w:rsid w:val="00A36260"/>
    <w:rsid w:val="00A369DE"/>
    <w:rsid w:val="00A56DD6"/>
    <w:rsid w:val="00A601CD"/>
    <w:rsid w:val="00A6591C"/>
    <w:rsid w:val="00A74191"/>
    <w:rsid w:val="00A80A3B"/>
    <w:rsid w:val="00A826B4"/>
    <w:rsid w:val="00A94CB5"/>
    <w:rsid w:val="00AA1F12"/>
    <w:rsid w:val="00AA4ED1"/>
    <w:rsid w:val="00AA5A48"/>
    <w:rsid w:val="00AA5F74"/>
    <w:rsid w:val="00AA61A5"/>
    <w:rsid w:val="00AB3F67"/>
    <w:rsid w:val="00AB6AE9"/>
    <w:rsid w:val="00AB77EA"/>
    <w:rsid w:val="00AD1DB6"/>
    <w:rsid w:val="00AF451D"/>
    <w:rsid w:val="00AF6471"/>
    <w:rsid w:val="00B0210B"/>
    <w:rsid w:val="00B1617A"/>
    <w:rsid w:val="00B20B48"/>
    <w:rsid w:val="00B22D0A"/>
    <w:rsid w:val="00B364D7"/>
    <w:rsid w:val="00B501B1"/>
    <w:rsid w:val="00B50C48"/>
    <w:rsid w:val="00B56D68"/>
    <w:rsid w:val="00B6082D"/>
    <w:rsid w:val="00B761D8"/>
    <w:rsid w:val="00B76BF4"/>
    <w:rsid w:val="00B92812"/>
    <w:rsid w:val="00B93452"/>
    <w:rsid w:val="00B975B0"/>
    <w:rsid w:val="00BB0331"/>
    <w:rsid w:val="00BB337F"/>
    <w:rsid w:val="00BC481A"/>
    <w:rsid w:val="00BD1A7D"/>
    <w:rsid w:val="00BD262A"/>
    <w:rsid w:val="00BF38AF"/>
    <w:rsid w:val="00BF6753"/>
    <w:rsid w:val="00C05D3F"/>
    <w:rsid w:val="00C1044B"/>
    <w:rsid w:val="00C11822"/>
    <w:rsid w:val="00C25929"/>
    <w:rsid w:val="00C33D8F"/>
    <w:rsid w:val="00C359E3"/>
    <w:rsid w:val="00C43095"/>
    <w:rsid w:val="00C47BEB"/>
    <w:rsid w:val="00C52BEA"/>
    <w:rsid w:val="00C554CF"/>
    <w:rsid w:val="00C57754"/>
    <w:rsid w:val="00C57F6C"/>
    <w:rsid w:val="00C6152F"/>
    <w:rsid w:val="00C64DDE"/>
    <w:rsid w:val="00C725A4"/>
    <w:rsid w:val="00C76940"/>
    <w:rsid w:val="00C93952"/>
    <w:rsid w:val="00C961EA"/>
    <w:rsid w:val="00CA5C7A"/>
    <w:rsid w:val="00CB6357"/>
    <w:rsid w:val="00CB6A3C"/>
    <w:rsid w:val="00CC7613"/>
    <w:rsid w:val="00CD6474"/>
    <w:rsid w:val="00CE2E10"/>
    <w:rsid w:val="00CE355B"/>
    <w:rsid w:val="00CE4F2D"/>
    <w:rsid w:val="00CF1540"/>
    <w:rsid w:val="00D101D4"/>
    <w:rsid w:val="00D21260"/>
    <w:rsid w:val="00D27E7E"/>
    <w:rsid w:val="00D30319"/>
    <w:rsid w:val="00D31D6D"/>
    <w:rsid w:val="00D328D0"/>
    <w:rsid w:val="00D32B83"/>
    <w:rsid w:val="00D40904"/>
    <w:rsid w:val="00D40E9E"/>
    <w:rsid w:val="00D52598"/>
    <w:rsid w:val="00D5552E"/>
    <w:rsid w:val="00D605B7"/>
    <w:rsid w:val="00D71F04"/>
    <w:rsid w:val="00D7230F"/>
    <w:rsid w:val="00D72696"/>
    <w:rsid w:val="00D85C43"/>
    <w:rsid w:val="00D86314"/>
    <w:rsid w:val="00D87A84"/>
    <w:rsid w:val="00D95C69"/>
    <w:rsid w:val="00D9653D"/>
    <w:rsid w:val="00DB5A79"/>
    <w:rsid w:val="00DB6011"/>
    <w:rsid w:val="00DD0B43"/>
    <w:rsid w:val="00DD2713"/>
    <w:rsid w:val="00DE793E"/>
    <w:rsid w:val="00DF35BA"/>
    <w:rsid w:val="00DF5FC4"/>
    <w:rsid w:val="00DF67B8"/>
    <w:rsid w:val="00E078DB"/>
    <w:rsid w:val="00E1195C"/>
    <w:rsid w:val="00E21982"/>
    <w:rsid w:val="00E25B57"/>
    <w:rsid w:val="00E36AEA"/>
    <w:rsid w:val="00E53091"/>
    <w:rsid w:val="00E54E79"/>
    <w:rsid w:val="00E5572A"/>
    <w:rsid w:val="00E60DDE"/>
    <w:rsid w:val="00E706F1"/>
    <w:rsid w:val="00E73F77"/>
    <w:rsid w:val="00E812F1"/>
    <w:rsid w:val="00E837E0"/>
    <w:rsid w:val="00E83976"/>
    <w:rsid w:val="00E932BC"/>
    <w:rsid w:val="00E94C0B"/>
    <w:rsid w:val="00E95CB0"/>
    <w:rsid w:val="00EA1E2C"/>
    <w:rsid w:val="00EB53F6"/>
    <w:rsid w:val="00EC6A77"/>
    <w:rsid w:val="00EE250A"/>
    <w:rsid w:val="00EE3090"/>
    <w:rsid w:val="00EE5F50"/>
    <w:rsid w:val="00EF0256"/>
    <w:rsid w:val="00F12FCA"/>
    <w:rsid w:val="00F330D8"/>
    <w:rsid w:val="00F40D11"/>
    <w:rsid w:val="00F420C7"/>
    <w:rsid w:val="00F42683"/>
    <w:rsid w:val="00F45457"/>
    <w:rsid w:val="00F5730B"/>
    <w:rsid w:val="00F57E19"/>
    <w:rsid w:val="00F65AFA"/>
    <w:rsid w:val="00F8327E"/>
    <w:rsid w:val="00F85F9B"/>
    <w:rsid w:val="00F979CB"/>
    <w:rsid w:val="00FA504E"/>
    <w:rsid w:val="00FB0FBB"/>
    <w:rsid w:val="00FB15B0"/>
    <w:rsid w:val="00FB3807"/>
    <w:rsid w:val="00FB5E46"/>
    <w:rsid w:val="00FD1EA4"/>
    <w:rsid w:val="00FD35C0"/>
    <w:rsid w:val="00FE09A9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82DE"/>
  <w15:chartTrackingRefBased/>
  <w15:docId w15:val="{B27F3AE3-03AE-4B4E-8CCF-93A787B4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E2DEA"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DEA"/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E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DEA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0E2DE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0"/>
    <w:qFormat/>
    <w:rsid w:val="000E2DEA"/>
    <w:pPr>
      <w:ind w:left="2604" w:right="2646"/>
      <w:jc w:val="center"/>
    </w:pPr>
    <w:rPr>
      <w:sz w:val="39"/>
      <w:szCs w:val="39"/>
    </w:rPr>
  </w:style>
  <w:style w:type="character" w:customStyle="1" w:styleId="a6">
    <w:name w:val="Заголовок Знак"/>
    <w:basedOn w:val="a0"/>
    <w:link w:val="a5"/>
    <w:uiPriority w:val="10"/>
    <w:rsid w:val="000E2DEA"/>
    <w:rPr>
      <w:rFonts w:ascii="Times New Roman" w:eastAsia="Times New Roman" w:hAnsi="Times New Roman" w:cs="Times New Roman"/>
      <w:sz w:val="39"/>
      <w:szCs w:val="39"/>
    </w:rPr>
  </w:style>
  <w:style w:type="paragraph" w:styleId="a7">
    <w:name w:val="List Paragraph"/>
    <w:basedOn w:val="a"/>
    <w:uiPriority w:val="1"/>
    <w:qFormat/>
    <w:rsid w:val="000E2DEA"/>
    <w:pPr>
      <w:ind w:left="118" w:firstLine="706"/>
      <w:jc w:val="both"/>
    </w:pPr>
  </w:style>
  <w:style w:type="paragraph" w:styleId="a8">
    <w:name w:val="No Spacing"/>
    <w:uiPriority w:val="1"/>
    <w:qFormat/>
    <w:rsid w:val="000E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5F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FC4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328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28D0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D328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28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100D-A18A-4B65-9106-D66EDCC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36193</Words>
  <Characters>206305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27</cp:revision>
  <cp:lastPrinted>2025-05-08T05:15:00Z</cp:lastPrinted>
  <dcterms:created xsi:type="dcterms:W3CDTF">2024-03-13T09:12:00Z</dcterms:created>
  <dcterms:modified xsi:type="dcterms:W3CDTF">2025-05-08T06:13:00Z</dcterms:modified>
</cp:coreProperties>
</file>