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22" w:rsidRPr="00267D22" w:rsidRDefault="00267D22" w:rsidP="00DD5A4B">
      <w:pPr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Действующая редакция по состоянию на </w:t>
      </w:r>
      <w:r w:rsidR="00DD5A4B">
        <w:rPr>
          <w:rFonts w:ascii="Times New Roman" w:hAnsi="Times New Roman" w:cs="Times New Roman"/>
          <w:b/>
          <w:i/>
          <w:sz w:val="26"/>
          <w:szCs w:val="26"/>
        </w:rPr>
        <w:t>15.03.2021 года</w:t>
      </w:r>
    </w:p>
    <w:p w:rsidR="006A7163" w:rsidRPr="00267D22" w:rsidRDefault="006A7163" w:rsidP="00267D22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267D22">
        <w:rPr>
          <w:rFonts w:ascii="Times New Roman" w:hAnsi="Times New Roman" w:cs="Times New Roman"/>
          <w:sz w:val="26"/>
          <w:szCs w:val="26"/>
        </w:rPr>
        <w:t>Приказ Министерства просвещения Приднестровской Молдавской Республики от 07.08.2020г. № 742 «Об утверждении Методические рекомендации по проведению учебных занятий в общеобразовательных организациях с применением электронного обучения и (или) дистанционных образовательных технологий» с дополнением, внесенным Приказом Министерства просвещения Приднестровской Молдавской Республики от 15.03.2021г. № 191</w:t>
      </w:r>
    </w:p>
    <w:p w:rsidR="006A7163" w:rsidRDefault="006A7163" w:rsidP="00C83CC0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B874B6" w:rsidRDefault="00B874B6" w:rsidP="00C83CC0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40E28" w:rsidRPr="00E857A4" w:rsidRDefault="00B40E28" w:rsidP="00C83CC0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857A4">
        <w:rPr>
          <w:rFonts w:ascii="Times New Roman" w:hAnsi="Times New Roman" w:cs="Times New Roman"/>
          <w:sz w:val="26"/>
          <w:szCs w:val="26"/>
        </w:rPr>
        <w:t xml:space="preserve">Приложение к Приказу Министерства просвещения Приднестровской Молдавской Республики </w:t>
      </w:r>
    </w:p>
    <w:p w:rsidR="00B40E28" w:rsidRPr="00E857A4" w:rsidRDefault="00B40E28" w:rsidP="00C83CC0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857A4">
        <w:rPr>
          <w:rFonts w:ascii="Times New Roman" w:hAnsi="Times New Roman" w:cs="Times New Roman"/>
          <w:sz w:val="26"/>
          <w:szCs w:val="26"/>
        </w:rPr>
        <w:t xml:space="preserve">от </w:t>
      </w:r>
      <w:r w:rsidR="006A7163">
        <w:rPr>
          <w:rFonts w:ascii="Times New Roman" w:hAnsi="Times New Roman" w:cs="Times New Roman"/>
          <w:sz w:val="26"/>
          <w:szCs w:val="26"/>
        </w:rPr>
        <w:t>07.08.2020</w:t>
      </w:r>
      <w:r w:rsidRPr="00E857A4">
        <w:rPr>
          <w:rFonts w:ascii="Times New Roman" w:hAnsi="Times New Roman" w:cs="Times New Roman"/>
          <w:sz w:val="26"/>
          <w:szCs w:val="26"/>
        </w:rPr>
        <w:t xml:space="preserve">г. № </w:t>
      </w:r>
      <w:r w:rsidR="006A7163">
        <w:rPr>
          <w:rFonts w:ascii="Times New Roman" w:hAnsi="Times New Roman" w:cs="Times New Roman"/>
          <w:sz w:val="26"/>
          <w:szCs w:val="26"/>
        </w:rPr>
        <w:t>742</w:t>
      </w:r>
    </w:p>
    <w:p w:rsidR="005269AA" w:rsidRPr="00E857A4" w:rsidRDefault="005269AA" w:rsidP="00C83CC0">
      <w:pPr>
        <w:pStyle w:val="32"/>
        <w:shd w:val="clear" w:color="auto" w:fill="auto"/>
        <w:spacing w:before="0" w:after="0" w:line="240" w:lineRule="auto"/>
        <w:ind w:firstLine="601"/>
        <w:jc w:val="center"/>
        <w:rPr>
          <w:b w:val="0"/>
          <w:sz w:val="26"/>
          <w:szCs w:val="26"/>
        </w:rPr>
      </w:pPr>
    </w:p>
    <w:p w:rsidR="00B8450D" w:rsidRPr="00E857A4" w:rsidRDefault="00057CB2" w:rsidP="00C83CC0">
      <w:pPr>
        <w:pStyle w:val="32"/>
        <w:shd w:val="clear" w:color="auto" w:fill="auto"/>
        <w:spacing w:before="0" w:after="0" w:line="240" w:lineRule="auto"/>
        <w:ind w:firstLine="601"/>
        <w:jc w:val="center"/>
        <w:rPr>
          <w:b w:val="0"/>
          <w:sz w:val="26"/>
          <w:szCs w:val="26"/>
        </w:rPr>
      </w:pPr>
      <w:r w:rsidRPr="00E857A4">
        <w:rPr>
          <w:b w:val="0"/>
          <w:sz w:val="26"/>
          <w:szCs w:val="26"/>
        </w:rPr>
        <w:t xml:space="preserve">Методические рекомендации по проведению учебных занятий </w:t>
      </w:r>
      <w:r w:rsidR="00332BCB" w:rsidRPr="00E857A4">
        <w:rPr>
          <w:b w:val="0"/>
          <w:sz w:val="26"/>
          <w:szCs w:val="26"/>
        </w:rPr>
        <w:t xml:space="preserve">в общеобразовательных организациях </w:t>
      </w:r>
      <w:r w:rsidRPr="00E857A4">
        <w:rPr>
          <w:b w:val="0"/>
          <w:sz w:val="26"/>
          <w:szCs w:val="26"/>
        </w:rPr>
        <w:t xml:space="preserve">с применением </w:t>
      </w:r>
      <w:r w:rsidR="00044E0F" w:rsidRPr="00E857A4">
        <w:rPr>
          <w:b w:val="0"/>
          <w:sz w:val="26"/>
          <w:szCs w:val="26"/>
        </w:rPr>
        <w:t xml:space="preserve">электронного обучения и (или) </w:t>
      </w:r>
      <w:r w:rsidRPr="00E857A4">
        <w:rPr>
          <w:b w:val="0"/>
          <w:sz w:val="26"/>
          <w:szCs w:val="26"/>
        </w:rPr>
        <w:t xml:space="preserve">дистанционных образовательных технологий </w:t>
      </w:r>
    </w:p>
    <w:p w:rsidR="00B8450D" w:rsidRPr="00E857A4" w:rsidRDefault="00B8450D" w:rsidP="00C83CC0">
      <w:pPr>
        <w:pStyle w:val="32"/>
        <w:shd w:val="clear" w:color="auto" w:fill="auto"/>
        <w:spacing w:before="0" w:after="0" w:line="240" w:lineRule="auto"/>
        <w:ind w:firstLine="601"/>
        <w:jc w:val="center"/>
        <w:rPr>
          <w:b w:val="0"/>
          <w:sz w:val="26"/>
          <w:szCs w:val="26"/>
        </w:rPr>
      </w:pPr>
    </w:p>
    <w:p w:rsidR="00057CB2" w:rsidRPr="00E857A4" w:rsidRDefault="00057CB2" w:rsidP="00C83CC0">
      <w:pPr>
        <w:pStyle w:val="32"/>
        <w:numPr>
          <w:ilvl w:val="0"/>
          <w:numId w:val="33"/>
        </w:numPr>
        <w:shd w:val="clear" w:color="auto" w:fill="auto"/>
        <w:spacing w:before="0" w:after="0" w:line="240" w:lineRule="auto"/>
        <w:jc w:val="center"/>
        <w:rPr>
          <w:b w:val="0"/>
          <w:sz w:val="26"/>
          <w:szCs w:val="26"/>
        </w:rPr>
      </w:pPr>
      <w:r w:rsidRPr="00E857A4">
        <w:rPr>
          <w:b w:val="0"/>
          <w:sz w:val="26"/>
          <w:szCs w:val="26"/>
        </w:rPr>
        <w:t>Общие положения</w:t>
      </w:r>
    </w:p>
    <w:p w:rsidR="00B8450D" w:rsidRPr="00E857A4" w:rsidRDefault="00B8450D" w:rsidP="00C83CC0">
      <w:pPr>
        <w:pStyle w:val="32"/>
        <w:shd w:val="clear" w:color="auto" w:fill="auto"/>
        <w:spacing w:before="0" w:after="0" w:line="240" w:lineRule="auto"/>
        <w:ind w:firstLine="601"/>
        <w:jc w:val="center"/>
        <w:rPr>
          <w:b w:val="0"/>
          <w:sz w:val="26"/>
          <w:szCs w:val="26"/>
        </w:rPr>
      </w:pPr>
    </w:p>
    <w:p w:rsidR="00057CB2" w:rsidRPr="00E857A4" w:rsidRDefault="00D27887" w:rsidP="0037773A">
      <w:pPr>
        <w:pStyle w:val="32"/>
        <w:numPr>
          <w:ilvl w:val="0"/>
          <w:numId w:val="38"/>
        </w:numPr>
        <w:shd w:val="clear" w:color="auto" w:fill="auto"/>
        <w:spacing w:before="0" w:after="0" w:line="240" w:lineRule="auto"/>
        <w:ind w:left="0" w:firstLine="284"/>
        <w:jc w:val="both"/>
        <w:rPr>
          <w:b w:val="0"/>
          <w:sz w:val="26"/>
          <w:szCs w:val="26"/>
        </w:rPr>
      </w:pPr>
      <w:bookmarkStart w:id="1" w:name="bookmark2"/>
      <w:r w:rsidRPr="00E857A4">
        <w:rPr>
          <w:b w:val="0"/>
          <w:sz w:val="26"/>
          <w:szCs w:val="26"/>
        </w:rPr>
        <w:t>М</w:t>
      </w:r>
      <w:r w:rsidR="00057CB2" w:rsidRPr="00E857A4">
        <w:rPr>
          <w:b w:val="0"/>
          <w:sz w:val="26"/>
          <w:szCs w:val="26"/>
        </w:rPr>
        <w:t xml:space="preserve">етодические рекомендации </w:t>
      </w:r>
      <w:r w:rsidR="00332BCB" w:rsidRPr="00E857A4">
        <w:rPr>
          <w:b w:val="0"/>
          <w:sz w:val="26"/>
          <w:szCs w:val="26"/>
        </w:rPr>
        <w:t xml:space="preserve">по проведению учебных занятий в общеобразовательных организациях с применением электронного обучения и (или) дистанционных образовательных технологий </w:t>
      </w:r>
      <w:r w:rsidR="001D709C" w:rsidRPr="00E857A4">
        <w:rPr>
          <w:b w:val="0"/>
          <w:sz w:val="26"/>
          <w:szCs w:val="26"/>
        </w:rPr>
        <w:t xml:space="preserve">(далее – Методические рекомендации) </w:t>
      </w:r>
      <w:r w:rsidR="00057CB2" w:rsidRPr="00E857A4">
        <w:rPr>
          <w:b w:val="0"/>
          <w:sz w:val="26"/>
          <w:szCs w:val="26"/>
        </w:rPr>
        <w:t xml:space="preserve">разработаны Министерством просвещения Приднестровской Молдавской Республики с целью методического сопровождения </w:t>
      </w:r>
      <w:r w:rsidR="00094196" w:rsidRPr="00E857A4">
        <w:rPr>
          <w:b w:val="0"/>
          <w:sz w:val="26"/>
          <w:szCs w:val="26"/>
        </w:rPr>
        <w:t>процесса</w:t>
      </w:r>
      <w:r w:rsidR="00057CB2" w:rsidRPr="00E857A4">
        <w:rPr>
          <w:b w:val="0"/>
          <w:sz w:val="26"/>
          <w:szCs w:val="26"/>
        </w:rPr>
        <w:t xml:space="preserve"> </w:t>
      </w:r>
      <w:r w:rsidR="003E0F76" w:rsidRPr="00E857A4">
        <w:rPr>
          <w:b w:val="0"/>
          <w:sz w:val="26"/>
          <w:szCs w:val="26"/>
        </w:rPr>
        <w:t>реализации основных образовательных программ</w:t>
      </w:r>
      <w:r w:rsidR="00193533">
        <w:rPr>
          <w:b w:val="0"/>
          <w:sz w:val="26"/>
          <w:szCs w:val="26"/>
        </w:rPr>
        <w:t xml:space="preserve"> </w:t>
      </w:r>
      <w:r w:rsidR="001D709C" w:rsidRPr="00E857A4">
        <w:rPr>
          <w:b w:val="0"/>
          <w:sz w:val="26"/>
          <w:szCs w:val="26"/>
        </w:rPr>
        <w:t xml:space="preserve">начального общего, основного общего, среднего (полного) общего образования </w:t>
      </w:r>
      <w:r w:rsidR="00FF7228">
        <w:rPr>
          <w:b w:val="0"/>
          <w:sz w:val="26"/>
          <w:szCs w:val="26"/>
        </w:rPr>
        <w:t>(</w:t>
      </w:r>
      <w:r w:rsidR="00193533">
        <w:rPr>
          <w:b w:val="0"/>
          <w:sz w:val="26"/>
          <w:szCs w:val="26"/>
        </w:rPr>
        <w:t>или их частей</w:t>
      </w:r>
      <w:r w:rsidR="00FF7228">
        <w:rPr>
          <w:b w:val="0"/>
          <w:sz w:val="26"/>
          <w:szCs w:val="26"/>
        </w:rPr>
        <w:t>)</w:t>
      </w:r>
      <w:r w:rsidR="00193533" w:rsidRPr="00E857A4">
        <w:rPr>
          <w:b w:val="0"/>
          <w:sz w:val="26"/>
          <w:szCs w:val="26"/>
        </w:rPr>
        <w:t xml:space="preserve"> </w:t>
      </w:r>
      <w:r w:rsidR="00C33DC0" w:rsidRPr="00E857A4">
        <w:rPr>
          <w:b w:val="0"/>
          <w:sz w:val="26"/>
          <w:szCs w:val="26"/>
        </w:rPr>
        <w:t>с</w:t>
      </w:r>
      <w:r w:rsidR="003E0F76" w:rsidRPr="00E857A4">
        <w:rPr>
          <w:b w:val="0"/>
          <w:sz w:val="26"/>
          <w:szCs w:val="26"/>
        </w:rPr>
        <w:t xml:space="preserve"> применением</w:t>
      </w:r>
      <w:r w:rsidR="00332BCB" w:rsidRPr="00E857A4">
        <w:rPr>
          <w:b w:val="0"/>
          <w:sz w:val="26"/>
          <w:szCs w:val="26"/>
        </w:rPr>
        <w:t xml:space="preserve"> электронного обучения и (или)</w:t>
      </w:r>
      <w:r w:rsidR="00057CB2" w:rsidRPr="00E857A4">
        <w:rPr>
          <w:b w:val="0"/>
          <w:sz w:val="26"/>
          <w:szCs w:val="26"/>
        </w:rPr>
        <w:t xml:space="preserve"> дистанционных образова</w:t>
      </w:r>
      <w:r w:rsidRPr="00E857A4">
        <w:rPr>
          <w:b w:val="0"/>
          <w:sz w:val="26"/>
          <w:szCs w:val="26"/>
        </w:rPr>
        <w:t>тельных технологий</w:t>
      </w:r>
      <w:r w:rsidR="00057CB2" w:rsidRPr="00E857A4">
        <w:rPr>
          <w:b w:val="0"/>
          <w:sz w:val="26"/>
          <w:szCs w:val="26"/>
        </w:rPr>
        <w:t>.</w:t>
      </w:r>
      <w:bookmarkEnd w:id="1"/>
    </w:p>
    <w:p w:rsidR="00057CB2" w:rsidRPr="00E857A4" w:rsidRDefault="0037773A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27887" w:rsidRPr="00E857A4">
        <w:rPr>
          <w:sz w:val="26"/>
          <w:szCs w:val="26"/>
        </w:rPr>
        <w:t>М</w:t>
      </w:r>
      <w:r w:rsidR="00057CB2" w:rsidRPr="00E857A4">
        <w:rPr>
          <w:sz w:val="26"/>
          <w:szCs w:val="26"/>
        </w:rPr>
        <w:t>етодические рекомендации разработаны в соответствии с:</w:t>
      </w:r>
    </w:p>
    <w:p w:rsidR="00057CB2" w:rsidRPr="00E857A4" w:rsidRDefault="00D27887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а) Законом Приднестровской Молдавской Республики</w:t>
      </w:r>
      <w:r w:rsidR="00057CB2" w:rsidRPr="00E857A4">
        <w:rPr>
          <w:sz w:val="26"/>
          <w:szCs w:val="26"/>
        </w:rPr>
        <w:t xml:space="preserve"> от </w:t>
      </w:r>
      <w:r w:rsidR="00057CB2" w:rsidRPr="00E857A4">
        <w:rPr>
          <w:sz w:val="26"/>
          <w:szCs w:val="26"/>
          <w:shd w:val="clear" w:color="auto" w:fill="FFFFFF"/>
        </w:rPr>
        <w:t xml:space="preserve">27 июня 2003 года № 294-З-III </w:t>
      </w:r>
      <w:r w:rsidR="00057CB2" w:rsidRPr="00E857A4">
        <w:rPr>
          <w:sz w:val="26"/>
          <w:szCs w:val="26"/>
        </w:rPr>
        <w:t>«Об образовании»</w:t>
      </w:r>
      <w:r w:rsidR="00057CB2" w:rsidRPr="00E857A4">
        <w:rPr>
          <w:sz w:val="26"/>
          <w:szCs w:val="26"/>
          <w:shd w:val="clear" w:color="auto" w:fill="FFFFFF"/>
        </w:rPr>
        <w:t xml:space="preserve"> (САЗ 03-26)</w:t>
      </w:r>
      <w:r w:rsidR="00057CB2" w:rsidRPr="00E857A4">
        <w:rPr>
          <w:sz w:val="26"/>
          <w:szCs w:val="26"/>
        </w:rPr>
        <w:t>;</w:t>
      </w:r>
    </w:p>
    <w:p w:rsidR="00057CB2" w:rsidRPr="00E857A4" w:rsidRDefault="00057CB2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б) Законом </w:t>
      </w:r>
      <w:r w:rsidR="00D27887" w:rsidRPr="00E857A4">
        <w:rPr>
          <w:sz w:val="26"/>
          <w:szCs w:val="26"/>
        </w:rPr>
        <w:t>Приднестровской Молдавской Республики</w:t>
      </w:r>
      <w:r w:rsidRPr="00E857A4">
        <w:rPr>
          <w:sz w:val="26"/>
          <w:szCs w:val="26"/>
        </w:rPr>
        <w:t xml:space="preserve"> </w:t>
      </w:r>
      <w:r w:rsidRPr="00E857A4">
        <w:rPr>
          <w:sz w:val="26"/>
          <w:szCs w:val="26"/>
          <w:shd w:val="clear" w:color="auto" w:fill="FFFFFF"/>
        </w:rPr>
        <w:t>от 16 апреля 2010 года № 53-З-IV «</w:t>
      </w:r>
      <w:r w:rsidRPr="00E857A4">
        <w:rPr>
          <w:rStyle w:val="a4"/>
          <w:bCs/>
          <w:i w:val="0"/>
          <w:iCs w:val="0"/>
          <w:sz w:val="26"/>
          <w:szCs w:val="26"/>
          <w:shd w:val="clear" w:color="auto" w:fill="FFFFFF"/>
        </w:rPr>
        <w:t>О персональных данных</w:t>
      </w:r>
      <w:r w:rsidRPr="00E857A4">
        <w:rPr>
          <w:sz w:val="26"/>
          <w:szCs w:val="26"/>
          <w:shd w:val="clear" w:color="auto" w:fill="FFFFFF"/>
        </w:rPr>
        <w:t>» (САЗ 10-15)</w:t>
      </w:r>
      <w:r w:rsidRPr="00E857A4">
        <w:rPr>
          <w:sz w:val="26"/>
          <w:szCs w:val="26"/>
        </w:rPr>
        <w:t>;</w:t>
      </w:r>
    </w:p>
    <w:p w:rsidR="00057CB2" w:rsidRPr="00E857A4" w:rsidRDefault="00057CB2" w:rsidP="00C83CC0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E857A4">
        <w:rPr>
          <w:color w:val="auto"/>
          <w:sz w:val="26"/>
          <w:szCs w:val="26"/>
        </w:rPr>
        <w:t xml:space="preserve">в) Приказом Министерства просвещения </w:t>
      </w:r>
      <w:r w:rsidR="00D27887" w:rsidRPr="00E857A4">
        <w:rPr>
          <w:sz w:val="26"/>
          <w:szCs w:val="26"/>
        </w:rPr>
        <w:t>Приднестровской Молдавской Республики</w:t>
      </w:r>
      <w:r w:rsidRPr="00E857A4">
        <w:rPr>
          <w:color w:val="auto"/>
          <w:sz w:val="26"/>
          <w:szCs w:val="26"/>
        </w:rPr>
        <w:t xml:space="preserve"> </w:t>
      </w:r>
      <w:r w:rsidR="000E736A">
        <w:rPr>
          <w:color w:val="auto"/>
          <w:sz w:val="26"/>
          <w:szCs w:val="26"/>
        </w:rPr>
        <w:t>от 16 июля 2020 года № 681</w:t>
      </w:r>
      <w:r w:rsidRPr="00E857A4">
        <w:rPr>
          <w:color w:val="auto"/>
          <w:sz w:val="26"/>
          <w:szCs w:val="26"/>
        </w:rPr>
        <w:t xml:space="preserve"> «</w:t>
      </w:r>
      <w:r w:rsidR="00D27887" w:rsidRPr="00E857A4">
        <w:rPr>
          <w:color w:val="auto"/>
          <w:sz w:val="26"/>
          <w:szCs w:val="26"/>
        </w:rPr>
        <w:t xml:space="preserve">Об утверждении </w:t>
      </w:r>
      <w:r w:rsidR="00D27887" w:rsidRPr="00E857A4">
        <w:rPr>
          <w:rStyle w:val="af0"/>
          <w:b w:val="0"/>
          <w:sz w:val="26"/>
          <w:szCs w:val="26"/>
        </w:rPr>
        <w:t>Положения</w:t>
      </w:r>
      <w:r w:rsidR="00D27887" w:rsidRPr="00E857A4">
        <w:rPr>
          <w:rStyle w:val="af0"/>
          <w:sz w:val="26"/>
          <w:szCs w:val="26"/>
        </w:rPr>
        <w:t xml:space="preserve"> </w:t>
      </w:r>
      <w:r w:rsidR="00D27887" w:rsidRPr="00E857A4">
        <w:rPr>
          <w:sz w:val="26"/>
          <w:szCs w:val="26"/>
        </w:rPr>
        <w:t>о порядке реализации образовательных программ начального общего, основного общего, среднего (полного) общего образования с применением электронного обучения и (или) дистанционных образовательных технологий</w:t>
      </w:r>
      <w:r w:rsidRPr="00E857A4">
        <w:rPr>
          <w:color w:val="auto"/>
          <w:sz w:val="26"/>
          <w:szCs w:val="26"/>
        </w:rPr>
        <w:t>»</w:t>
      </w:r>
      <w:r w:rsidR="000E736A">
        <w:rPr>
          <w:color w:val="auto"/>
          <w:sz w:val="26"/>
          <w:szCs w:val="26"/>
        </w:rPr>
        <w:t xml:space="preserve"> (САЗ 20-32</w:t>
      </w:r>
      <w:r w:rsidR="00D27887" w:rsidRPr="00E857A4">
        <w:rPr>
          <w:color w:val="auto"/>
          <w:sz w:val="26"/>
          <w:szCs w:val="26"/>
        </w:rPr>
        <w:t>)</w:t>
      </w:r>
      <w:r w:rsidRPr="00E857A4">
        <w:rPr>
          <w:color w:val="auto"/>
          <w:sz w:val="26"/>
          <w:szCs w:val="26"/>
        </w:rPr>
        <w:t>.</w:t>
      </w:r>
    </w:p>
    <w:p w:rsidR="00057CB2" w:rsidRPr="00E857A4" w:rsidRDefault="0037773A" w:rsidP="00C83CC0">
      <w:pPr>
        <w:pStyle w:val="32"/>
        <w:shd w:val="clear" w:color="auto" w:fill="auto"/>
        <w:spacing w:before="0" w:after="0" w:line="240" w:lineRule="auto"/>
        <w:ind w:firstLine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D27887" w:rsidRPr="00E857A4">
        <w:rPr>
          <w:b w:val="0"/>
          <w:sz w:val="26"/>
          <w:szCs w:val="26"/>
        </w:rPr>
        <w:t>В</w:t>
      </w:r>
      <w:r w:rsidR="002130CD" w:rsidRPr="00E857A4">
        <w:rPr>
          <w:b w:val="0"/>
          <w:sz w:val="26"/>
          <w:szCs w:val="26"/>
        </w:rPr>
        <w:t xml:space="preserve"> настоящих</w:t>
      </w:r>
      <w:r w:rsidR="00D27887" w:rsidRPr="00E857A4">
        <w:rPr>
          <w:b w:val="0"/>
          <w:sz w:val="26"/>
          <w:szCs w:val="26"/>
        </w:rPr>
        <w:t xml:space="preserve"> М</w:t>
      </w:r>
      <w:r w:rsidR="00057CB2" w:rsidRPr="00E857A4">
        <w:rPr>
          <w:b w:val="0"/>
          <w:sz w:val="26"/>
          <w:szCs w:val="26"/>
        </w:rPr>
        <w:t xml:space="preserve">етодических рекомендациях использованы следующие </w:t>
      </w:r>
      <w:r w:rsidR="00453D19">
        <w:rPr>
          <w:b w:val="0"/>
          <w:sz w:val="26"/>
          <w:szCs w:val="26"/>
        </w:rPr>
        <w:t>термины</w:t>
      </w:r>
      <w:r w:rsidR="00057CB2" w:rsidRPr="00E857A4">
        <w:rPr>
          <w:b w:val="0"/>
          <w:sz w:val="26"/>
          <w:szCs w:val="26"/>
        </w:rPr>
        <w:t>:</w:t>
      </w:r>
    </w:p>
    <w:p w:rsidR="00057CB2" w:rsidRPr="00E857A4" w:rsidRDefault="00D568E7" w:rsidP="00C83CC0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а) д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истанционное обучение </w:t>
      </w:r>
      <w:r w:rsidR="007B41D4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взаимодействие учителя и </w:t>
      </w:r>
      <w:r w:rsidR="003E0F7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обучающихся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расстоянии, отражающее все присущие учебному процессу компоненты (цели, содержание, методы, организационные формы, средства обучения) и</w:t>
      </w:r>
      <w:r w:rsidR="006A031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реализуемое </w:t>
      </w:r>
      <w:r w:rsidR="003E0F7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 применением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специфич</w:t>
      </w:r>
      <w:r w:rsidR="003E0F7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еских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3E0F7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технических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средств </w:t>
      </w:r>
      <w:r w:rsidR="003E0F7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интернет-технологий или други</w:t>
      </w:r>
      <w:r w:rsidR="003E0F7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</w:t>
      </w:r>
      <w:r w:rsidR="006E1CB5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средств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предусматривающи</w:t>
      </w:r>
      <w:r w:rsidR="003E0F7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интерактивность</w:t>
      </w:r>
      <w:r w:rsidR="00010710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057CB2" w:rsidRPr="00E857A4" w:rsidRDefault="00D568E7" w:rsidP="00C83CC0">
      <w:pPr>
        <w:pStyle w:val="32"/>
        <w:shd w:val="clear" w:color="auto" w:fill="auto"/>
        <w:spacing w:before="0" w:after="0" w:line="240" w:lineRule="auto"/>
        <w:ind w:firstLine="284"/>
        <w:jc w:val="both"/>
        <w:rPr>
          <w:b w:val="0"/>
          <w:sz w:val="26"/>
          <w:szCs w:val="26"/>
        </w:rPr>
      </w:pPr>
      <w:r w:rsidRPr="00E857A4">
        <w:rPr>
          <w:b w:val="0"/>
          <w:sz w:val="26"/>
          <w:szCs w:val="26"/>
        </w:rPr>
        <w:t>б) д</w:t>
      </w:r>
      <w:r w:rsidR="00057CB2" w:rsidRPr="00E857A4">
        <w:rPr>
          <w:b w:val="0"/>
          <w:sz w:val="26"/>
          <w:szCs w:val="26"/>
        </w:rPr>
        <w:t xml:space="preserve">истанционные образовательные технологии - образовательные технологии, </w:t>
      </w:r>
      <w:r w:rsidR="00057CB2" w:rsidRPr="00E857A4">
        <w:rPr>
          <w:b w:val="0"/>
          <w:sz w:val="26"/>
          <w:szCs w:val="26"/>
        </w:rPr>
        <w:lastRenderedPageBreak/>
        <w:t>реализуемые</w:t>
      </w:r>
      <w:r w:rsidR="006A0312">
        <w:rPr>
          <w:b w:val="0"/>
          <w:sz w:val="26"/>
          <w:szCs w:val="26"/>
        </w:rPr>
        <w:t>,</w:t>
      </w:r>
      <w:r w:rsidR="00057CB2" w:rsidRPr="00E857A4">
        <w:rPr>
          <w:b w:val="0"/>
          <w:sz w:val="26"/>
          <w:szCs w:val="26"/>
        </w:rPr>
        <w:t xml:space="preserve"> в основном</w:t>
      </w:r>
      <w:r w:rsidR="006A0312">
        <w:rPr>
          <w:b w:val="0"/>
          <w:sz w:val="26"/>
          <w:szCs w:val="26"/>
        </w:rPr>
        <w:t>,</w:t>
      </w:r>
      <w:r w:rsidR="00057CB2" w:rsidRPr="00E857A4">
        <w:rPr>
          <w:b w:val="0"/>
          <w:sz w:val="26"/>
          <w:szCs w:val="26"/>
        </w:rPr>
        <w:t xml:space="preserve"> с применением информационно</w:t>
      </w:r>
      <w:r w:rsidR="006A0312">
        <w:rPr>
          <w:b w:val="0"/>
          <w:sz w:val="26"/>
          <w:szCs w:val="26"/>
        </w:rPr>
        <w:t xml:space="preserve"> - </w:t>
      </w:r>
      <w:r w:rsidR="00057CB2" w:rsidRPr="00E857A4">
        <w:rPr>
          <w:b w:val="0"/>
          <w:sz w:val="26"/>
          <w:szCs w:val="26"/>
        </w:rPr>
        <w:t>телекоммуникационных сетей при опосредованном взаимодействии обучающи</w:t>
      </w:r>
      <w:r w:rsidRPr="00E857A4">
        <w:rPr>
          <w:b w:val="0"/>
          <w:sz w:val="26"/>
          <w:szCs w:val="26"/>
        </w:rPr>
        <w:t>хся и педагогических работников;</w:t>
      </w:r>
    </w:p>
    <w:p w:rsidR="00057CB2" w:rsidRPr="00E857A4" w:rsidRDefault="00D568E7" w:rsidP="00C83CC0">
      <w:pPr>
        <w:pStyle w:val="32"/>
        <w:shd w:val="clear" w:color="auto" w:fill="auto"/>
        <w:spacing w:before="0" w:after="0" w:line="240" w:lineRule="auto"/>
        <w:ind w:firstLine="284"/>
        <w:jc w:val="both"/>
        <w:rPr>
          <w:b w:val="0"/>
          <w:sz w:val="26"/>
          <w:szCs w:val="26"/>
        </w:rPr>
      </w:pPr>
      <w:r w:rsidRPr="00E857A4">
        <w:rPr>
          <w:b w:val="0"/>
          <w:sz w:val="26"/>
          <w:szCs w:val="26"/>
        </w:rPr>
        <w:t>в) ц</w:t>
      </w:r>
      <w:r w:rsidR="00057CB2" w:rsidRPr="00E857A4">
        <w:rPr>
          <w:b w:val="0"/>
          <w:sz w:val="26"/>
          <w:szCs w:val="26"/>
        </w:rPr>
        <w:t>ифровые образовательные ресурсы -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</w:t>
      </w:r>
      <w:r w:rsidRPr="00E857A4">
        <w:rPr>
          <w:b w:val="0"/>
          <w:sz w:val="26"/>
          <w:szCs w:val="26"/>
        </w:rPr>
        <w:t>я организации учебного процесса;</w:t>
      </w:r>
    </w:p>
    <w:p w:rsidR="00B8450D" w:rsidRDefault="00D568E7" w:rsidP="00C83CC0">
      <w:pPr>
        <w:pStyle w:val="32"/>
        <w:shd w:val="clear" w:color="auto" w:fill="auto"/>
        <w:spacing w:before="0" w:after="0" w:line="240" w:lineRule="auto"/>
        <w:ind w:firstLine="284"/>
        <w:jc w:val="both"/>
        <w:rPr>
          <w:b w:val="0"/>
          <w:sz w:val="26"/>
          <w:szCs w:val="26"/>
        </w:rPr>
      </w:pPr>
      <w:r w:rsidRPr="00E857A4">
        <w:rPr>
          <w:b w:val="0"/>
          <w:sz w:val="26"/>
          <w:szCs w:val="26"/>
        </w:rPr>
        <w:t>г) э</w:t>
      </w:r>
      <w:r w:rsidR="00057CB2" w:rsidRPr="00E857A4">
        <w:rPr>
          <w:b w:val="0"/>
          <w:sz w:val="26"/>
          <w:szCs w:val="26"/>
        </w:rPr>
        <w:t>лектронное обучение</w:t>
      </w:r>
      <w:r w:rsidR="00FE4E1D" w:rsidRPr="00E857A4">
        <w:rPr>
          <w:b w:val="0"/>
          <w:sz w:val="26"/>
          <w:szCs w:val="26"/>
        </w:rPr>
        <w:t xml:space="preserve"> </w:t>
      </w:r>
      <w:r w:rsidR="00057CB2" w:rsidRPr="00E857A4">
        <w:rPr>
          <w:b w:val="0"/>
          <w:sz w:val="26"/>
          <w:szCs w:val="26"/>
        </w:rPr>
        <w:t>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</w:t>
      </w:r>
      <w:r w:rsidR="00882825" w:rsidRPr="00E857A4">
        <w:rPr>
          <w:b w:val="0"/>
          <w:sz w:val="26"/>
          <w:szCs w:val="26"/>
        </w:rPr>
        <w:t xml:space="preserve"> средств, а также информационно-</w:t>
      </w:r>
      <w:r w:rsidR="00057CB2" w:rsidRPr="00E857A4">
        <w:rPr>
          <w:b w:val="0"/>
          <w:sz w:val="26"/>
          <w:szCs w:val="26"/>
        </w:rPr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6A7163" w:rsidRPr="00E857A4" w:rsidRDefault="006A7163" w:rsidP="00C83CC0">
      <w:pPr>
        <w:pStyle w:val="32"/>
        <w:shd w:val="clear" w:color="auto" w:fill="auto"/>
        <w:spacing w:before="0" w:after="0" w:line="240" w:lineRule="auto"/>
        <w:ind w:firstLine="284"/>
        <w:jc w:val="both"/>
        <w:rPr>
          <w:b w:val="0"/>
          <w:sz w:val="26"/>
          <w:szCs w:val="26"/>
        </w:rPr>
      </w:pPr>
    </w:p>
    <w:p w:rsidR="00C83CC0" w:rsidRPr="00E857A4" w:rsidRDefault="00C83CC0" w:rsidP="00C83CC0">
      <w:pPr>
        <w:pStyle w:val="32"/>
        <w:numPr>
          <w:ilvl w:val="0"/>
          <w:numId w:val="33"/>
        </w:numPr>
        <w:shd w:val="clear" w:color="auto" w:fill="auto"/>
        <w:spacing w:before="0" w:after="0" w:line="240" w:lineRule="auto"/>
        <w:ind w:left="567"/>
        <w:jc w:val="center"/>
        <w:rPr>
          <w:b w:val="0"/>
          <w:bCs w:val="0"/>
          <w:sz w:val="26"/>
          <w:szCs w:val="26"/>
        </w:rPr>
      </w:pPr>
      <w:r w:rsidRPr="00E857A4">
        <w:rPr>
          <w:b w:val="0"/>
          <w:bCs w:val="0"/>
          <w:sz w:val="26"/>
          <w:szCs w:val="26"/>
        </w:rPr>
        <w:t>Организация образовательного процесса с применением электронного обучения и (или) дистанционных образовательных технологий</w:t>
      </w:r>
    </w:p>
    <w:p w:rsidR="00267D22" w:rsidRDefault="00267D22" w:rsidP="00267D22">
      <w:pPr>
        <w:pStyle w:val="32"/>
        <w:shd w:val="clear" w:color="auto" w:fill="auto"/>
        <w:spacing w:before="0" w:after="0" w:line="240" w:lineRule="auto"/>
        <w:ind w:left="961" w:firstLine="0"/>
        <w:jc w:val="both"/>
        <w:rPr>
          <w:i/>
          <w:sz w:val="26"/>
          <w:szCs w:val="26"/>
        </w:rPr>
      </w:pPr>
    </w:p>
    <w:p w:rsidR="00267D22" w:rsidRPr="006A7163" w:rsidRDefault="00267D22" w:rsidP="00267D22">
      <w:pPr>
        <w:pStyle w:val="32"/>
        <w:shd w:val="clear" w:color="auto" w:fill="auto"/>
        <w:spacing w:before="0" w:after="0" w:line="240" w:lineRule="auto"/>
        <w:ind w:left="961" w:firstLine="0"/>
        <w:jc w:val="both"/>
        <w:rPr>
          <w:i/>
          <w:sz w:val="26"/>
          <w:szCs w:val="26"/>
        </w:rPr>
      </w:pPr>
      <w:r w:rsidRPr="006A7163">
        <w:rPr>
          <w:i/>
          <w:sz w:val="26"/>
          <w:szCs w:val="26"/>
        </w:rPr>
        <w:t>Подпункт е) п</w:t>
      </w:r>
      <w:r>
        <w:rPr>
          <w:i/>
          <w:sz w:val="26"/>
          <w:szCs w:val="26"/>
        </w:rPr>
        <w:t>ункта 10 дополнен частью второй</w:t>
      </w:r>
    </w:p>
    <w:p w:rsidR="00B8450D" w:rsidRPr="00E857A4" w:rsidRDefault="0037773A" w:rsidP="007B41D4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bookmarkStart w:id="2" w:name="bookmark4"/>
      <w:r>
        <w:rPr>
          <w:sz w:val="26"/>
          <w:szCs w:val="26"/>
        </w:rPr>
        <w:t xml:space="preserve">4. </w:t>
      </w:r>
      <w:r w:rsidR="002130CD" w:rsidRPr="00AB4B7B">
        <w:rPr>
          <w:sz w:val="26"/>
          <w:szCs w:val="26"/>
        </w:rPr>
        <w:t>Инициатор</w:t>
      </w:r>
      <w:r w:rsidR="00B8450D" w:rsidRPr="00AB4B7B">
        <w:rPr>
          <w:sz w:val="26"/>
          <w:szCs w:val="26"/>
        </w:rPr>
        <w:t>ами</w:t>
      </w:r>
      <w:r w:rsidR="002130CD" w:rsidRPr="00AB4B7B">
        <w:rPr>
          <w:sz w:val="26"/>
          <w:szCs w:val="26"/>
        </w:rPr>
        <w:t xml:space="preserve"> организации</w:t>
      </w:r>
      <w:r w:rsidR="002130CD" w:rsidRPr="00E857A4">
        <w:rPr>
          <w:sz w:val="26"/>
          <w:szCs w:val="26"/>
        </w:rPr>
        <w:t xml:space="preserve"> образовательного процесса с применением электронного обучения и (или) дистанционных образовательных технологий </w:t>
      </w:r>
      <w:r w:rsidR="00B8450D" w:rsidRPr="00E857A4">
        <w:rPr>
          <w:sz w:val="26"/>
          <w:szCs w:val="26"/>
        </w:rPr>
        <w:t>могут являться:</w:t>
      </w:r>
    </w:p>
    <w:p w:rsidR="00B8450D" w:rsidRPr="00E857A4" w:rsidRDefault="00B8450D" w:rsidP="00C83CC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а)</w:t>
      </w:r>
      <w:r w:rsidR="002130CD" w:rsidRPr="00E857A4">
        <w:rPr>
          <w:sz w:val="26"/>
          <w:szCs w:val="26"/>
        </w:rPr>
        <w:t xml:space="preserve"> </w:t>
      </w:r>
      <w:r w:rsidR="00C83CC0" w:rsidRPr="00E857A4">
        <w:rPr>
          <w:sz w:val="26"/>
          <w:szCs w:val="26"/>
        </w:rPr>
        <w:t>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образования</w:t>
      </w:r>
      <w:r w:rsidRPr="00E857A4">
        <w:rPr>
          <w:sz w:val="26"/>
          <w:szCs w:val="26"/>
        </w:rPr>
        <w:t>;</w:t>
      </w:r>
    </w:p>
    <w:p w:rsidR="00453D19" w:rsidRDefault="00B8450D" w:rsidP="00C83CC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б)</w:t>
      </w:r>
      <w:r w:rsidR="002130CD" w:rsidRPr="00E857A4">
        <w:rPr>
          <w:sz w:val="26"/>
          <w:szCs w:val="26"/>
        </w:rPr>
        <w:t xml:space="preserve"> </w:t>
      </w:r>
      <w:r w:rsidR="00453D19">
        <w:rPr>
          <w:sz w:val="26"/>
          <w:szCs w:val="26"/>
        </w:rPr>
        <w:t>учредитель общеобразовательной организации</w:t>
      </w:r>
      <w:r w:rsidR="00453D19" w:rsidRPr="00E857A4">
        <w:rPr>
          <w:sz w:val="26"/>
          <w:szCs w:val="26"/>
        </w:rPr>
        <w:t xml:space="preserve"> (далее – организация образования)</w:t>
      </w:r>
      <w:r w:rsidR="00453D19">
        <w:rPr>
          <w:sz w:val="26"/>
          <w:szCs w:val="26"/>
        </w:rPr>
        <w:t>;</w:t>
      </w:r>
    </w:p>
    <w:p w:rsidR="00B8450D" w:rsidRPr="00E857A4" w:rsidRDefault="00453D19" w:rsidP="00C83CC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2130CD" w:rsidRPr="00E857A4">
        <w:rPr>
          <w:sz w:val="26"/>
          <w:szCs w:val="26"/>
        </w:rPr>
        <w:t>организация образования</w:t>
      </w:r>
      <w:r w:rsidR="00B8450D" w:rsidRPr="00E857A4">
        <w:rPr>
          <w:sz w:val="26"/>
          <w:szCs w:val="26"/>
        </w:rPr>
        <w:t>;</w:t>
      </w:r>
    </w:p>
    <w:p w:rsidR="002130CD" w:rsidRPr="00E857A4" w:rsidRDefault="00453D19" w:rsidP="00C83CC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8450D" w:rsidRPr="00E857A4">
        <w:rPr>
          <w:sz w:val="26"/>
          <w:szCs w:val="26"/>
        </w:rPr>
        <w:t>)</w:t>
      </w:r>
      <w:r w:rsidR="002130CD" w:rsidRPr="00E857A4">
        <w:rPr>
          <w:sz w:val="26"/>
          <w:szCs w:val="26"/>
        </w:rPr>
        <w:t xml:space="preserve"> родители (законные представители) обучающихся.</w:t>
      </w:r>
    </w:p>
    <w:p w:rsidR="002130CD" w:rsidRPr="00E857A4" w:rsidRDefault="002130CD" w:rsidP="00C83CC0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Дистанционные образовательные технологии обучения могут быть использованы организацией образования в том случае, если образовательный процесс невозможно организовать по причине карантина в связи с высокой заболеваемостью обучающихся.</w:t>
      </w:r>
    </w:p>
    <w:p w:rsidR="002130CD" w:rsidRPr="00E857A4" w:rsidRDefault="002130CD" w:rsidP="00C83CC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По заявлению родителей (законных представителей) возможно использование дистанционных образовательных технологий для обучающихся, находящихся на длительном лечении (</w:t>
      </w:r>
      <w:r w:rsidR="00ED6EFD">
        <w:rPr>
          <w:sz w:val="26"/>
          <w:szCs w:val="26"/>
        </w:rPr>
        <w:t>более 21</w:t>
      </w:r>
      <w:r w:rsidR="00453D19">
        <w:rPr>
          <w:sz w:val="26"/>
          <w:szCs w:val="26"/>
        </w:rPr>
        <w:t xml:space="preserve"> дня), </w:t>
      </w:r>
      <w:r w:rsidRPr="00E857A4">
        <w:rPr>
          <w:sz w:val="26"/>
          <w:szCs w:val="26"/>
        </w:rPr>
        <w:t>при отсутств</w:t>
      </w:r>
      <w:r w:rsidR="00453D19">
        <w:rPr>
          <w:sz w:val="26"/>
          <w:szCs w:val="26"/>
        </w:rPr>
        <w:t>ии медицинских противопоказаний</w:t>
      </w:r>
      <w:r w:rsidRPr="00E857A4">
        <w:rPr>
          <w:sz w:val="26"/>
          <w:szCs w:val="26"/>
        </w:rPr>
        <w:t xml:space="preserve">, </w:t>
      </w:r>
      <w:r w:rsidRPr="00E857A4">
        <w:rPr>
          <w:sz w:val="26"/>
          <w:szCs w:val="26"/>
          <w:shd w:val="clear" w:color="auto" w:fill="FFFFFF"/>
        </w:rPr>
        <w:t>а также</w:t>
      </w:r>
      <w:r w:rsidR="00453D19">
        <w:rPr>
          <w:sz w:val="26"/>
          <w:szCs w:val="26"/>
          <w:shd w:val="clear" w:color="auto" w:fill="FFFFFF"/>
        </w:rPr>
        <w:t xml:space="preserve"> для</w:t>
      </w:r>
      <w:r w:rsidRPr="00E857A4">
        <w:rPr>
          <w:sz w:val="26"/>
          <w:szCs w:val="26"/>
          <w:shd w:val="clear" w:color="auto" w:fill="FFFFFF"/>
        </w:rPr>
        <w:t xml:space="preserve"> лиц с ограниченными возможностями здоровья, которые не могут посещать </w:t>
      </w:r>
      <w:r w:rsidRPr="00E857A4">
        <w:rPr>
          <w:sz w:val="26"/>
          <w:szCs w:val="26"/>
        </w:rPr>
        <w:t>организацию образования</w:t>
      </w:r>
      <w:r w:rsidR="005830F4" w:rsidRPr="00E857A4">
        <w:rPr>
          <w:sz w:val="26"/>
          <w:szCs w:val="26"/>
        </w:rPr>
        <w:t xml:space="preserve"> (при организации домашней формы обучения)</w:t>
      </w:r>
      <w:r w:rsidRPr="00E857A4">
        <w:rPr>
          <w:sz w:val="26"/>
          <w:szCs w:val="26"/>
        </w:rPr>
        <w:t>.</w:t>
      </w:r>
    </w:p>
    <w:bookmarkEnd w:id="2"/>
    <w:p w:rsidR="00057CB2" w:rsidRPr="00E857A4" w:rsidRDefault="0037773A" w:rsidP="007B41D4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057CB2" w:rsidRPr="00E857A4">
        <w:rPr>
          <w:sz w:val="26"/>
          <w:szCs w:val="26"/>
        </w:rPr>
        <w:t>Координатор</w:t>
      </w:r>
      <w:r w:rsidR="00FE4E1D" w:rsidRPr="00E857A4">
        <w:rPr>
          <w:sz w:val="26"/>
          <w:szCs w:val="26"/>
        </w:rPr>
        <w:t>ами</w:t>
      </w:r>
      <w:r w:rsidR="00057CB2" w:rsidRPr="00E857A4">
        <w:rPr>
          <w:sz w:val="26"/>
          <w:szCs w:val="26"/>
        </w:rPr>
        <w:t xml:space="preserve"> </w:t>
      </w:r>
      <w:r w:rsidR="002130CD" w:rsidRPr="00E857A4">
        <w:rPr>
          <w:sz w:val="26"/>
          <w:szCs w:val="26"/>
        </w:rPr>
        <w:t>осуществления образовательного процесса с применением электронного обучения и (или)</w:t>
      </w:r>
      <w:r w:rsidR="00057CB2" w:rsidRPr="00E857A4">
        <w:rPr>
          <w:sz w:val="26"/>
          <w:szCs w:val="26"/>
        </w:rPr>
        <w:t xml:space="preserve"> </w:t>
      </w:r>
      <w:r w:rsidR="002130CD" w:rsidRPr="00E857A4">
        <w:rPr>
          <w:sz w:val="26"/>
          <w:szCs w:val="26"/>
        </w:rPr>
        <w:t>дистанционных</w:t>
      </w:r>
      <w:r w:rsidR="00057CB2" w:rsidRPr="00E857A4">
        <w:rPr>
          <w:sz w:val="26"/>
          <w:szCs w:val="26"/>
        </w:rPr>
        <w:t xml:space="preserve"> об</w:t>
      </w:r>
      <w:r w:rsidR="002130CD" w:rsidRPr="00E857A4">
        <w:rPr>
          <w:sz w:val="26"/>
          <w:szCs w:val="26"/>
        </w:rPr>
        <w:t xml:space="preserve">разовательных технологий </w:t>
      </w:r>
      <w:r w:rsidR="00057CB2" w:rsidRPr="00E857A4">
        <w:rPr>
          <w:sz w:val="26"/>
          <w:szCs w:val="26"/>
        </w:rPr>
        <w:t xml:space="preserve">муниципальных организаций образования </w:t>
      </w:r>
      <w:r w:rsidR="00FE4E1D" w:rsidRPr="00E857A4">
        <w:rPr>
          <w:sz w:val="26"/>
          <w:szCs w:val="26"/>
        </w:rPr>
        <w:t xml:space="preserve">являются </w:t>
      </w:r>
      <w:r w:rsidR="00057CB2" w:rsidRPr="00E857A4">
        <w:rPr>
          <w:sz w:val="26"/>
          <w:szCs w:val="26"/>
        </w:rPr>
        <w:t>местные органы управления образованием</w:t>
      </w:r>
      <w:r w:rsidR="00FE4E1D" w:rsidRPr="00E857A4">
        <w:rPr>
          <w:sz w:val="26"/>
          <w:szCs w:val="26"/>
        </w:rPr>
        <w:t>, которые</w:t>
      </w:r>
      <w:r w:rsidR="00057CB2" w:rsidRPr="00E857A4">
        <w:rPr>
          <w:sz w:val="26"/>
          <w:szCs w:val="26"/>
        </w:rPr>
        <w:t xml:space="preserve"> разрабатывают муниципальные планы перехода организаций</w:t>
      </w:r>
      <w:r w:rsidR="007D0190" w:rsidRPr="00E857A4">
        <w:rPr>
          <w:sz w:val="26"/>
          <w:szCs w:val="26"/>
        </w:rPr>
        <w:t xml:space="preserve"> </w:t>
      </w:r>
      <w:r w:rsidR="00B2005C" w:rsidRPr="00E857A4">
        <w:rPr>
          <w:sz w:val="26"/>
          <w:szCs w:val="26"/>
        </w:rPr>
        <w:t xml:space="preserve">образования </w:t>
      </w:r>
      <w:r w:rsidR="00057CB2" w:rsidRPr="00E857A4">
        <w:rPr>
          <w:sz w:val="26"/>
          <w:szCs w:val="26"/>
        </w:rPr>
        <w:t xml:space="preserve">на дистанционное обучение и контролируют их </w:t>
      </w:r>
      <w:r w:rsidR="00057CB2" w:rsidRPr="00E857A4">
        <w:rPr>
          <w:sz w:val="26"/>
          <w:szCs w:val="26"/>
        </w:rPr>
        <w:lastRenderedPageBreak/>
        <w:t>выполнение.</w:t>
      </w:r>
    </w:p>
    <w:p w:rsidR="00B2005C" w:rsidRPr="00E857A4" w:rsidRDefault="0037773A" w:rsidP="007B41D4">
      <w:pPr>
        <w:pStyle w:val="20"/>
        <w:shd w:val="clear" w:color="auto" w:fill="auto"/>
        <w:spacing w:after="0" w:line="240" w:lineRule="auto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F03037" w:rsidRPr="00E857A4">
        <w:rPr>
          <w:sz w:val="26"/>
          <w:szCs w:val="26"/>
        </w:rPr>
        <w:t>П</w:t>
      </w:r>
      <w:r w:rsidR="007D0190" w:rsidRPr="00E857A4">
        <w:rPr>
          <w:sz w:val="26"/>
          <w:szCs w:val="26"/>
        </w:rPr>
        <w:t xml:space="preserve">ри </w:t>
      </w:r>
      <w:r w:rsidR="00B2005C" w:rsidRPr="00E857A4">
        <w:rPr>
          <w:sz w:val="26"/>
          <w:szCs w:val="26"/>
        </w:rPr>
        <w:t>необходимости допускается сочетание различных форм обучения.</w:t>
      </w:r>
    </w:p>
    <w:p w:rsidR="00A167B7" w:rsidRPr="00E857A4" w:rsidRDefault="0037773A" w:rsidP="007B41D4">
      <w:pPr>
        <w:pStyle w:val="20"/>
        <w:shd w:val="clear" w:color="auto" w:fill="auto"/>
        <w:tabs>
          <w:tab w:val="left" w:pos="1028"/>
        </w:tabs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482BC2" w:rsidRPr="00E857A4">
        <w:rPr>
          <w:sz w:val="26"/>
          <w:szCs w:val="26"/>
        </w:rPr>
        <w:t>В соответствии с техническими возможностями организация образования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 ресурсов.</w:t>
      </w:r>
      <w:bookmarkStart w:id="3" w:name="bookmark5"/>
    </w:p>
    <w:p w:rsidR="00057CB2" w:rsidRPr="00E857A4" w:rsidRDefault="0037773A" w:rsidP="007B41D4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000847" w:rsidRPr="00E857A4">
        <w:rPr>
          <w:sz w:val="26"/>
          <w:szCs w:val="26"/>
        </w:rPr>
        <w:t>А</w:t>
      </w:r>
      <w:r w:rsidR="00F03037" w:rsidRPr="00E857A4">
        <w:rPr>
          <w:sz w:val="26"/>
          <w:szCs w:val="26"/>
        </w:rPr>
        <w:t xml:space="preserve">дминистрация </w:t>
      </w:r>
      <w:r w:rsidR="00586C04" w:rsidRPr="00E857A4">
        <w:rPr>
          <w:sz w:val="26"/>
          <w:szCs w:val="26"/>
        </w:rPr>
        <w:t>организаци</w:t>
      </w:r>
      <w:r w:rsidR="00F03037" w:rsidRPr="00E857A4">
        <w:rPr>
          <w:sz w:val="26"/>
          <w:szCs w:val="26"/>
        </w:rPr>
        <w:t>и</w:t>
      </w:r>
      <w:r w:rsidR="00F23F18" w:rsidRPr="00E857A4">
        <w:rPr>
          <w:sz w:val="26"/>
          <w:szCs w:val="26"/>
        </w:rPr>
        <w:t xml:space="preserve"> </w:t>
      </w:r>
      <w:r w:rsidR="00057CB2" w:rsidRPr="00E857A4">
        <w:rPr>
          <w:sz w:val="26"/>
          <w:szCs w:val="26"/>
        </w:rPr>
        <w:t>образования:</w:t>
      </w:r>
      <w:bookmarkEnd w:id="3"/>
    </w:p>
    <w:p w:rsidR="00057CB2" w:rsidRPr="00E857A4" w:rsidRDefault="00DD49A4" w:rsidP="00C83CC0">
      <w:pPr>
        <w:pStyle w:val="20"/>
        <w:shd w:val="clear" w:color="auto" w:fill="auto"/>
        <w:tabs>
          <w:tab w:val="left" w:pos="128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а) </w:t>
      </w:r>
      <w:r w:rsidR="00057CB2" w:rsidRPr="00E857A4">
        <w:rPr>
          <w:sz w:val="26"/>
          <w:szCs w:val="26"/>
        </w:rPr>
        <w:t xml:space="preserve">разрабатывает и </w:t>
      </w:r>
      <w:r w:rsidR="00801ECB" w:rsidRPr="00E857A4">
        <w:rPr>
          <w:sz w:val="26"/>
          <w:szCs w:val="26"/>
        </w:rPr>
        <w:t>утверждает</w:t>
      </w:r>
      <w:r w:rsidR="00F23F18" w:rsidRPr="00E857A4">
        <w:rPr>
          <w:sz w:val="26"/>
          <w:szCs w:val="26"/>
        </w:rPr>
        <w:t xml:space="preserve"> локальны</w:t>
      </w:r>
      <w:r w:rsidR="00057CB2" w:rsidRPr="00E857A4">
        <w:rPr>
          <w:sz w:val="26"/>
          <w:szCs w:val="26"/>
        </w:rPr>
        <w:t xml:space="preserve">м </w:t>
      </w:r>
      <w:r w:rsidR="00F23F18" w:rsidRPr="00E857A4">
        <w:rPr>
          <w:sz w:val="26"/>
          <w:szCs w:val="26"/>
        </w:rPr>
        <w:t>нормативны</w:t>
      </w:r>
      <w:r w:rsidRPr="00E857A4">
        <w:rPr>
          <w:sz w:val="26"/>
          <w:szCs w:val="26"/>
        </w:rPr>
        <w:t xml:space="preserve">м </w:t>
      </w:r>
      <w:r w:rsidR="00F23F18" w:rsidRPr="00E857A4">
        <w:rPr>
          <w:sz w:val="26"/>
          <w:szCs w:val="26"/>
        </w:rPr>
        <w:t>актом</w:t>
      </w:r>
      <w:r w:rsidR="00057CB2" w:rsidRPr="00E857A4">
        <w:rPr>
          <w:sz w:val="26"/>
          <w:szCs w:val="26"/>
        </w:rPr>
        <w:t xml:space="preserve"> </w:t>
      </w:r>
      <w:r w:rsidR="00F23F18" w:rsidRPr="00E857A4">
        <w:rPr>
          <w:sz w:val="26"/>
          <w:szCs w:val="26"/>
        </w:rPr>
        <w:t xml:space="preserve">положение, регламентирующее </w:t>
      </w:r>
      <w:r w:rsidR="00057CB2" w:rsidRPr="00E857A4">
        <w:rPr>
          <w:sz w:val="26"/>
          <w:szCs w:val="26"/>
        </w:rPr>
        <w:t>особенности организации об</w:t>
      </w:r>
      <w:r w:rsidR="00F23F18" w:rsidRPr="00E857A4">
        <w:rPr>
          <w:sz w:val="26"/>
          <w:szCs w:val="26"/>
        </w:rPr>
        <w:t>разовательного процесса</w:t>
      </w:r>
      <w:r w:rsidR="00057CB2" w:rsidRPr="00E857A4">
        <w:rPr>
          <w:sz w:val="26"/>
          <w:szCs w:val="26"/>
        </w:rPr>
        <w:t xml:space="preserve"> </w:t>
      </w:r>
      <w:r w:rsidR="00F23F18" w:rsidRPr="00E857A4">
        <w:rPr>
          <w:sz w:val="26"/>
          <w:szCs w:val="26"/>
        </w:rPr>
        <w:t xml:space="preserve">с применением </w:t>
      </w:r>
      <w:r w:rsidR="00B37DC7" w:rsidRPr="00E857A4">
        <w:rPr>
          <w:sz w:val="26"/>
          <w:szCs w:val="26"/>
        </w:rPr>
        <w:t xml:space="preserve">электронного обучения и (или) </w:t>
      </w:r>
      <w:r w:rsidR="00F23F18" w:rsidRPr="00E857A4">
        <w:rPr>
          <w:sz w:val="26"/>
          <w:szCs w:val="26"/>
        </w:rPr>
        <w:t>дистанционных образовательных технологий, определяюще</w:t>
      </w:r>
      <w:r w:rsidR="00882825" w:rsidRPr="00E857A4">
        <w:rPr>
          <w:sz w:val="26"/>
          <w:szCs w:val="26"/>
        </w:rPr>
        <w:t>е</w:t>
      </w:r>
      <w:r w:rsidR="00057CB2" w:rsidRPr="00E857A4">
        <w:rPr>
          <w:sz w:val="26"/>
          <w:szCs w:val="26"/>
        </w:rPr>
        <w:t>:</w:t>
      </w:r>
    </w:p>
    <w:p w:rsidR="00057CB2" w:rsidRPr="00E857A4" w:rsidRDefault="00C33DC0" w:rsidP="00C83CC0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1)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методы организации обучения;</w:t>
      </w:r>
    </w:p>
    <w:p w:rsidR="00057CB2" w:rsidRPr="00E857A4" w:rsidRDefault="00C33DC0" w:rsidP="00C83CC0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2) </w:t>
      </w:r>
      <w:r w:rsidR="00F23F18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порядок взаимодействия педагогических работников с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обучающимися;</w:t>
      </w:r>
    </w:p>
    <w:p w:rsidR="00057CB2" w:rsidRPr="00E857A4" w:rsidRDefault="00C33DC0" w:rsidP="00C83CC0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3)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формы получения образования и порядок оказания учебно-методической помощи (индивидуальных консультаций) обучающимся, </w:t>
      </w:r>
      <w:r w:rsidR="00F23F18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у которых отсутствует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доступ к системе электронного обучения;</w:t>
      </w:r>
    </w:p>
    <w:p w:rsidR="00057CB2" w:rsidRPr="00E857A4" w:rsidRDefault="00C33DC0" w:rsidP="00C83CC0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4)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особенности проведения текущего и итогового контроля 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знаний обучающихся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по учебным предметам;</w:t>
      </w:r>
    </w:p>
    <w:p w:rsidR="00057CB2" w:rsidRPr="00E857A4" w:rsidRDefault="00C33DC0" w:rsidP="00C83CC0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5)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обязанности и ответственность административных, педагогических и других работников организации</w:t>
      </w:r>
      <w:r w:rsidR="00F23F18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образования, осуществляющих </w:t>
      </w:r>
      <w:r w:rsidR="00E83EB0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процесс </w:t>
      </w:r>
      <w:r w:rsidR="00B37DC7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обучени</w:t>
      </w:r>
      <w:r w:rsidR="00E83EB0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применением дистанцион</w:t>
      </w:r>
      <w:r w:rsidR="00B37DC7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ных образовательных технологий</w:t>
      </w:r>
      <w:r w:rsidR="00E83EB0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B37DC7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его сопровождение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057CB2" w:rsidRPr="00E857A4" w:rsidRDefault="00F23F18" w:rsidP="00C83CC0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6)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другие разделы, характеризующие 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реализацию образовательного процесса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применением</w:t>
      </w:r>
      <w:r w:rsidR="00B37DC7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электронного обучения и (или)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дистанционных образовательных технологий;</w:t>
      </w:r>
    </w:p>
    <w:p w:rsidR="00B37DC7" w:rsidRPr="00E857A4" w:rsidRDefault="00DD49A4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б) </w:t>
      </w:r>
      <w:r w:rsidR="00057CB2" w:rsidRPr="00E857A4">
        <w:rPr>
          <w:sz w:val="26"/>
          <w:szCs w:val="26"/>
        </w:rPr>
        <w:t xml:space="preserve">издает </w:t>
      </w:r>
      <w:r w:rsidR="00BE1701" w:rsidRPr="00E857A4">
        <w:rPr>
          <w:sz w:val="26"/>
          <w:szCs w:val="26"/>
        </w:rPr>
        <w:t>локальный нормативный акт</w:t>
      </w:r>
      <w:r w:rsidR="00057CB2" w:rsidRPr="00E857A4">
        <w:rPr>
          <w:sz w:val="26"/>
          <w:szCs w:val="26"/>
        </w:rPr>
        <w:t xml:space="preserve"> о переходе на</w:t>
      </w:r>
      <w:r w:rsidR="00B37DC7" w:rsidRPr="00E857A4">
        <w:rPr>
          <w:sz w:val="26"/>
          <w:szCs w:val="26"/>
        </w:rPr>
        <w:t xml:space="preserve"> реализацию образовательного процесса с применением электронного</w:t>
      </w:r>
      <w:r w:rsidR="00057CB2" w:rsidRPr="00E857A4">
        <w:rPr>
          <w:sz w:val="26"/>
          <w:szCs w:val="26"/>
        </w:rPr>
        <w:t xml:space="preserve"> </w:t>
      </w:r>
      <w:r w:rsidR="00B37DC7" w:rsidRPr="00E857A4">
        <w:rPr>
          <w:sz w:val="26"/>
          <w:szCs w:val="26"/>
        </w:rPr>
        <w:t>обучения и (или) дистанционных образовательных технологий</w:t>
      </w:r>
      <w:r w:rsidR="00057CB2" w:rsidRPr="00E857A4">
        <w:rPr>
          <w:sz w:val="26"/>
          <w:szCs w:val="26"/>
        </w:rPr>
        <w:t xml:space="preserve">, </w:t>
      </w:r>
    </w:p>
    <w:p w:rsidR="00057CB2" w:rsidRPr="00E857A4" w:rsidRDefault="00B37DC7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в) </w:t>
      </w:r>
      <w:r w:rsidR="00057CB2" w:rsidRPr="00E857A4">
        <w:rPr>
          <w:sz w:val="26"/>
          <w:szCs w:val="26"/>
        </w:rPr>
        <w:t>назначает ответственных за удаленное взаимодействие</w:t>
      </w:r>
      <w:r w:rsidR="00F23F18" w:rsidRPr="00E857A4">
        <w:rPr>
          <w:sz w:val="26"/>
          <w:szCs w:val="26"/>
        </w:rPr>
        <w:t xml:space="preserve"> с обучающимися</w:t>
      </w:r>
      <w:r w:rsidR="00057CB2" w:rsidRPr="00E857A4">
        <w:rPr>
          <w:sz w:val="26"/>
          <w:szCs w:val="26"/>
        </w:rPr>
        <w:t xml:space="preserve"> в условиях </w:t>
      </w:r>
      <w:r w:rsidRPr="00E857A4">
        <w:rPr>
          <w:sz w:val="26"/>
          <w:szCs w:val="26"/>
        </w:rPr>
        <w:t>применения электронного обучения и (или)</w:t>
      </w:r>
      <w:r w:rsidR="00057CB2" w:rsidRPr="00E857A4">
        <w:rPr>
          <w:sz w:val="26"/>
          <w:szCs w:val="26"/>
        </w:rPr>
        <w:t xml:space="preserve"> дистанционных</w:t>
      </w:r>
      <w:r w:rsidR="00F23F18" w:rsidRPr="00E857A4">
        <w:rPr>
          <w:sz w:val="26"/>
          <w:szCs w:val="26"/>
        </w:rPr>
        <w:t xml:space="preserve"> образовательных</w:t>
      </w:r>
      <w:r w:rsidR="00057CB2" w:rsidRPr="00E857A4">
        <w:rPr>
          <w:sz w:val="26"/>
          <w:szCs w:val="26"/>
        </w:rPr>
        <w:t xml:space="preserve"> технологий (например, каждому классному руководителю поручено отвечать за дистанционное обучение в его классе);</w:t>
      </w:r>
    </w:p>
    <w:p w:rsidR="00057CB2" w:rsidRPr="00E857A4" w:rsidRDefault="000F4F94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г</w:t>
      </w:r>
      <w:r w:rsidR="00DD49A4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>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</w:t>
      </w:r>
      <w:r w:rsidR="00B2005C" w:rsidRPr="00E857A4">
        <w:rPr>
          <w:sz w:val="26"/>
          <w:szCs w:val="26"/>
        </w:rPr>
        <w:t>мени проведения урока</w:t>
      </w:r>
      <w:r w:rsidR="00057CB2" w:rsidRPr="00E857A4">
        <w:rPr>
          <w:sz w:val="26"/>
          <w:szCs w:val="26"/>
        </w:rPr>
        <w:t>;</w:t>
      </w:r>
    </w:p>
    <w:p w:rsidR="00057CB2" w:rsidRPr="00E857A4" w:rsidRDefault="000F4F94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д</w:t>
      </w:r>
      <w:r w:rsidR="00BE1701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 xml:space="preserve">осуществляет мониторинг необходимого технического обеспечения педагогов для </w:t>
      </w:r>
      <w:r w:rsidRPr="00E857A4">
        <w:rPr>
          <w:sz w:val="26"/>
          <w:szCs w:val="26"/>
        </w:rPr>
        <w:t>организации</w:t>
      </w:r>
      <w:r w:rsidR="00057CB2" w:rsidRPr="00E857A4">
        <w:rPr>
          <w:sz w:val="26"/>
          <w:szCs w:val="26"/>
        </w:rPr>
        <w:t xml:space="preserve"> образовательного процесса с применением </w:t>
      </w:r>
      <w:r w:rsidR="00801ECB" w:rsidRPr="00E857A4">
        <w:rPr>
          <w:sz w:val="26"/>
          <w:szCs w:val="26"/>
        </w:rPr>
        <w:t xml:space="preserve">электронного обучения и (или) </w:t>
      </w:r>
      <w:r w:rsidR="00057CB2" w:rsidRPr="00E857A4">
        <w:rPr>
          <w:sz w:val="26"/>
          <w:szCs w:val="26"/>
        </w:rPr>
        <w:t>дистанционных образовательных технологий</w:t>
      </w:r>
      <w:r w:rsidR="00BE1701" w:rsidRPr="00E857A4">
        <w:rPr>
          <w:sz w:val="26"/>
          <w:szCs w:val="26"/>
        </w:rPr>
        <w:t>;</w:t>
      </w:r>
    </w:p>
    <w:p w:rsidR="00057CB2" w:rsidRPr="00E857A4" w:rsidRDefault="000F4F94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е</w:t>
      </w:r>
      <w:r w:rsidR="00BE1701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>опреде</w:t>
      </w:r>
      <w:r w:rsidR="00586C04" w:rsidRPr="00E857A4">
        <w:rPr>
          <w:sz w:val="26"/>
          <w:szCs w:val="26"/>
        </w:rPr>
        <w:t xml:space="preserve">ляет </w:t>
      </w:r>
      <w:r w:rsidR="00B8450D" w:rsidRPr="00E857A4">
        <w:rPr>
          <w:sz w:val="26"/>
          <w:szCs w:val="26"/>
        </w:rPr>
        <w:t>совместно с педагогами перечень</w:t>
      </w:r>
      <w:r w:rsidR="00586C04" w:rsidRPr="00E857A4">
        <w:rPr>
          <w:sz w:val="26"/>
          <w:szCs w:val="26"/>
        </w:rPr>
        <w:t xml:space="preserve"> электронных ресурсов и</w:t>
      </w:r>
      <w:r w:rsidR="001D17C4" w:rsidRPr="00E857A4">
        <w:rPr>
          <w:sz w:val="26"/>
          <w:szCs w:val="26"/>
        </w:rPr>
        <w:t xml:space="preserve"> приложений</w:t>
      </w:r>
      <w:r w:rsidR="00BE1701" w:rsidRPr="00E857A4">
        <w:rPr>
          <w:sz w:val="26"/>
          <w:szCs w:val="26"/>
        </w:rPr>
        <w:t>;</w:t>
      </w:r>
    </w:p>
    <w:p w:rsidR="00057CB2" w:rsidRPr="00E857A4" w:rsidRDefault="000F4F94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ж</w:t>
      </w:r>
      <w:r w:rsidR="00BE1701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>разрабатывает</w:t>
      </w:r>
      <w:r w:rsidR="00801ECB" w:rsidRPr="00E857A4">
        <w:rPr>
          <w:sz w:val="26"/>
          <w:szCs w:val="26"/>
        </w:rPr>
        <w:t xml:space="preserve"> и утверждает локальным нормативным актом</w:t>
      </w:r>
      <w:r w:rsidR="00057CB2" w:rsidRPr="00E857A4">
        <w:rPr>
          <w:sz w:val="26"/>
          <w:szCs w:val="26"/>
        </w:rPr>
        <w:t xml:space="preserve"> положение о промежуточной аттестации обучающихся </w:t>
      </w:r>
      <w:r w:rsidR="00801ECB" w:rsidRPr="00E857A4">
        <w:rPr>
          <w:sz w:val="26"/>
          <w:szCs w:val="26"/>
        </w:rPr>
        <w:t>в условиях</w:t>
      </w:r>
      <w:r w:rsidR="00057CB2" w:rsidRPr="00E857A4">
        <w:rPr>
          <w:sz w:val="26"/>
          <w:szCs w:val="26"/>
        </w:rPr>
        <w:t xml:space="preserve"> организации образовательного процесса с применением</w:t>
      </w:r>
      <w:r w:rsidR="00801ECB" w:rsidRPr="00E857A4">
        <w:rPr>
          <w:sz w:val="26"/>
          <w:szCs w:val="26"/>
        </w:rPr>
        <w:t xml:space="preserve"> электронного обучения и (или)</w:t>
      </w:r>
      <w:r w:rsidR="00057CB2" w:rsidRPr="00E857A4">
        <w:rPr>
          <w:sz w:val="26"/>
          <w:szCs w:val="26"/>
        </w:rPr>
        <w:t xml:space="preserve"> дистанционных образовательных технологий;</w:t>
      </w:r>
    </w:p>
    <w:p w:rsidR="00B8473B" w:rsidRPr="00E857A4" w:rsidRDefault="000F4F94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з</w:t>
      </w:r>
      <w:r w:rsidR="00BE1701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</w:t>
      </w:r>
      <w:r w:rsidR="00801ECB" w:rsidRPr="00E857A4">
        <w:rPr>
          <w:sz w:val="26"/>
          <w:szCs w:val="26"/>
        </w:rPr>
        <w:t xml:space="preserve"> (или)</w:t>
      </w:r>
      <w:r w:rsidR="00057CB2" w:rsidRPr="00E857A4">
        <w:rPr>
          <w:sz w:val="26"/>
          <w:szCs w:val="26"/>
        </w:rPr>
        <w:t xml:space="preserve"> дистанционных образовательных технологий (в иных формах)</w:t>
      </w:r>
      <w:r w:rsidR="00B8473B" w:rsidRPr="00E857A4">
        <w:rPr>
          <w:sz w:val="26"/>
          <w:szCs w:val="26"/>
        </w:rPr>
        <w:t>;</w:t>
      </w:r>
    </w:p>
    <w:p w:rsidR="00057CB2" w:rsidRPr="00E857A4" w:rsidRDefault="000F4F94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lastRenderedPageBreak/>
        <w:t>и</w:t>
      </w:r>
      <w:r w:rsidR="00BE1701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>осуществляет учет обучающихся, осваивающих образо</w:t>
      </w:r>
      <w:r w:rsidR="00801ECB" w:rsidRPr="00E857A4">
        <w:rPr>
          <w:sz w:val="26"/>
          <w:szCs w:val="26"/>
        </w:rPr>
        <w:t>вательные программы</w:t>
      </w:r>
      <w:r w:rsidR="00057CB2" w:rsidRPr="00E857A4">
        <w:rPr>
          <w:sz w:val="26"/>
          <w:szCs w:val="26"/>
        </w:rPr>
        <w:t xml:space="preserve"> с применением</w:t>
      </w:r>
      <w:r w:rsidR="00801ECB" w:rsidRPr="00E857A4">
        <w:rPr>
          <w:sz w:val="26"/>
          <w:szCs w:val="26"/>
        </w:rPr>
        <w:t xml:space="preserve"> электронного обучения и (или)</w:t>
      </w:r>
      <w:r w:rsidR="00057CB2" w:rsidRPr="00E857A4">
        <w:rPr>
          <w:sz w:val="26"/>
          <w:szCs w:val="26"/>
        </w:rPr>
        <w:t xml:space="preserve"> дистанционных образовательных технологий, а также учет </w:t>
      </w:r>
      <w:r w:rsidR="00BE1701" w:rsidRPr="00E857A4">
        <w:rPr>
          <w:sz w:val="26"/>
          <w:szCs w:val="26"/>
        </w:rPr>
        <w:t xml:space="preserve">и хранение </w:t>
      </w:r>
      <w:r w:rsidR="00057CB2" w:rsidRPr="00E857A4">
        <w:rPr>
          <w:sz w:val="26"/>
          <w:szCs w:val="26"/>
        </w:rPr>
        <w:t>результатов образовательного процесса в электронной форме;</w:t>
      </w:r>
    </w:p>
    <w:p w:rsidR="00000847" w:rsidRPr="00E857A4" w:rsidRDefault="000F4F94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к</w:t>
      </w:r>
      <w:r w:rsidR="00BE1701" w:rsidRPr="00E857A4">
        <w:rPr>
          <w:sz w:val="26"/>
          <w:szCs w:val="26"/>
        </w:rPr>
        <w:t xml:space="preserve">) </w:t>
      </w:r>
      <w:r w:rsidR="008D4DB5">
        <w:rPr>
          <w:sz w:val="26"/>
          <w:szCs w:val="26"/>
        </w:rPr>
        <w:t>организуе</w:t>
      </w:r>
      <w:r w:rsidR="00000847" w:rsidRPr="00E857A4">
        <w:rPr>
          <w:sz w:val="26"/>
          <w:szCs w:val="26"/>
        </w:rPr>
        <w:t>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000847" w:rsidRPr="00E857A4" w:rsidRDefault="000F4F94" w:rsidP="00000847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л</w:t>
      </w:r>
      <w:r w:rsidR="00BE1701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>определяет средства коммуникации</w:t>
      </w:r>
      <w:r w:rsidR="00BE1701" w:rsidRPr="00E857A4">
        <w:rPr>
          <w:sz w:val="26"/>
          <w:szCs w:val="26"/>
        </w:rPr>
        <w:t>: электронная</w:t>
      </w:r>
      <w:r w:rsidR="00057CB2" w:rsidRPr="00E857A4">
        <w:rPr>
          <w:sz w:val="26"/>
          <w:szCs w:val="26"/>
        </w:rPr>
        <w:t xml:space="preserve"> почта, чат, электронный журнал</w:t>
      </w:r>
      <w:r w:rsidR="00FF7228">
        <w:rPr>
          <w:sz w:val="26"/>
          <w:szCs w:val="26"/>
        </w:rPr>
        <w:t>,</w:t>
      </w:r>
      <w:r w:rsidR="00057CB2" w:rsidRPr="00E857A4">
        <w:rPr>
          <w:sz w:val="26"/>
          <w:szCs w:val="26"/>
        </w:rPr>
        <w:t xml:space="preserve"> </w:t>
      </w:r>
      <w:r w:rsidR="00FF7228" w:rsidRPr="00E857A4">
        <w:rPr>
          <w:sz w:val="26"/>
          <w:szCs w:val="26"/>
          <w:lang w:eastAsia="ar-SA"/>
        </w:rPr>
        <w:t>Skype</w:t>
      </w:r>
      <w:r w:rsidR="00057CB2" w:rsidRPr="00E857A4">
        <w:rPr>
          <w:sz w:val="26"/>
          <w:szCs w:val="26"/>
        </w:rPr>
        <w:t xml:space="preserve">, </w:t>
      </w:r>
      <w:r w:rsidR="00FF7228">
        <w:rPr>
          <w:sz w:val="26"/>
          <w:szCs w:val="26"/>
          <w:lang w:val="en-US" w:eastAsia="en-US" w:bidi="en-US"/>
        </w:rPr>
        <w:t>Z</w:t>
      </w:r>
      <w:r w:rsidR="00057CB2" w:rsidRPr="00E857A4">
        <w:rPr>
          <w:sz w:val="26"/>
          <w:szCs w:val="26"/>
          <w:lang w:val="en-US" w:eastAsia="en-US" w:bidi="en-US"/>
        </w:rPr>
        <w:t>oom</w:t>
      </w:r>
      <w:r w:rsidR="00BE1701" w:rsidRPr="00E857A4">
        <w:rPr>
          <w:sz w:val="26"/>
          <w:szCs w:val="26"/>
          <w:lang w:eastAsia="en-US" w:bidi="en-US"/>
        </w:rPr>
        <w:t xml:space="preserve">, другие </w:t>
      </w:r>
      <w:r w:rsidR="00057CB2" w:rsidRPr="00E857A4">
        <w:rPr>
          <w:sz w:val="26"/>
          <w:szCs w:val="26"/>
        </w:rPr>
        <w:t>способы организации обратной связи</w:t>
      </w:r>
      <w:bookmarkStart w:id="4" w:name="bookmark6"/>
      <w:r w:rsidR="000966FD" w:rsidRPr="00E857A4">
        <w:rPr>
          <w:sz w:val="26"/>
          <w:szCs w:val="26"/>
        </w:rPr>
        <w:t>;</w:t>
      </w:r>
    </w:p>
    <w:p w:rsidR="000966FD" w:rsidRPr="00E857A4" w:rsidRDefault="000F4F94" w:rsidP="000966FD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м</w:t>
      </w:r>
      <w:r w:rsidR="000966FD" w:rsidRPr="00E857A4">
        <w:rPr>
          <w:sz w:val="26"/>
          <w:szCs w:val="26"/>
        </w:rPr>
        <w:t>) в случае отсутствия условий проведения учебных занятий с применением дистанционных образовательных технологий организует доставку учебных материалов для выполнения домашних заданий с учетом минимизации личных контактов</w:t>
      </w:r>
      <w:r w:rsidR="00B8473B" w:rsidRPr="00E857A4">
        <w:rPr>
          <w:sz w:val="26"/>
          <w:szCs w:val="26"/>
        </w:rPr>
        <w:t>;</w:t>
      </w:r>
    </w:p>
    <w:p w:rsidR="00B8473B" w:rsidRPr="00E857A4" w:rsidRDefault="000F4F94" w:rsidP="000966FD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н</w:t>
      </w:r>
      <w:r w:rsidR="00B8473B" w:rsidRPr="00E857A4">
        <w:rPr>
          <w:sz w:val="26"/>
          <w:szCs w:val="26"/>
        </w:rPr>
        <w:t>) осуществляет контроль своевременного внесения педагогическими работниками изменений в рабочие программы по предметам в связи с переходом на электронное обучение с применением дистанционных образовательных технологий.</w:t>
      </w:r>
    </w:p>
    <w:p w:rsidR="00057CB2" w:rsidRPr="00E857A4" w:rsidRDefault="0037773A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057CB2" w:rsidRPr="00E857A4">
        <w:rPr>
          <w:sz w:val="26"/>
          <w:szCs w:val="26"/>
        </w:rPr>
        <w:t>Классный руководитель:</w:t>
      </w:r>
      <w:bookmarkEnd w:id="4"/>
    </w:p>
    <w:p w:rsidR="00D156B0" w:rsidRPr="00E857A4" w:rsidRDefault="00BE1701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а) </w:t>
      </w:r>
      <w:r w:rsidR="00057CB2" w:rsidRPr="00E857A4">
        <w:rPr>
          <w:sz w:val="26"/>
          <w:szCs w:val="26"/>
        </w:rPr>
        <w:t>осуществляет учет обучающихся, осваивающих образовательную программу с применением</w:t>
      </w:r>
      <w:r w:rsidR="00FF6461" w:rsidRPr="00E857A4">
        <w:rPr>
          <w:sz w:val="26"/>
          <w:szCs w:val="26"/>
        </w:rPr>
        <w:t xml:space="preserve"> электронного обучения и (или)</w:t>
      </w:r>
      <w:r w:rsidR="00057CB2" w:rsidRPr="00E857A4">
        <w:rPr>
          <w:sz w:val="26"/>
          <w:szCs w:val="26"/>
        </w:rPr>
        <w:t xml:space="preserve"> дистанционных образовательных технологий;</w:t>
      </w:r>
    </w:p>
    <w:p w:rsidR="00057CB2" w:rsidRPr="00E857A4" w:rsidRDefault="00EA2337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б) </w:t>
      </w:r>
      <w:r w:rsidR="00057CB2" w:rsidRPr="00E857A4">
        <w:rPr>
          <w:sz w:val="26"/>
          <w:szCs w:val="26"/>
        </w:rPr>
        <w:t>осуществляет мониторинг технического обеспечения обучающихся для организации образовательного процесса с применением</w:t>
      </w:r>
      <w:r w:rsidR="00FF6461" w:rsidRPr="00E857A4">
        <w:rPr>
          <w:sz w:val="26"/>
          <w:szCs w:val="26"/>
        </w:rPr>
        <w:t xml:space="preserve"> электронного обучения и (или)</w:t>
      </w:r>
      <w:r w:rsidR="00057CB2" w:rsidRPr="00E857A4">
        <w:rPr>
          <w:sz w:val="26"/>
          <w:szCs w:val="26"/>
        </w:rPr>
        <w:t xml:space="preserve"> дистанционных образовательных технологий (наличие компьютера</w:t>
      </w:r>
      <w:r w:rsidRPr="00E857A4">
        <w:rPr>
          <w:sz w:val="26"/>
          <w:szCs w:val="26"/>
        </w:rPr>
        <w:t xml:space="preserve">, </w:t>
      </w:r>
      <w:r w:rsidR="00057CB2" w:rsidRPr="00E857A4">
        <w:rPr>
          <w:sz w:val="26"/>
          <w:szCs w:val="26"/>
        </w:rPr>
        <w:t>ноутбука</w:t>
      </w:r>
      <w:r w:rsidRPr="00E857A4">
        <w:rPr>
          <w:sz w:val="26"/>
          <w:szCs w:val="26"/>
        </w:rPr>
        <w:t>,</w:t>
      </w:r>
      <w:r w:rsidR="00057CB2" w:rsidRPr="00E857A4">
        <w:rPr>
          <w:sz w:val="26"/>
          <w:szCs w:val="26"/>
        </w:rPr>
        <w:t xml:space="preserve"> планшета</w:t>
      </w:r>
      <w:r w:rsidRPr="00E857A4">
        <w:rPr>
          <w:sz w:val="26"/>
          <w:szCs w:val="26"/>
        </w:rPr>
        <w:t xml:space="preserve">, </w:t>
      </w:r>
      <w:r w:rsidR="00057CB2" w:rsidRPr="00E857A4">
        <w:rPr>
          <w:sz w:val="26"/>
          <w:szCs w:val="26"/>
        </w:rPr>
        <w:t xml:space="preserve">телефона с </w:t>
      </w:r>
      <w:r w:rsidRPr="00E857A4">
        <w:rPr>
          <w:sz w:val="26"/>
          <w:szCs w:val="26"/>
        </w:rPr>
        <w:t xml:space="preserve">возможностью </w:t>
      </w:r>
      <w:r w:rsidR="00057CB2" w:rsidRPr="00E857A4">
        <w:rPr>
          <w:sz w:val="26"/>
          <w:szCs w:val="26"/>
        </w:rPr>
        <w:t>выход</w:t>
      </w:r>
      <w:r w:rsidRPr="00E857A4">
        <w:rPr>
          <w:sz w:val="26"/>
          <w:szCs w:val="26"/>
        </w:rPr>
        <w:t>а</w:t>
      </w:r>
      <w:r w:rsidR="00057CB2" w:rsidRPr="00E857A4">
        <w:rPr>
          <w:sz w:val="26"/>
          <w:szCs w:val="26"/>
        </w:rPr>
        <w:t xml:space="preserve"> в </w:t>
      </w:r>
      <w:r w:rsidRPr="00E857A4">
        <w:rPr>
          <w:sz w:val="26"/>
          <w:szCs w:val="26"/>
        </w:rPr>
        <w:t>сеть И</w:t>
      </w:r>
      <w:r w:rsidR="00057CB2" w:rsidRPr="00E857A4">
        <w:rPr>
          <w:sz w:val="26"/>
          <w:szCs w:val="26"/>
        </w:rPr>
        <w:t>нтернет</w:t>
      </w:r>
      <w:r w:rsidRPr="00E857A4">
        <w:rPr>
          <w:sz w:val="26"/>
          <w:szCs w:val="26"/>
        </w:rPr>
        <w:t>; адрес</w:t>
      </w:r>
      <w:r w:rsidR="00057CB2" w:rsidRPr="00E857A4">
        <w:rPr>
          <w:sz w:val="26"/>
          <w:szCs w:val="26"/>
        </w:rPr>
        <w:t xml:space="preserve"> электронной почты; адрес </w:t>
      </w:r>
      <w:r w:rsidR="00FF6461" w:rsidRPr="00E857A4">
        <w:rPr>
          <w:sz w:val="26"/>
          <w:szCs w:val="26"/>
        </w:rPr>
        <w:t>«</w:t>
      </w:r>
      <w:hyperlink r:id="rId8" w:history="1">
        <w:r w:rsidR="00FF6461" w:rsidRPr="00453D19">
          <w:rPr>
            <w:rStyle w:val="aa"/>
            <w:color w:val="auto"/>
            <w:sz w:val="26"/>
            <w:szCs w:val="26"/>
            <w:u w:val="none"/>
          </w:rPr>
          <w:t>Skype</w:t>
        </w:r>
      </w:hyperlink>
      <w:r w:rsidR="00FF6461" w:rsidRPr="00453D19">
        <w:rPr>
          <w:sz w:val="26"/>
          <w:szCs w:val="26"/>
        </w:rPr>
        <w:t>»</w:t>
      </w:r>
      <w:r w:rsidR="00FF6461" w:rsidRPr="00E857A4">
        <w:rPr>
          <w:sz w:val="26"/>
          <w:szCs w:val="26"/>
        </w:rPr>
        <w:t xml:space="preserve"> (</w:t>
      </w:r>
      <w:r w:rsidR="00057CB2" w:rsidRPr="00E857A4">
        <w:rPr>
          <w:sz w:val="26"/>
          <w:szCs w:val="26"/>
        </w:rPr>
        <w:t>друг</w:t>
      </w:r>
      <w:r w:rsidR="00000847" w:rsidRPr="00E857A4">
        <w:rPr>
          <w:sz w:val="26"/>
          <w:szCs w:val="26"/>
        </w:rPr>
        <w:t>их</w:t>
      </w:r>
      <w:r w:rsidR="00057CB2" w:rsidRPr="00E857A4">
        <w:rPr>
          <w:sz w:val="26"/>
          <w:szCs w:val="26"/>
        </w:rPr>
        <w:t xml:space="preserve"> ресурс</w:t>
      </w:r>
      <w:r w:rsidR="00000847" w:rsidRPr="00E857A4">
        <w:rPr>
          <w:sz w:val="26"/>
          <w:szCs w:val="26"/>
        </w:rPr>
        <w:t>ов</w:t>
      </w:r>
      <w:r w:rsidR="00FF6461" w:rsidRPr="00E857A4">
        <w:rPr>
          <w:sz w:val="26"/>
          <w:szCs w:val="26"/>
        </w:rPr>
        <w:t xml:space="preserve">) для </w:t>
      </w:r>
      <w:r w:rsidR="00A167B7" w:rsidRPr="00E857A4">
        <w:rPr>
          <w:sz w:val="26"/>
          <w:szCs w:val="26"/>
        </w:rPr>
        <w:t>видеовзаимодействия</w:t>
      </w:r>
      <w:r w:rsidR="00057CB2" w:rsidRPr="00E857A4">
        <w:rPr>
          <w:sz w:val="26"/>
          <w:szCs w:val="26"/>
        </w:rPr>
        <w:t>;</w:t>
      </w:r>
    </w:p>
    <w:p w:rsidR="00B8473B" w:rsidRPr="00E857A4" w:rsidRDefault="00B8473B" w:rsidP="00B8473B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в) знакомит с расписанием занятий, графиками проведения текущего, итогового контроля знаний по учебным дисциплинам, графиком консультаций;</w:t>
      </w:r>
    </w:p>
    <w:p w:rsidR="00000847" w:rsidRPr="00E857A4" w:rsidRDefault="00B8473B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г</w:t>
      </w:r>
      <w:r w:rsidR="00EA2337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 xml:space="preserve">осуществляет контроль взаимодействия всех </w:t>
      </w:r>
      <w:r w:rsidR="00FF6461" w:rsidRPr="00E857A4">
        <w:rPr>
          <w:sz w:val="26"/>
          <w:szCs w:val="26"/>
        </w:rPr>
        <w:t>обучающихся</w:t>
      </w:r>
      <w:r w:rsidR="00057CB2" w:rsidRPr="00E857A4">
        <w:rPr>
          <w:sz w:val="26"/>
          <w:szCs w:val="26"/>
        </w:rPr>
        <w:t xml:space="preserve"> класса с учителями-предметниками</w:t>
      </w:r>
      <w:r w:rsidR="00000847" w:rsidRPr="00E857A4">
        <w:rPr>
          <w:sz w:val="26"/>
          <w:szCs w:val="26"/>
        </w:rPr>
        <w:t>;</w:t>
      </w:r>
      <w:r w:rsidR="00FF6461" w:rsidRPr="00E857A4">
        <w:rPr>
          <w:sz w:val="26"/>
          <w:szCs w:val="26"/>
        </w:rPr>
        <w:t xml:space="preserve"> </w:t>
      </w:r>
    </w:p>
    <w:p w:rsidR="00057CB2" w:rsidRPr="00E857A4" w:rsidRDefault="000966FD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д</w:t>
      </w:r>
      <w:r w:rsidR="00FF6461" w:rsidRPr="00E857A4">
        <w:rPr>
          <w:sz w:val="26"/>
          <w:szCs w:val="26"/>
        </w:rPr>
        <w:t>) о</w:t>
      </w:r>
      <w:r w:rsidR="00057CB2" w:rsidRPr="00E857A4">
        <w:rPr>
          <w:sz w:val="26"/>
          <w:szCs w:val="26"/>
        </w:rPr>
        <w:t>пределяет совместно с психологом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057CB2" w:rsidRPr="00E857A4" w:rsidRDefault="000966FD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е</w:t>
      </w:r>
      <w:r w:rsidR="00057CB2" w:rsidRPr="00E857A4">
        <w:rPr>
          <w:sz w:val="26"/>
          <w:szCs w:val="26"/>
        </w:rPr>
        <w:t xml:space="preserve">) </w:t>
      </w:r>
      <w:r w:rsidR="00EA2337" w:rsidRPr="00E857A4">
        <w:rPr>
          <w:sz w:val="26"/>
          <w:szCs w:val="26"/>
        </w:rPr>
        <w:t>информирует</w:t>
      </w:r>
      <w:r w:rsidR="00057CB2" w:rsidRPr="00E857A4">
        <w:rPr>
          <w:sz w:val="26"/>
          <w:szCs w:val="26"/>
        </w:rPr>
        <w:t xml:space="preserve"> родител</w:t>
      </w:r>
      <w:r w:rsidR="00EA2337" w:rsidRPr="00E857A4">
        <w:rPr>
          <w:sz w:val="26"/>
          <w:szCs w:val="26"/>
        </w:rPr>
        <w:t xml:space="preserve">ей (законных представителей) </w:t>
      </w:r>
      <w:r w:rsidR="00057CB2" w:rsidRPr="00E857A4">
        <w:rPr>
          <w:sz w:val="26"/>
          <w:szCs w:val="26"/>
        </w:rPr>
        <w:t xml:space="preserve">о </w:t>
      </w:r>
      <w:r w:rsidR="00EA2337" w:rsidRPr="00E857A4">
        <w:rPr>
          <w:sz w:val="26"/>
          <w:szCs w:val="26"/>
        </w:rPr>
        <w:t xml:space="preserve">возрастающей роли их участия в процессе образования детей при </w:t>
      </w:r>
      <w:r w:rsidRPr="00E857A4">
        <w:rPr>
          <w:sz w:val="26"/>
          <w:szCs w:val="26"/>
          <w:lang w:bidi="ru-RU"/>
        </w:rPr>
        <w:t>осуществлении</w:t>
      </w:r>
      <w:r w:rsidR="00EA2337" w:rsidRPr="00E857A4">
        <w:rPr>
          <w:sz w:val="26"/>
          <w:szCs w:val="26"/>
        </w:rPr>
        <w:t xml:space="preserve"> дистанционн</w:t>
      </w:r>
      <w:r w:rsidRPr="00E857A4">
        <w:rPr>
          <w:sz w:val="26"/>
          <w:szCs w:val="26"/>
        </w:rPr>
        <w:t>ого</w:t>
      </w:r>
      <w:r w:rsidR="00EA2337" w:rsidRPr="00E857A4">
        <w:rPr>
          <w:sz w:val="26"/>
          <w:szCs w:val="26"/>
        </w:rPr>
        <w:t xml:space="preserve"> обучения </w:t>
      </w:r>
      <w:r w:rsidR="00A321BC" w:rsidRPr="00E857A4">
        <w:rPr>
          <w:sz w:val="26"/>
          <w:szCs w:val="26"/>
        </w:rPr>
        <w:t>и необходимости обеспечения</w:t>
      </w:r>
      <w:r w:rsidR="00EA2337" w:rsidRPr="00E857A4">
        <w:rPr>
          <w:sz w:val="26"/>
          <w:szCs w:val="26"/>
        </w:rPr>
        <w:t>:</w:t>
      </w:r>
      <w:r w:rsidR="00057CB2" w:rsidRPr="00E857A4">
        <w:rPr>
          <w:sz w:val="26"/>
          <w:szCs w:val="26"/>
        </w:rPr>
        <w:t xml:space="preserve"> </w:t>
      </w:r>
    </w:p>
    <w:p w:rsidR="00057CB2" w:rsidRPr="00E857A4" w:rsidRDefault="00453D19" w:rsidP="00C83CC0">
      <w:pPr>
        <w:pStyle w:val="20"/>
        <w:shd w:val="clear" w:color="auto" w:fill="auto"/>
        <w:tabs>
          <w:tab w:val="left" w:pos="1020"/>
        </w:tabs>
        <w:spacing w:after="0" w:line="240" w:lineRule="auto"/>
        <w:ind w:left="740" w:hanging="456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766385" w:rsidRPr="00E857A4">
        <w:rPr>
          <w:sz w:val="26"/>
          <w:szCs w:val="26"/>
        </w:rPr>
        <w:t xml:space="preserve"> </w:t>
      </w:r>
      <w:r w:rsidR="00057CB2" w:rsidRPr="00E857A4">
        <w:rPr>
          <w:sz w:val="26"/>
          <w:szCs w:val="26"/>
        </w:rPr>
        <w:t>технических и технологических условий для обучения;</w:t>
      </w:r>
    </w:p>
    <w:p w:rsidR="00057CB2" w:rsidRPr="00E857A4" w:rsidRDefault="00453D19" w:rsidP="00C83CC0">
      <w:pPr>
        <w:pStyle w:val="20"/>
        <w:shd w:val="clear" w:color="auto" w:fill="auto"/>
        <w:tabs>
          <w:tab w:val="left" w:pos="1020"/>
        </w:tabs>
        <w:spacing w:after="0" w:line="240" w:lineRule="auto"/>
        <w:ind w:left="740" w:hanging="456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766385" w:rsidRPr="00E857A4">
        <w:rPr>
          <w:sz w:val="26"/>
          <w:szCs w:val="26"/>
        </w:rPr>
        <w:t xml:space="preserve"> </w:t>
      </w:r>
      <w:r w:rsidR="00057CB2" w:rsidRPr="00E857A4">
        <w:rPr>
          <w:sz w:val="26"/>
          <w:szCs w:val="26"/>
        </w:rPr>
        <w:t>соблюдени</w:t>
      </w:r>
      <w:r w:rsidR="00000847" w:rsidRPr="00E857A4">
        <w:rPr>
          <w:sz w:val="26"/>
          <w:szCs w:val="26"/>
        </w:rPr>
        <w:t>я</w:t>
      </w:r>
      <w:r w:rsidR="00057CB2" w:rsidRPr="00E857A4">
        <w:rPr>
          <w:sz w:val="26"/>
          <w:szCs w:val="26"/>
        </w:rPr>
        <w:t xml:space="preserve"> расписания </w:t>
      </w:r>
      <w:r w:rsidR="00A321BC" w:rsidRPr="00E857A4">
        <w:rPr>
          <w:sz w:val="26"/>
          <w:szCs w:val="26"/>
        </w:rPr>
        <w:t>учебных занятий</w:t>
      </w:r>
      <w:r w:rsidR="00057CB2" w:rsidRPr="00E857A4">
        <w:rPr>
          <w:sz w:val="26"/>
          <w:szCs w:val="26"/>
        </w:rPr>
        <w:t>;</w:t>
      </w:r>
    </w:p>
    <w:p w:rsidR="00057CB2" w:rsidRPr="00E857A4" w:rsidRDefault="00453D19" w:rsidP="00C83CC0">
      <w:pPr>
        <w:pStyle w:val="20"/>
        <w:shd w:val="clear" w:color="auto" w:fill="auto"/>
        <w:tabs>
          <w:tab w:val="left" w:pos="1020"/>
        </w:tabs>
        <w:spacing w:after="0" w:line="240" w:lineRule="auto"/>
        <w:ind w:left="740" w:hanging="456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766385" w:rsidRPr="00E857A4">
        <w:rPr>
          <w:sz w:val="26"/>
          <w:szCs w:val="26"/>
        </w:rPr>
        <w:t xml:space="preserve"> </w:t>
      </w:r>
      <w:r w:rsidR="00057CB2" w:rsidRPr="00E857A4">
        <w:rPr>
          <w:sz w:val="26"/>
          <w:szCs w:val="26"/>
        </w:rPr>
        <w:t>соблюдени</w:t>
      </w:r>
      <w:r w:rsidR="00000847" w:rsidRPr="00E857A4">
        <w:rPr>
          <w:sz w:val="26"/>
          <w:szCs w:val="26"/>
        </w:rPr>
        <w:t>я</w:t>
      </w:r>
      <w:r w:rsidR="00057CB2" w:rsidRPr="00E857A4">
        <w:rPr>
          <w:sz w:val="26"/>
          <w:szCs w:val="26"/>
        </w:rPr>
        <w:t xml:space="preserve"> распорядка дня</w:t>
      </w:r>
      <w:r w:rsidR="00A321BC" w:rsidRPr="00E857A4">
        <w:rPr>
          <w:sz w:val="26"/>
          <w:szCs w:val="26"/>
        </w:rPr>
        <w:t>;</w:t>
      </w:r>
    </w:p>
    <w:p w:rsidR="00A321BC" w:rsidRPr="00E857A4" w:rsidRDefault="00453D19" w:rsidP="00C83CC0">
      <w:pPr>
        <w:pStyle w:val="20"/>
        <w:shd w:val="clear" w:color="auto" w:fill="auto"/>
        <w:tabs>
          <w:tab w:val="left" w:pos="1020"/>
        </w:tabs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766385" w:rsidRPr="00E857A4">
        <w:rPr>
          <w:sz w:val="26"/>
          <w:szCs w:val="26"/>
        </w:rPr>
        <w:t xml:space="preserve"> </w:t>
      </w:r>
      <w:r w:rsidR="00A321BC" w:rsidRPr="00E857A4">
        <w:rPr>
          <w:sz w:val="26"/>
          <w:szCs w:val="26"/>
        </w:rPr>
        <w:t>присутствия ребенка на учебных занятиях, проводимых в дистанционной форме;</w:t>
      </w:r>
    </w:p>
    <w:p w:rsidR="00F76C67" w:rsidRPr="00E857A4" w:rsidRDefault="00453D19" w:rsidP="00C83CC0">
      <w:pPr>
        <w:pStyle w:val="20"/>
        <w:shd w:val="clear" w:color="auto" w:fill="auto"/>
        <w:tabs>
          <w:tab w:val="left" w:pos="1020"/>
        </w:tabs>
        <w:spacing w:after="0" w:line="240" w:lineRule="auto"/>
        <w:ind w:left="740" w:hanging="456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766385" w:rsidRPr="00E857A4">
        <w:rPr>
          <w:sz w:val="26"/>
          <w:szCs w:val="26"/>
        </w:rPr>
        <w:t xml:space="preserve"> </w:t>
      </w:r>
      <w:r w:rsidR="00A321BC" w:rsidRPr="00E857A4">
        <w:rPr>
          <w:sz w:val="26"/>
          <w:szCs w:val="26"/>
        </w:rPr>
        <w:t>организаци</w:t>
      </w:r>
      <w:r w:rsidR="00000847" w:rsidRPr="00E857A4">
        <w:rPr>
          <w:sz w:val="26"/>
          <w:szCs w:val="26"/>
        </w:rPr>
        <w:t>и</w:t>
      </w:r>
      <w:r w:rsidR="00A321BC" w:rsidRPr="00E857A4">
        <w:rPr>
          <w:sz w:val="26"/>
          <w:szCs w:val="26"/>
        </w:rPr>
        <w:t xml:space="preserve"> и контрол</w:t>
      </w:r>
      <w:r w:rsidR="00000847" w:rsidRPr="00E857A4">
        <w:rPr>
          <w:sz w:val="26"/>
          <w:szCs w:val="26"/>
        </w:rPr>
        <w:t>я</w:t>
      </w:r>
      <w:r w:rsidR="00A321BC" w:rsidRPr="00E857A4">
        <w:rPr>
          <w:sz w:val="26"/>
          <w:szCs w:val="26"/>
        </w:rPr>
        <w:t xml:space="preserve"> выполнения домашних заданий.</w:t>
      </w:r>
      <w:bookmarkStart w:id="5" w:name="bookmark7"/>
    </w:p>
    <w:p w:rsidR="00057CB2" w:rsidRPr="00E857A4" w:rsidRDefault="0037773A" w:rsidP="00C83CC0">
      <w:pPr>
        <w:pStyle w:val="20"/>
        <w:shd w:val="clear" w:color="auto" w:fill="auto"/>
        <w:tabs>
          <w:tab w:val="left" w:pos="1020"/>
        </w:tabs>
        <w:spacing w:after="0" w:line="240" w:lineRule="auto"/>
        <w:ind w:left="740" w:hanging="45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10. </w:t>
      </w:r>
      <w:r w:rsidR="00057CB2" w:rsidRPr="00E857A4">
        <w:rPr>
          <w:bCs/>
          <w:sz w:val="26"/>
          <w:szCs w:val="26"/>
        </w:rPr>
        <w:t>Учитель-предметник:</w:t>
      </w:r>
      <w:bookmarkEnd w:id="5"/>
    </w:p>
    <w:p w:rsidR="00A321BC" w:rsidRPr="00E857A4" w:rsidRDefault="00A321BC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а) </w:t>
      </w:r>
      <w:r w:rsidR="00586C04" w:rsidRPr="00E857A4">
        <w:rPr>
          <w:sz w:val="26"/>
          <w:szCs w:val="26"/>
        </w:rPr>
        <w:t xml:space="preserve">планирует свою педагогическую деятельность с учетом </w:t>
      </w:r>
      <w:r w:rsidR="001B2BEE" w:rsidRPr="00E857A4">
        <w:rPr>
          <w:sz w:val="26"/>
          <w:szCs w:val="26"/>
        </w:rPr>
        <w:t xml:space="preserve">применения </w:t>
      </w:r>
      <w:r w:rsidR="00586C04" w:rsidRPr="00E857A4">
        <w:rPr>
          <w:sz w:val="26"/>
          <w:szCs w:val="26"/>
        </w:rPr>
        <w:t>электронного обучения и</w:t>
      </w:r>
      <w:r w:rsidR="001B2BEE" w:rsidRPr="00E857A4">
        <w:rPr>
          <w:sz w:val="26"/>
          <w:szCs w:val="26"/>
        </w:rPr>
        <w:t xml:space="preserve"> (или)</w:t>
      </w:r>
      <w:r w:rsidR="00586C04" w:rsidRPr="00E857A4">
        <w:rPr>
          <w:sz w:val="26"/>
          <w:szCs w:val="26"/>
        </w:rPr>
        <w:t xml:space="preserve"> дистанционных образовательных технологий;</w:t>
      </w:r>
    </w:p>
    <w:p w:rsidR="001B2BEE" w:rsidRPr="00E857A4" w:rsidRDefault="00854E17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б) </w:t>
      </w:r>
      <w:r w:rsidR="001B2BEE" w:rsidRPr="00E857A4">
        <w:rPr>
          <w:sz w:val="26"/>
          <w:szCs w:val="26"/>
        </w:rPr>
        <w:t xml:space="preserve">определяет учебный материал по учебному предмету, включая физическую </w:t>
      </w:r>
      <w:r w:rsidR="001B2BEE" w:rsidRPr="00E857A4">
        <w:rPr>
          <w:sz w:val="26"/>
          <w:szCs w:val="26"/>
        </w:rPr>
        <w:lastRenderedPageBreak/>
        <w:t>культуру, изобразительное искусство, музыку и т.д. (например, перечни фильмов, спортивных игр, разработка упражнений для тренировок, творческие работы);</w:t>
      </w:r>
    </w:p>
    <w:p w:rsidR="001B2BEE" w:rsidRPr="00E857A4" w:rsidRDefault="00854E17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в</w:t>
      </w:r>
      <w:r w:rsidR="00A321BC" w:rsidRPr="00E857A4">
        <w:rPr>
          <w:sz w:val="26"/>
          <w:szCs w:val="26"/>
        </w:rPr>
        <w:t>)</w:t>
      </w:r>
      <w:r w:rsidR="00057CB2" w:rsidRPr="00E857A4">
        <w:rPr>
          <w:sz w:val="26"/>
          <w:szCs w:val="26"/>
        </w:rPr>
        <w:t xml:space="preserve"> </w:t>
      </w:r>
      <w:r w:rsidR="001B2BEE" w:rsidRPr="00E857A4">
        <w:rPr>
          <w:sz w:val="26"/>
          <w:szCs w:val="26"/>
        </w:rPr>
        <w:t>определяет способы организации обратной связи с обучающимися;</w:t>
      </w:r>
    </w:p>
    <w:p w:rsidR="001B2BEE" w:rsidRPr="00E857A4" w:rsidRDefault="00854E17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г</w:t>
      </w:r>
      <w:r w:rsidR="00057CB2" w:rsidRPr="00E857A4">
        <w:rPr>
          <w:sz w:val="26"/>
          <w:szCs w:val="26"/>
        </w:rPr>
        <w:t xml:space="preserve">) </w:t>
      </w:r>
      <w:r w:rsidR="001B2BEE" w:rsidRPr="00E857A4">
        <w:rPr>
          <w:sz w:val="26"/>
          <w:szCs w:val="26"/>
        </w:rPr>
        <w:t>выбирает из имеющихся или создает простейшие, необходимые для обучающихся, ресурсы и задания;</w:t>
      </w:r>
    </w:p>
    <w:p w:rsidR="001B2BEE" w:rsidRPr="00E857A4" w:rsidRDefault="00854E17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д</w:t>
      </w:r>
      <w:r w:rsidR="00057CB2" w:rsidRPr="00E857A4">
        <w:rPr>
          <w:sz w:val="26"/>
          <w:szCs w:val="26"/>
        </w:rPr>
        <w:t xml:space="preserve">) </w:t>
      </w:r>
      <w:r w:rsidR="001B2BEE" w:rsidRPr="00E857A4">
        <w:rPr>
          <w:sz w:val="26"/>
          <w:szCs w:val="26"/>
        </w:rPr>
        <w:t>определяет формат проведения учебных занятий, периодичность, график проведения оценочных мероприятий и предоставления выполненного домашнего задания, перечень учебной литературы, дополнительных источников обучения;</w:t>
      </w:r>
    </w:p>
    <w:p w:rsidR="00057CB2" w:rsidRPr="00E857A4" w:rsidRDefault="001B2BEE" w:rsidP="00C83CC0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057CB2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регулирует объем домашних заданий с учетом возможности их выполнения обучающимися в соответствии </w:t>
      </w:r>
      <w:bookmarkStart w:id="6" w:name="_Hlk44433415"/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</w:t>
      </w:r>
      <w:r w:rsidR="00057CB2" w:rsidRPr="00E857A4">
        <w:rPr>
          <w:rFonts w:ascii="Times New Roman" w:hAnsi="Times New Roman" w:cs="Times New Roman"/>
          <w:color w:val="auto"/>
          <w:sz w:val="26"/>
          <w:szCs w:val="26"/>
          <w:shd w:val="clear" w:color="auto" w:fill="FEFEFE"/>
        </w:rPr>
        <w:t>Приказом Министерства здравоохранения и социальной защиты Приднестровской Молдавской Республики от 16 марта 2005 года №</w:t>
      </w:r>
      <w:r w:rsidR="00A65133" w:rsidRPr="00E857A4">
        <w:rPr>
          <w:rFonts w:ascii="Times New Roman" w:hAnsi="Times New Roman" w:cs="Times New Roman"/>
          <w:color w:val="auto"/>
          <w:sz w:val="26"/>
          <w:szCs w:val="26"/>
          <w:shd w:val="clear" w:color="auto" w:fill="FEFEFE"/>
        </w:rPr>
        <w:t xml:space="preserve"> </w:t>
      </w:r>
      <w:r w:rsidR="00057CB2" w:rsidRPr="00E857A4">
        <w:rPr>
          <w:rFonts w:ascii="Times New Roman" w:hAnsi="Times New Roman" w:cs="Times New Roman"/>
          <w:color w:val="auto"/>
          <w:sz w:val="26"/>
          <w:szCs w:val="26"/>
          <w:shd w:val="clear" w:color="auto" w:fill="FEFEFE"/>
        </w:rPr>
        <w:t xml:space="preserve">125 «О введении в действие </w:t>
      </w:r>
      <w:bookmarkStart w:id="7" w:name="_Hlk44441044"/>
      <w:r w:rsidR="00057CB2" w:rsidRPr="00E857A4">
        <w:rPr>
          <w:rFonts w:ascii="Times New Roman" w:hAnsi="Times New Roman" w:cs="Times New Roman"/>
          <w:color w:val="auto"/>
          <w:sz w:val="26"/>
          <w:szCs w:val="26"/>
          <w:shd w:val="clear" w:color="auto" w:fill="FEFEFE"/>
        </w:rPr>
        <w:t>СанПиН МЗиСЗ ПМР</w:t>
      </w:r>
      <w:bookmarkEnd w:id="7"/>
      <w:r w:rsidR="00057CB2" w:rsidRPr="00E857A4">
        <w:rPr>
          <w:rFonts w:ascii="Times New Roman" w:hAnsi="Times New Roman" w:cs="Times New Roman"/>
          <w:color w:val="auto"/>
          <w:sz w:val="26"/>
          <w:szCs w:val="26"/>
          <w:shd w:val="clear" w:color="auto" w:fill="FEFEFE"/>
        </w:rPr>
        <w:t xml:space="preserve"> №</w:t>
      </w:r>
      <w:r w:rsidR="00A65133" w:rsidRPr="00E857A4">
        <w:rPr>
          <w:rFonts w:ascii="Times New Roman" w:hAnsi="Times New Roman" w:cs="Times New Roman"/>
          <w:color w:val="auto"/>
          <w:sz w:val="26"/>
          <w:szCs w:val="26"/>
          <w:shd w:val="clear" w:color="auto" w:fill="FEFEFE"/>
        </w:rPr>
        <w:t xml:space="preserve"> </w:t>
      </w:r>
      <w:r w:rsidR="00057CB2" w:rsidRPr="00E857A4">
        <w:rPr>
          <w:rFonts w:ascii="Times New Roman" w:hAnsi="Times New Roman" w:cs="Times New Roman"/>
          <w:color w:val="auto"/>
          <w:sz w:val="26"/>
          <w:szCs w:val="26"/>
          <w:shd w:val="clear" w:color="auto" w:fill="FEFEFE"/>
        </w:rPr>
        <w:t>03-2005 «Гигиенические требования к условиям обучения в организациях общего образования на территории Приднестровской Молдавской Республики» (САЗ 05-18)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bookmarkEnd w:id="6"/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следующих пределах: </w:t>
      </w:r>
    </w:p>
    <w:p w:rsidR="00057CB2" w:rsidRPr="00E857A4" w:rsidRDefault="00766385" w:rsidP="00C83CC0">
      <w:pPr>
        <w:pStyle w:val="a3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во 2-м классе - до 1,5 часов; </w:t>
      </w:r>
    </w:p>
    <w:p w:rsidR="00057CB2" w:rsidRPr="00E857A4" w:rsidRDefault="00766385" w:rsidP="00C83CC0">
      <w:pPr>
        <w:pStyle w:val="a3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3-4 классах - до 2 часов;</w:t>
      </w:r>
    </w:p>
    <w:p w:rsidR="00057CB2" w:rsidRPr="00E857A4" w:rsidRDefault="00766385" w:rsidP="00C83CC0">
      <w:pPr>
        <w:pStyle w:val="a3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5-6 классах - до 2,5 часов;</w:t>
      </w:r>
    </w:p>
    <w:p w:rsidR="00057CB2" w:rsidRPr="00E857A4" w:rsidRDefault="00766385" w:rsidP="00C83CC0">
      <w:pPr>
        <w:pStyle w:val="a3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7-8 классах - до 3 часов;</w:t>
      </w:r>
    </w:p>
    <w:p w:rsidR="00057CB2" w:rsidRDefault="00766385" w:rsidP="00C83CC0">
      <w:pPr>
        <w:pStyle w:val="a3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9-11 классах - до 4 часо</w:t>
      </w:r>
      <w:r w:rsidR="008407BD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6A716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6A7163" w:rsidRPr="00E857A4" w:rsidRDefault="006A7163" w:rsidP="006A7163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A7163">
        <w:rPr>
          <w:rFonts w:ascii="Times New Roman" w:eastAsia="Times New Roman" w:hAnsi="Times New Roman" w:cs="Times New Roman"/>
          <w:color w:val="auto"/>
          <w:sz w:val="26"/>
          <w:szCs w:val="26"/>
        </w:rPr>
        <w:t>По учебным предметам «Изобразительное искусство», «Музыка», «Технология», «Физическая культура» задания для самостоятельной работы обучающихся не должны носить письменный характер.</w:t>
      </w:r>
    </w:p>
    <w:p w:rsidR="00057CB2" w:rsidRPr="00E857A4" w:rsidRDefault="001B2BEE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ж</w:t>
      </w:r>
      <w:r w:rsidR="00057CB2" w:rsidRPr="00E857A4">
        <w:rPr>
          <w:sz w:val="26"/>
          <w:szCs w:val="26"/>
        </w:rPr>
        <w:t>) определяет допустимый объём домашних заданий на неделю-две (либо другой временной интервал, который определяет организация образования)</w:t>
      </w:r>
      <w:r w:rsidR="00A5610D" w:rsidRPr="00E857A4">
        <w:rPr>
          <w:sz w:val="26"/>
          <w:szCs w:val="26"/>
        </w:rPr>
        <w:t>.</w:t>
      </w:r>
      <w:r w:rsidR="00057CB2" w:rsidRPr="00E857A4">
        <w:rPr>
          <w:sz w:val="26"/>
          <w:szCs w:val="26"/>
        </w:rPr>
        <w:t xml:space="preserve"> Домашние </w:t>
      </w:r>
      <w:r w:rsidR="00A5610D" w:rsidRPr="00E857A4">
        <w:rPr>
          <w:sz w:val="26"/>
          <w:szCs w:val="26"/>
        </w:rPr>
        <w:t xml:space="preserve">задания рекомендовано укрупнить </w:t>
      </w:r>
      <w:r w:rsidR="00057CB2" w:rsidRPr="00E857A4">
        <w:rPr>
          <w:sz w:val="26"/>
          <w:szCs w:val="26"/>
        </w:rPr>
        <w:t>(</w:t>
      </w:r>
      <w:r w:rsidR="00A5610D" w:rsidRPr="00E857A4">
        <w:rPr>
          <w:sz w:val="26"/>
          <w:szCs w:val="26"/>
        </w:rPr>
        <w:t>1-2</w:t>
      </w:r>
      <w:r w:rsidR="00057CB2" w:rsidRPr="00E857A4">
        <w:rPr>
          <w:sz w:val="26"/>
          <w:szCs w:val="26"/>
        </w:rPr>
        <w:t xml:space="preserve"> раза в неделю в зависимости от учебного предмета)</w:t>
      </w:r>
      <w:r w:rsidR="00854E17" w:rsidRPr="00E857A4">
        <w:rPr>
          <w:sz w:val="26"/>
          <w:szCs w:val="26"/>
        </w:rPr>
        <w:t>;</w:t>
      </w:r>
    </w:p>
    <w:p w:rsidR="00057CB2" w:rsidRPr="00E857A4" w:rsidRDefault="00482BC2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з</w:t>
      </w:r>
      <w:r w:rsidR="00EA2337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 xml:space="preserve">определяет формат выполнения домашних заданий в виде творческих или проектных работ, организует групповые работы обучающихся класса с дистанционным взаимодействием </w:t>
      </w:r>
      <w:r w:rsidR="00854E17" w:rsidRPr="00E857A4">
        <w:rPr>
          <w:sz w:val="26"/>
          <w:szCs w:val="26"/>
        </w:rPr>
        <w:t>и</w:t>
      </w:r>
      <w:r w:rsidR="00057CB2" w:rsidRPr="00E857A4">
        <w:rPr>
          <w:sz w:val="26"/>
          <w:szCs w:val="26"/>
        </w:rPr>
        <w:t xml:space="preserve"> подробным описанием технологии </w:t>
      </w:r>
      <w:r w:rsidR="00854E17" w:rsidRPr="00E857A4">
        <w:rPr>
          <w:sz w:val="26"/>
          <w:szCs w:val="26"/>
        </w:rPr>
        <w:t>(</w:t>
      </w:r>
      <w:r w:rsidR="00057CB2" w:rsidRPr="00E857A4">
        <w:rPr>
          <w:sz w:val="26"/>
          <w:szCs w:val="26"/>
        </w:rPr>
        <w:t xml:space="preserve">например, </w:t>
      </w:r>
      <w:r w:rsidR="00A5610D" w:rsidRPr="00E857A4">
        <w:rPr>
          <w:sz w:val="26"/>
          <w:szCs w:val="26"/>
        </w:rPr>
        <w:t>способ направления на проверку выполненных заданий,</w:t>
      </w:r>
      <w:r w:rsidR="00057CB2" w:rsidRPr="00E857A4">
        <w:rPr>
          <w:sz w:val="26"/>
          <w:szCs w:val="26"/>
        </w:rPr>
        <w:t xml:space="preserve"> </w:t>
      </w:r>
      <w:r w:rsidR="00A5610D" w:rsidRPr="00E857A4">
        <w:rPr>
          <w:sz w:val="26"/>
          <w:szCs w:val="26"/>
        </w:rPr>
        <w:t>подключения</w:t>
      </w:r>
      <w:r w:rsidR="00057CB2" w:rsidRPr="00E857A4">
        <w:rPr>
          <w:sz w:val="26"/>
          <w:szCs w:val="26"/>
        </w:rPr>
        <w:t xml:space="preserve"> к совместной работе в общем информационном ресурсе и др.</w:t>
      </w:r>
      <w:r w:rsidR="00854E17" w:rsidRPr="00E857A4">
        <w:rPr>
          <w:sz w:val="26"/>
          <w:szCs w:val="26"/>
        </w:rPr>
        <w:t>)</w:t>
      </w:r>
      <w:r w:rsidR="00057CB2" w:rsidRPr="00E857A4">
        <w:rPr>
          <w:sz w:val="26"/>
          <w:szCs w:val="26"/>
        </w:rPr>
        <w:t>;</w:t>
      </w:r>
    </w:p>
    <w:p w:rsidR="00057CB2" w:rsidRPr="00E857A4" w:rsidRDefault="00482BC2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и</w:t>
      </w:r>
      <w:r w:rsidR="00854E17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>определяет длительность у</w:t>
      </w:r>
      <w:r w:rsidR="00854E17" w:rsidRPr="00E857A4">
        <w:rPr>
          <w:sz w:val="26"/>
          <w:szCs w:val="26"/>
        </w:rPr>
        <w:t>чебных занятий</w:t>
      </w:r>
      <w:r w:rsidR="00057CB2" w:rsidRPr="00E857A4">
        <w:rPr>
          <w:sz w:val="26"/>
          <w:szCs w:val="26"/>
        </w:rPr>
        <w:t xml:space="preserve"> (нахождение ученика за компьютером), исходя из возрастной категории обучающихся в соответствии с </w:t>
      </w:r>
      <w:r w:rsidR="00B24399" w:rsidRPr="00E857A4">
        <w:rPr>
          <w:sz w:val="26"/>
          <w:szCs w:val="26"/>
          <w:shd w:val="clear" w:color="auto" w:fill="FEFEFE"/>
        </w:rPr>
        <w:t>Приказом Министерства здравоохранения и социальной защиты Приднестровской Молдавской Республики от 1</w:t>
      </w:r>
      <w:r w:rsidR="00A65133" w:rsidRPr="00E857A4">
        <w:rPr>
          <w:sz w:val="26"/>
          <w:szCs w:val="26"/>
          <w:shd w:val="clear" w:color="auto" w:fill="FEFEFE"/>
        </w:rPr>
        <w:t>5</w:t>
      </w:r>
      <w:r w:rsidR="00B24399" w:rsidRPr="00E857A4">
        <w:rPr>
          <w:sz w:val="26"/>
          <w:szCs w:val="26"/>
          <w:shd w:val="clear" w:color="auto" w:fill="FEFEFE"/>
        </w:rPr>
        <w:t xml:space="preserve"> </w:t>
      </w:r>
      <w:r w:rsidR="00A65133" w:rsidRPr="00E857A4">
        <w:rPr>
          <w:sz w:val="26"/>
          <w:szCs w:val="26"/>
          <w:shd w:val="clear" w:color="auto" w:fill="FEFEFE"/>
        </w:rPr>
        <w:t>авгус</w:t>
      </w:r>
      <w:r w:rsidR="00B24399" w:rsidRPr="00E857A4">
        <w:rPr>
          <w:sz w:val="26"/>
          <w:szCs w:val="26"/>
          <w:shd w:val="clear" w:color="auto" w:fill="FEFEFE"/>
        </w:rPr>
        <w:t>та 200</w:t>
      </w:r>
      <w:r w:rsidR="00A65133" w:rsidRPr="00E857A4">
        <w:rPr>
          <w:sz w:val="26"/>
          <w:szCs w:val="26"/>
          <w:shd w:val="clear" w:color="auto" w:fill="FEFEFE"/>
        </w:rPr>
        <w:t>6</w:t>
      </w:r>
      <w:r w:rsidR="00B24399" w:rsidRPr="00E857A4">
        <w:rPr>
          <w:sz w:val="26"/>
          <w:szCs w:val="26"/>
          <w:shd w:val="clear" w:color="auto" w:fill="FEFEFE"/>
        </w:rPr>
        <w:t xml:space="preserve"> года №</w:t>
      </w:r>
      <w:r w:rsidR="00A65133" w:rsidRPr="00E857A4">
        <w:rPr>
          <w:sz w:val="26"/>
          <w:szCs w:val="26"/>
          <w:shd w:val="clear" w:color="auto" w:fill="FEFEFE"/>
        </w:rPr>
        <w:t xml:space="preserve"> 369</w:t>
      </w:r>
      <w:r w:rsidR="00B24399" w:rsidRPr="00E857A4">
        <w:rPr>
          <w:sz w:val="26"/>
          <w:szCs w:val="26"/>
          <w:shd w:val="clear" w:color="auto" w:fill="FEFEFE"/>
        </w:rPr>
        <w:t xml:space="preserve"> «О введении в действие </w:t>
      </w:r>
      <w:r w:rsidR="00A65133" w:rsidRPr="00E857A4">
        <w:rPr>
          <w:sz w:val="26"/>
          <w:szCs w:val="26"/>
          <w:shd w:val="clear" w:color="auto" w:fill="FEFEFE"/>
        </w:rPr>
        <w:t xml:space="preserve">СанПиН МЗиСЗ ПМР </w:t>
      </w:r>
      <w:r w:rsidR="00B24399" w:rsidRPr="00E857A4">
        <w:rPr>
          <w:sz w:val="26"/>
          <w:szCs w:val="26"/>
          <w:shd w:val="clear" w:color="auto" w:fill="FEFEFE"/>
        </w:rPr>
        <w:t>№</w:t>
      </w:r>
      <w:r w:rsidR="00A65133" w:rsidRPr="00E857A4">
        <w:rPr>
          <w:sz w:val="26"/>
          <w:szCs w:val="26"/>
          <w:shd w:val="clear" w:color="auto" w:fill="FEFEFE"/>
        </w:rPr>
        <w:t xml:space="preserve"> </w:t>
      </w:r>
      <w:r w:rsidR="00B24399" w:rsidRPr="00E857A4">
        <w:rPr>
          <w:sz w:val="26"/>
          <w:szCs w:val="26"/>
          <w:shd w:val="clear" w:color="auto" w:fill="FEFEFE"/>
        </w:rPr>
        <w:t>0</w:t>
      </w:r>
      <w:r w:rsidR="00A65133" w:rsidRPr="00E857A4">
        <w:rPr>
          <w:sz w:val="26"/>
          <w:szCs w:val="26"/>
          <w:shd w:val="clear" w:color="auto" w:fill="FEFEFE"/>
        </w:rPr>
        <w:t>4</w:t>
      </w:r>
      <w:r w:rsidR="00B24399" w:rsidRPr="00E857A4">
        <w:rPr>
          <w:sz w:val="26"/>
          <w:szCs w:val="26"/>
          <w:shd w:val="clear" w:color="auto" w:fill="FEFEFE"/>
        </w:rPr>
        <w:t>-</w:t>
      </w:r>
      <w:r w:rsidR="00A65133" w:rsidRPr="00E857A4">
        <w:rPr>
          <w:sz w:val="26"/>
          <w:szCs w:val="26"/>
          <w:shd w:val="clear" w:color="auto" w:fill="FEFEFE"/>
        </w:rPr>
        <w:t>06</w:t>
      </w:r>
      <w:r w:rsidR="00B24399" w:rsidRPr="00E857A4">
        <w:rPr>
          <w:sz w:val="26"/>
          <w:szCs w:val="26"/>
          <w:shd w:val="clear" w:color="auto" w:fill="FEFEFE"/>
        </w:rPr>
        <w:t xml:space="preserve"> «Гигиенические требования к </w:t>
      </w:r>
      <w:r w:rsidR="00A65133" w:rsidRPr="00E857A4">
        <w:rPr>
          <w:sz w:val="26"/>
          <w:szCs w:val="26"/>
          <w:shd w:val="clear" w:color="auto" w:fill="FEFEFE"/>
        </w:rPr>
        <w:t>персональным электронно-вычислительным машинам и организации работы</w:t>
      </w:r>
      <w:r w:rsidR="00B24399" w:rsidRPr="00E857A4">
        <w:rPr>
          <w:sz w:val="26"/>
          <w:szCs w:val="26"/>
          <w:shd w:val="clear" w:color="auto" w:fill="FEFEFE"/>
        </w:rPr>
        <w:t>» (САЗ 0</w:t>
      </w:r>
      <w:r w:rsidR="00A65133" w:rsidRPr="00E857A4">
        <w:rPr>
          <w:sz w:val="26"/>
          <w:szCs w:val="26"/>
          <w:shd w:val="clear" w:color="auto" w:fill="FEFEFE"/>
        </w:rPr>
        <w:t>6</w:t>
      </w:r>
      <w:r w:rsidR="00B24399" w:rsidRPr="00E857A4">
        <w:rPr>
          <w:sz w:val="26"/>
          <w:szCs w:val="26"/>
          <w:shd w:val="clear" w:color="auto" w:fill="FEFEFE"/>
        </w:rPr>
        <w:t>-</w:t>
      </w:r>
      <w:r w:rsidR="00A65133" w:rsidRPr="00E857A4">
        <w:rPr>
          <w:sz w:val="26"/>
          <w:szCs w:val="26"/>
          <w:shd w:val="clear" w:color="auto" w:fill="FEFEFE"/>
        </w:rPr>
        <w:t>45</w:t>
      </w:r>
      <w:r w:rsidR="00B24399" w:rsidRPr="00E857A4">
        <w:rPr>
          <w:sz w:val="26"/>
          <w:szCs w:val="26"/>
          <w:shd w:val="clear" w:color="auto" w:fill="FEFEFE"/>
        </w:rPr>
        <w:t>)</w:t>
      </w:r>
      <w:r w:rsidR="00057CB2" w:rsidRPr="00E857A4">
        <w:rPr>
          <w:sz w:val="26"/>
          <w:szCs w:val="26"/>
        </w:rPr>
        <w:t>:</w:t>
      </w:r>
    </w:p>
    <w:p w:rsidR="00057CB2" w:rsidRPr="00E857A4" w:rsidRDefault="008407BD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- для</w:t>
      </w:r>
      <w:r w:rsidR="00B2005C" w:rsidRPr="00E857A4">
        <w:rPr>
          <w:sz w:val="26"/>
          <w:szCs w:val="26"/>
        </w:rPr>
        <w:t xml:space="preserve"> </w:t>
      </w:r>
      <w:r w:rsidR="00057CB2" w:rsidRPr="00E857A4">
        <w:rPr>
          <w:sz w:val="26"/>
          <w:szCs w:val="26"/>
        </w:rPr>
        <w:t>1-4 классов - 15 мин.;</w:t>
      </w:r>
    </w:p>
    <w:p w:rsidR="00057CB2" w:rsidRPr="00E857A4" w:rsidRDefault="008407BD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- для</w:t>
      </w:r>
      <w:r w:rsidR="00B2005C" w:rsidRPr="00E857A4">
        <w:rPr>
          <w:sz w:val="26"/>
          <w:szCs w:val="26"/>
        </w:rPr>
        <w:t xml:space="preserve"> </w:t>
      </w:r>
      <w:r w:rsidR="00057CB2" w:rsidRPr="00E857A4">
        <w:rPr>
          <w:sz w:val="26"/>
          <w:szCs w:val="26"/>
        </w:rPr>
        <w:t>5-7 классов - 20 мин.;</w:t>
      </w:r>
    </w:p>
    <w:p w:rsidR="00057CB2" w:rsidRPr="00E857A4" w:rsidRDefault="008407BD" w:rsidP="00C83CC0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- для</w:t>
      </w:r>
      <w:r w:rsidR="00B2005C" w:rsidRPr="00E857A4">
        <w:rPr>
          <w:sz w:val="26"/>
          <w:szCs w:val="26"/>
        </w:rPr>
        <w:t xml:space="preserve"> </w:t>
      </w:r>
      <w:r w:rsidR="00057CB2" w:rsidRPr="00E857A4">
        <w:rPr>
          <w:sz w:val="26"/>
          <w:szCs w:val="26"/>
        </w:rPr>
        <w:t>8-9-х классов - 25 мин.;</w:t>
      </w:r>
    </w:p>
    <w:p w:rsidR="00057CB2" w:rsidRPr="00E857A4" w:rsidRDefault="008407BD" w:rsidP="00C83CC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- для</w:t>
      </w:r>
      <w:r w:rsidR="00B2005C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57CB2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10-11-х классов 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057CB2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30 мин. </w:t>
      </w:r>
    </w:p>
    <w:p w:rsidR="00CE6714" w:rsidRPr="00E857A4" w:rsidRDefault="00482BC2" w:rsidP="00C8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к</w:t>
      </w:r>
      <w:r w:rsidR="00820901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) определяет о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птимальное количество занятий с использованием </w:t>
      </w:r>
      <w:r w:rsidR="00A5610D" w:rsidRPr="00E857A4">
        <w:rPr>
          <w:rFonts w:ascii="Times New Roman" w:hAnsi="Times New Roman" w:cs="Times New Roman"/>
          <w:sz w:val="26"/>
          <w:szCs w:val="26"/>
          <w:shd w:val="clear" w:color="auto" w:fill="FEFEFE"/>
        </w:rPr>
        <w:t>персональных электронно-вычислительных машин</w:t>
      </w:r>
      <w:r w:rsidR="00854E17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течение учебного дня</w:t>
      </w:r>
      <w:r w:rsidR="00820901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учетом возрастных особенностей обучающихся</w:t>
      </w:r>
      <w:r w:rsidR="00CE6714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CE6714" w:rsidRPr="00E857A4" w:rsidRDefault="00CE6714" w:rsidP="00C8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для обучающихся</w:t>
      </w:r>
      <w:r w:rsidR="00C773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1-</w:t>
      </w:r>
      <w:r w:rsidR="00B2005C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классов 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1 урок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CE6714" w:rsidRPr="00E857A4" w:rsidRDefault="00CE6714" w:rsidP="00C8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-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B2005C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для обучающихся 5-8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класс</w:t>
      </w:r>
      <w:r w:rsidR="00854E17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 урока;</w:t>
      </w:r>
    </w:p>
    <w:p w:rsidR="00B2005C" w:rsidRPr="00E857A4" w:rsidRDefault="00CE6714" w:rsidP="00C8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057CB2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B2005C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для обучающихся 9-1</w:t>
      </w:r>
      <w:r w:rsidR="00961C11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 </w:t>
      </w:r>
      <w:r w:rsidR="00B2005C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классов</w:t>
      </w:r>
      <w:r w:rsidR="00A5610D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- 3 урока</w:t>
      </w:r>
      <w:r w:rsidR="000966FD" w:rsidRPr="00E857A4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961C11" w:rsidRPr="00E857A4" w:rsidRDefault="00A5610D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л</w:t>
      </w:r>
      <w:r w:rsidR="00057CB2" w:rsidRPr="00E857A4">
        <w:rPr>
          <w:sz w:val="26"/>
          <w:szCs w:val="26"/>
        </w:rPr>
        <w:t xml:space="preserve">) </w:t>
      </w:r>
      <w:r w:rsidR="00961C11" w:rsidRPr="00E857A4">
        <w:rPr>
          <w:sz w:val="26"/>
          <w:szCs w:val="26"/>
        </w:rPr>
        <w:t>выражает свое отношение к работам обучающихся, в виде текстовых или аудио рецензий, устных онлайн</w:t>
      </w:r>
      <w:r w:rsidR="000966FD" w:rsidRPr="00E857A4">
        <w:rPr>
          <w:sz w:val="26"/>
          <w:szCs w:val="26"/>
        </w:rPr>
        <w:t>-</w:t>
      </w:r>
      <w:r w:rsidR="00961C11" w:rsidRPr="00E857A4">
        <w:rPr>
          <w:sz w:val="26"/>
          <w:szCs w:val="26"/>
        </w:rPr>
        <w:t>консультаций и др.;</w:t>
      </w:r>
    </w:p>
    <w:p w:rsidR="00057CB2" w:rsidRPr="00E857A4" w:rsidRDefault="00A5610D" w:rsidP="00C83CC0">
      <w:pPr>
        <w:pStyle w:val="20"/>
        <w:shd w:val="clear" w:color="auto" w:fill="auto"/>
        <w:tabs>
          <w:tab w:val="left" w:pos="1325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м</w:t>
      </w:r>
      <w:r w:rsidR="00D36AF0" w:rsidRPr="00E857A4">
        <w:rPr>
          <w:sz w:val="26"/>
          <w:szCs w:val="26"/>
        </w:rPr>
        <w:t xml:space="preserve">) </w:t>
      </w:r>
      <w:r w:rsidR="00057CB2" w:rsidRPr="00E857A4">
        <w:rPr>
          <w:sz w:val="26"/>
          <w:szCs w:val="26"/>
        </w:rPr>
        <w:t>осуществляет текущий</w:t>
      </w:r>
      <w:r w:rsidR="00CE6714" w:rsidRPr="00E857A4">
        <w:rPr>
          <w:sz w:val="26"/>
          <w:szCs w:val="26"/>
        </w:rPr>
        <w:t>, итоговый</w:t>
      </w:r>
      <w:r w:rsidR="00057CB2" w:rsidRPr="00E857A4">
        <w:rPr>
          <w:sz w:val="26"/>
          <w:szCs w:val="26"/>
        </w:rPr>
        <w:t xml:space="preserve"> контроль успеваемости обучающихся и фиксирует результаты</w:t>
      </w:r>
      <w:r w:rsidR="00D36AF0" w:rsidRPr="00E857A4">
        <w:rPr>
          <w:sz w:val="26"/>
          <w:szCs w:val="26"/>
        </w:rPr>
        <w:t xml:space="preserve"> и</w:t>
      </w:r>
      <w:r w:rsidR="00057CB2" w:rsidRPr="00E857A4">
        <w:rPr>
          <w:sz w:val="26"/>
          <w:szCs w:val="26"/>
        </w:rPr>
        <w:t xml:space="preserve"> </w:t>
      </w:r>
      <w:r w:rsidR="00D36AF0" w:rsidRPr="00E857A4">
        <w:rPr>
          <w:sz w:val="26"/>
          <w:szCs w:val="26"/>
        </w:rPr>
        <w:t xml:space="preserve">темы занятий </w:t>
      </w:r>
      <w:r w:rsidR="00057CB2" w:rsidRPr="00E857A4">
        <w:rPr>
          <w:sz w:val="26"/>
          <w:szCs w:val="26"/>
        </w:rPr>
        <w:t>в электронном журнале;</w:t>
      </w:r>
    </w:p>
    <w:p w:rsidR="00057CB2" w:rsidRPr="00E857A4" w:rsidRDefault="00A5610D" w:rsidP="00C83CC0">
      <w:pPr>
        <w:pStyle w:val="20"/>
        <w:shd w:val="clear" w:color="auto" w:fill="auto"/>
        <w:tabs>
          <w:tab w:val="left" w:pos="12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н</w:t>
      </w:r>
      <w:r w:rsidR="00057CB2" w:rsidRPr="00E857A4">
        <w:rPr>
          <w:sz w:val="26"/>
          <w:szCs w:val="26"/>
        </w:rPr>
        <w:t xml:space="preserve">) определяет регулярность информирования родителей (законных представителей) о результатах обучения детей с применением </w:t>
      </w:r>
      <w:r w:rsidRPr="00E857A4">
        <w:rPr>
          <w:sz w:val="26"/>
          <w:szCs w:val="26"/>
        </w:rPr>
        <w:t xml:space="preserve">электронного обучения и </w:t>
      </w:r>
      <w:r w:rsidR="00CE6714" w:rsidRPr="00E857A4">
        <w:rPr>
          <w:sz w:val="26"/>
          <w:szCs w:val="26"/>
        </w:rPr>
        <w:t xml:space="preserve">(или) </w:t>
      </w:r>
      <w:r w:rsidR="00057CB2" w:rsidRPr="00E857A4">
        <w:rPr>
          <w:sz w:val="26"/>
          <w:szCs w:val="26"/>
        </w:rPr>
        <w:t>дистанционных образовательных технологий;</w:t>
      </w:r>
    </w:p>
    <w:p w:rsidR="00057CB2" w:rsidRPr="00E857A4" w:rsidRDefault="00CE6714" w:rsidP="00C83CC0">
      <w:pPr>
        <w:pStyle w:val="20"/>
        <w:shd w:val="clear" w:color="auto" w:fill="auto"/>
        <w:tabs>
          <w:tab w:val="left" w:pos="1400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о</w:t>
      </w:r>
      <w:r w:rsidR="00057CB2" w:rsidRPr="00E857A4">
        <w:rPr>
          <w:sz w:val="26"/>
          <w:szCs w:val="26"/>
        </w:rPr>
        <w:t xml:space="preserve">) предоставляет обучающимся время для выполнения заданий в соответствии с расписанием </w:t>
      </w:r>
      <w:r w:rsidRPr="00E857A4">
        <w:rPr>
          <w:sz w:val="26"/>
          <w:szCs w:val="26"/>
        </w:rPr>
        <w:t>учебных занятий</w:t>
      </w:r>
      <w:r w:rsidR="00057CB2" w:rsidRPr="00E857A4">
        <w:rPr>
          <w:sz w:val="26"/>
          <w:szCs w:val="26"/>
        </w:rPr>
        <w:t>;</w:t>
      </w:r>
    </w:p>
    <w:p w:rsidR="006B574B" w:rsidRPr="00E857A4" w:rsidRDefault="00CE6714" w:rsidP="00C83CC0">
      <w:pPr>
        <w:pStyle w:val="20"/>
        <w:shd w:val="clear" w:color="auto" w:fill="auto"/>
        <w:tabs>
          <w:tab w:val="left" w:pos="1400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п</w:t>
      </w:r>
      <w:r w:rsidR="006B574B" w:rsidRPr="00E857A4">
        <w:rPr>
          <w:sz w:val="26"/>
          <w:szCs w:val="26"/>
        </w:rPr>
        <w:t xml:space="preserve">) анализирует проблемы </w:t>
      </w:r>
      <w:r w:rsidRPr="00E857A4">
        <w:rPr>
          <w:sz w:val="26"/>
          <w:szCs w:val="26"/>
        </w:rPr>
        <w:t>осуществления образовательного процесса с применением электронного обучения и (или) дистанционных образовательных технологий</w:t>
      </w:r>
      <w:r w:rsidR="006B574B" w:rsidRPr="00E857A4">
        <w:rPr>
          <w:sz w:val="26"/>
          <w:szCs w:val="26"/>
        </w:rPr>
        <w:t xml:space="preserve"> и вырабатывает алгоритмы их преодоления</w:t>
      </w:r>
      <w:r w:rsidR="00482BC2" w:rsidRPr="00E857A4">
        <w:rPr>
          <w:sz w:val="26"/>
          <w:szCs w:val="26"/>
        </w:rPr>
        <w:t>.</w:t>
      </w:r>
    </w:p>
    <w:p w:rsidR="00057CB2" w:rsidRPr="00E857A4" w:rsidRDefault="0037773A" w:rsidP="00C83CC0">
      <w:pPr>
        <w:pStyle w:val="20"/>
        <w:shd w:val="clear" w:color="auto" w:fill="auto"/>
        <w:tabs>
          <w:tab w:val="left" w:pos="1405"/>
        </w:tabs>
        <w:spacing w:after="0" w:line="240" w:lineRule="auto"/>
        <w:ind w:firstLine="284"/>
        <w:jc w:val="both"/>
        <w:rPr>
          <w:sz w:val="26"/>
          <w:szCs w:val="26"/>
        </w:rPr>
      </w:pPr>
      <w:bookmarkStart w:id="8" w:name="bookmark8"/>
      <w:r>
        <w:rPr>
          <w:sz w:val="26"/>
          <w:szCs w:val="26"/>
        </w:rPr>
        <w:t xml:space="preserve">11. </w:t>
      </w:r>
      <w:r w:rsidR="00057CB2" w:rsidRPr="00E857A4">
        <w:rPr>
          <w:sz w:val="26"/>
          <w:szCs w:val="26"/>
        </w:rPr>
        <w:t>Ответственный</w:t>
      </w:r>
      <w:r w:rsidR="00D156B0" w:rsidRPr="00E857A4">
        <w:rPr>
          <w:sz w:val="26"/>
          <w:szCs w:val="26"/>
        </w:rPr>
        <w:t xml:space="preserve"> </w:t>
      </w:r>
      <w:r w:rsidR="00057CB2" w:rsidRPr="00E857A4">
        <w:rPr>
          <w:sz w:val="26"/>
          <w:szCs w:val="26"/>
        </w:rPr>
        <w:t>за</w:t>
      </w:r>
      <w:r w:rsidR="00CE6714" w:rsidRPr="00E857A4">
        <w:rPr>
          <w:sz w:val="26"/>
          <w:szCs w:val="26"/>
        </w:rPr>
        <w:t xml:space="preserve"> организацию </w:t>
      </w:r>
      <w:r w:rsidR="00D156B0" w:rsidRPr="00E857A4">
        <w:rPr>
          <w:sz w:val="26"/>
          <w:szCs w:val="26"/>
        </w:rPr>
        <w:t xml:space="preserve">образовательного процесса с применением </w:t>
      </w:r>
      <w:r w:rsidR="008130AD" w:rsidRPr="00E857A4">
        <w:rPr>
          <w:sz w:val="26"/>
          <w:szCs w:val="26"/>
        </w:rPr>
        <w:t>электронного</w:t>
      </w:r>
      <w:r w:rsidR="00057CB2" w:rsidRPr="00E857A4">
        <w:rPr>
          <w:sz w:val="26"/>
          <w:szCs w:val="26"/>
        </w:rPr>
        <w:t xml:space="preserve"> обучени</w:t>
      </w:r>
      <w:bookmarkEnd w:id="8"/>
      <w:r w:rsidR="00CE6714" w:rsidRPr="00E857A4">
        <w:rPr>
          <w:sz w:val="26"/>
          <w:szCs w:val="26"/>
        </w:rPr>
        <w:t>я</w:t>
      </w:r>
      <w:r w:rsidR="008130AD" w:rsidRPr="00E857A4">
        <w:rPr>
          <w:sz w:val="26"/>
          <w:szCs w:val="26"/>
        </w:rPr>
        <w:t xml:space="preserve"> </w:t>
      </w:r>
      <w:r w:rsidR="00D156B0" w:rsidRPr="00E857A4">
        <w:rPr>
          <w:sz w:val="26"/>
          <w:szCs w:val="26"/>
        </w:rPr>
        <w:t xml:space="preserve">и (или) </w:t>
      </w:r>
      <w:r w:rsidR="008130AD" w:rsidRPr="00E857A4">
        <w:rPr>
          <w:sz w:val="26"/>
          <w:szCs w:val="26"/>
        </w:rPr>
        <w:t>дистанционных образовательных технологий</w:t>
      </w:r>
      <w:r w:rsidR="00057CB2" w:rsidRPr="00E857A4">
        <w:rPr>
          <w:sz w:val="26"/>
          <w:szCs w:val="26"/>
        </w:rPr>
        <w:t>:</w:t>
      </w:r>
    </w:p>
    <w:p w:rsidR="00057CB2" w:rsidRPr="00E857A4" w:rsidRDefault="00D36AF0" w:rsidP="00C83CC0">
      <w:pPr>
        <w:pStyle w:val="20"/>
        <w:shd w:val="clear" w:color="auto" w:fill="auto"/>
        <w:tabs>
          <w:tab w:val="left" w:pos="935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а) </w:t>
      </w:r>
      <w:r w:rsidR="00057CB2" w:rsidRPr="00E857A4">
        <w:rPr>
          <w:sz w:val="26"/>
          <w:szCs w:val="26"/>
        </w:rPr>
        <w:t>проводит мониторинг обеспеченности доступа педагогических работников к персональным компьютерам с выходом в сеть Интернет;</w:t>
      </w:r>
    </w:p>
    <w:p w:rsidR="00057CB2" w:rsidRPr="00E857A4" w:rsidRDefault="00D36AF0" w:rsidP="00C83CC0">
      <w:pPr>
        <w:pStyle w:val="20"/>
        <w:shd w:val="clear" w:color="auto" w:fill="auto"/>
        <w:tabs>
          <w:tab w:val="left" w:pos="935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б) обеспечивает </w:t>
      </w:r>
      <w:r w:rsidR="00057CB2" w:rsidRPr="00E857A4">
        <w:rPr>
          <w:sz w:val="26"/>
          <w:szCs w:val="26"/>
        </w:rPr>
        <w:t>доступ педагогов, обучающихся</w:t>
      </w:r>
      <w:r w:rsidR="00482BC2" w:rsidRPr="00E857A4">
        <w:rPr>
          <w:sz w:val="26"/>
          <w:szCs w:val="26"/>
        </w:rPr>
        <w:t>,</w:t>
      </w:r>
      <w:r w:rsidR="00057CB2" w:rsidRPr="00E857A4">
        <w:rPr>
          <w:sz w:val="26"/>
          <w:szCs w:val="26"/>
        </w:rPr>
        <w:t xml:space="preserve"> и</w:t>
      </w:r>
      <w:r w:rsidR="00482BC2" w:rsidRPr="00E857A4">
        <w:rPr>
          <w:sz w:val="26"/>
          <w:szCs w:val="26"/>
        </w:rPr>
        <w:t>х</w:t>
      </w:r>
      <w:r w:rsidR="00057CB2" w:rsidRPr="00E857A4">
        <w:rPr>
          <w:sz w:val="26"/>
          <w:szCs w:val="26"/>
        </w:rPr>
        <w:t xml:space="preserve"> родителей</w:t>
      </w:r>
      <w:r w:rsidRPr="00E857A4">
        <w:rPr>
          <w:sz w:val="26"/>
          <w:szCs w:val="26"/>
        </w:rPr>
        <w:t xml:space="preserve"> (законных представителей) к</w:t>
      </w:r>
      <w:r w:rsidR="005829B6" w:rsidRPr="00E857A4">
        <w:rPr>
          <w:sz w:val="26"/>
          <w:szCs w:val="26"/>
        </w:rPr>
        <w:t xml:space="preserve"> </w:t>
      </w:r>
      <w:r w:rsidR="006B574B" w:rsidRPr="00E857A4">
        <w:rPr>
          <w:sz w:val="26"/>
          <w:szCs w:val="26"/>
        </w:rPr>
        <w:t>системе электронного обучения</w:t>
      </w:r>
      <w:r w:rsidR="00057CB2" w:rsidRPr="00E857A4">
        <w:rPr>
          <w:sz w:val="26"/>
          <w:szCs w:val="26"/>
        </w:rPr>
        <w:t>;</w:t>
      </w:r>
    </w:p>
    <w:p w:rsidR="00057CB2" w:rsidRPr="00E857A4" w:rsidRDefault="00D36AF0" w:rsidP="00C83CC0">
      <w:pPr>
        <w:pStyle w:val="20"/>
        <w:shd w:val="clear" w:color="auto" w:fill="auto"/>
        <w:tabs>
          <w:tab w:val="left" w:pos="935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в)</w:t>
      </w:r>
      <w:r w:rsidR="00057CB2" w:rsidRPr="00E857A4">
        <w:rPr>
          <w:sz w:val="26"/>
          <w:szCs w:val="26"/>
        </w:rPr>
        <w:t xml:space="preserve"> организует работу «горячей линии» по </w:t>
      </w:r>
      <w:r w:rsidRPr="00E857A4">
        <w:rPr>
          <w:sz w:val="26"/>
          <w:szCs w:val="26"/>
        </w:rPr>
        <w:t xml:space="preserve">работе с </w:t>
      </w:r>
      <w:r w:rsidR="00057CB2" w:rsidRPr="00E857A4">
        <w:rPr>
          <w:sz w:val="26"/>
          <w:szCs w:val="26"/>
        </w:rPr>
        <w:t>обращени</w:t>
      </w:r>
      <w:r w:rsidRPr="00E857A4">
        <w:rPr>
          <w:sz w:val="26"/>
          <w:szCs w:val="26"/>
        </w:rPr>
        <w:t>ями</w:t>
      </w:r>
      <w:r w:rsidR="00057CB2" w:rsidRPr="00E857A4">
        <w:rPr>
          <w:sz w:val="26"/>
          <w:szCs w:val="26"/>
        </w:rPr>
        <w:t xml:space="preserve"> обучающихся</w:t>
      </w:r>
      <w:r w:rsidRPr="00E857A4">
        <w:rPr>
          <w:sz w:val="26"/>
          <w:szCs w:val="26"/>
        </w:rPr>
        <w:t xml:space="preserve">, их родителей (законных представителей) </w:t>
      </w:r>
      <w:r w:rsidR="00057CB2" w:rsidRPr="00E857A4">
        <w:rPr>
          <w:sz w:val="26"/>
          <w:szCs w:val="26"/>
        </w:rPr>
        <w:t>и педагогов с обязательным анализом их тематики и оперативным принятием мер по исправлению выявленных проблемных ситуаций</w:t>
      </w:r>
      <w:r w:rsidR="000966FD" w:rsidRPr="00E857A4">
        <w:rPr>
          <w:sz w:val="26"/>
          <w:szCs w:val="26"/>
        </w:rPr>
        <w:t>, связанных с дистанционным обучением</w:t>
      </w:r>
      <w:r w:rsidRPr="00E857A4">
        <w:rPr>
          <w:sz w:val="26"/>
          <w:szCs w:val="26"/>
        </w:rPr>
        <w:t>;</w:t>
      </w:r>
    </w:p>
    <w:p w:rsidR="00057CB2" w:rsidRPr="00E857A4" w:rsidRDefault="00D36AF0" w:rsidP="00C83CC0">
      <w:pPr>
        <w:pStyle w:val="20"/>
        <w:shd w:val="clear" w:color="auto" w:fill="auto"/>
        <w:tabs>
          <w:tab w:val="left" w:pos="935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г)</w:t>
      </w:r>
      <w:r w:rsidR="00057CB2" w:rsidRPr="00E857A4">
        <w:rPr>
          <w:sz w:val="26"/>
          <w:szCs w:val="26"/>
        </w:rPr>
        <w:t xml:space="preserve"> на регулярной основе проводит контроль размещения</w:t>
      </w:r>
      <w:r w:rsidR="008130AD" w:rsidRPr="00E857A4">
        <w:rPr>
          <w:sz w:val="26"/>
          <w:szCs w:val="26"/>
        </w:rPr>
        <w:t xml:space="preserve"> педагогами в системе электронного обучения</w:t>
      </w:r>
      <w:r w:rsidR="00057CB2" w:rsidRPr="00E857A4">
        <w:rPr>
          <w:sz w:val="26"/>
          <w:szCs w:val="26"/>
        </w:rPr>
        <w:t xml:space="preserve"> </w:t>
      </w:r>
      <w:r w:rsidR="008130AD" w:rsidRPr="00E857A4">
        <w:rPr>
          <w:sz w:val="26"/>
          <w:szCs w:val="26"/>
        </w:rPr>
        <w:t xml:space="preserve">учебного </w:t>
      </w:r>
      <w:r w:rsidR="00057CB2" w:rsidRPr="00E857A4">
        <w:rPr>
          <w:sz w:val="26"/>
          <w:szCs w:val="26"/>
        </w:rPr>
        <w:t>материала, методических рекомендаций, выполнения обучающимися предлагаемых заданий;</w:t>
      </w:r>
    </w:p>
    <w:p w:rsidR="000F4F94" w:rsidRPr="00E857A4" w:rsidRDefault="00D36AF0" w:rsidP="00482BC2">
      <w:pPr>
        <w:pStyle w:val="20"/>
        <w:shd w:val="clear" w:color="auto" w:fill="auto"/>
        <w:tabs>
          <w:tab w:val="left" w:pos="935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д) </w:t>
      </w:r>
      <w:r w:rsidR="00057CB2" w:rsidRPr="00E857A4">
        <w:rPr>
          <w:sz w:val="26"/>
          <w:szCs w:val="26"/>
        </w:rPr>
        <w:t>проводит контроль взаимодействия классных руководителей с обучающимися</w:t>
      </w:r>
      <w:r w:rsidR="008130AD" w:rsidRPr="00E857A4">
        <w:rPr>
          <w:sz w:val="26"/>
          <w:szCs w:val="26"/>
        </w:rPr>
        <w:t>,</w:t>
      </w:r>
      <w:r w:rsidR="00057CB2" w:rsidRPr="00E857A4">
        <w:rPr>
          <w:sz w:val="26"/>
          <w:szCs w:val="26"/>
        </w:rPr>
        <w:t xml:space="preserve"> и</w:t>
      </w:r>
      <w:r w:rsidR="008130AD" w:rsidRPr="00E857A4">
        <w:rPr>
          <w:sz w:val="26"/>
          <w:szCs w:val="26"/>
        </w:rPr>
        <w:t>х</w:t>
      </w:r>
      <w:r w:rsidR="00057CB2" w:rsidRPr="00E857A4">
        <w:rPr>
          <w:sz w:val="26"/>
          <w:szCs w:val="26"/>
        </w:rPr>
        <w:t xml:space="preserve"> родителями</w:t>
      </w:r>
      <w:r w:rsidRPr="00E857A4">
        <w:rPr>
          <w:sz w:val="26"/>
          <w:szCs w:val="26"/>
        </w:rPr>
        <w:t xml:space="preserve"> (законными представителями)</w:t>
      </w:r>
      <w:r w:rsidR="00057CB2" w:rsidRPr="00E857A4">
        <w:rPr>
          <w:sz w:val="26"/>
          <w:szCs w:val="26"/>
        </w:rPr>
        <w:t xml:space="preserve"> с целью выявления и предотвращения трудностей </w:t>
      </w:r>
      <w:r w:rsidRPr="00E857A4">
        <w:rPr>
          <w:sz w:val="26"/>
          <w:szCs w:val="26"/>
        </w:rPr>
        <w:t xml:space="preserve">при организации </w:t>
      </w:r>
      <w:r w:rsidR="00057CB2" w:rsidRPr="00E857A4">
        <w:rPr>
          <w:sz w:val="26"/>
          <w:szCs w:val="26"/>
        </w:rPr>
        <w:t>обучени</w:t>
      </w:r>
      <w:r w:rsidRPr="00E857A4">
        <w:rPr>
          <w:sz w:val="26"/>
          <w:szCs w:val="26"/>
        </w:rPr>
        <w:t>я</w:t>
      </w:r>
      <w:r w:rsidR="004D5EF6">
        <w:rPr>
          <w:sz w:val="26"/>
          <w:szCs w:val="26"/>
        </w:rPr>
        <w:t xml:space="preserve"> с применением</w:t>
      </w:r>
      <w:r w:rsidR="004D5EF6" w:rsidRPr="004D5EF6">
        <w:rPr>
          <w:sz w:val="26"/>
          <w:szCs w:val="26"/>
        </w:rPr>
        <w:t xml:space="preserve"> </w:t>
      </w:r>
      <w:r w:rsidR="004D5EF6">
        <w:rPr>
          <w:sz w:val="26"/>
          <w:szCs w:val="26"/>
        </w:rPr>
        <w:t>дистанционных образовательных технологий</w:t>
      </w:r>
      <w:r w:rsidR="00057CB2" w:rsidRPr="00E857A4">
        <w:rPr>
          <w:sz w:val="26"/>
          <w:szCs w:val="26"/>
        </w:rPr>
        <w:t>.</w:t>
      </w:r>
      <w:bookmarkStart w:id="9" w:name="bookmark12"/>
    </w:p>
    <w:p w:rsidR="000F4F94" w:rsidRPr="00E857A4" w:rsidRDefault="000F4F94" w:rsidP="000F4F94">
      <w:pPr>
        <w:pStyle w:val="20"/>
        <w:shd w:val="clear" w:color="auto" w:fill="auto"/>
        <w:tabs>
          <w:tab w:val="left" w:pos="1038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6B574B" w:rsidRPr="00E857A4" w:rsidRDefault="006B574B" w:rsidP="00C07072">
      <w:pPr>
        <w:pStyle w:val="20"/>
        <w:numPr>
          <w:ilvl w:val="0"/>
          <w:numId w:val="33"/>
        </w:numPr>
        <w:shd w:val="clear" w:color="auto" w:fill="auto"/>
        <w:tabs>
          <w:tab w:val="left" w:pos="601"/>
        </w:tabs>
        <w:spacing w:after="0" w:line="240" w:lineRule="auto"/>
        <w:ind w:hanging="677"/>
        <w:rPr>
          <w:sz w:val="26"/>
          <w:szCs w:val="26"/>
        </w:rPr>
      </w:pPr>
      <w:r w:rsidRPr="00E857A4">
        <w:rPr>
          <w:sz w:val="26"/>
          <w:szCs w:val="26"/>
        </w:rPr>
        <w:t xml:space="preserve">Способы проведения </w:t>
      </w:r>
      <w:r w:rsidR="00C07072" w:rsidRPr="00E857A4">
        <w:rPr>
          <w:sz w:val="26"/>
          <w:szCs w:val="26"/>
        </w:rPr>
        <w:t xml:space="preserve">учебных </w:t>
      </w:r>
      <w:r w:rsidRPr="00E857A4">
        <w:rPr>
          <w:sz w:val="26"/>
          <w:szCs w:val="26"/>
        </w:rPr>
        <w:t>занятий</w:t>
      </w:r>
      <w:bookmarkEnd w:id="9"/>
      <w:r w:rsidR="00A167B7" w:rsidRPr="00E857A4">
        <w:rPr>
          <w:sz w:val="26"/>
          <w:szCs w:val="26"/>
        </w:rPr>
        <w:t xml:space="preserve"> с применением дистанционных образовательных технологий</w:t>
      </w:r>
      <w:r w:rsidR="0030173F" w:rsidRPr="00E857A4">
        <w:rPr>
          <w:sz w:val="26"/>
          <w:szCs w:val="26"/>
        </w:rPr>
        <w:t xml:space="preserve"> и формирование учебного материала</w:t>
      </w:r>
    </w:p>
    <w:p w:rsidR="000F4F94" w:rsidRPr="00E857A4" w:rsidRDefault="000F4F94" w:rsidP="000F4F94">
      <w:pPr>
        <w:pStyle w:val="20"/>
        <w:shd w:val="clear" w:color="auto" w:fill="auto"/>
        <w:tabs>
          <w:tab w:val="left" w:pos="1038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8A30A3" w:rsidRPr="00E857A4" w:rsidRDefault="0037773A" w:rsidP="007B41D4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8A30A3" w:rsidRPr="00E857A4">
        <w:rPr>
          <w:sz w:val="26"/>
          <w:szCs w:val="26"/>
        </w:rPr>
        <w:t xml:space="preserve">В зависимости от технических возможностей различают </w:t>
      </w:r>
      <w:r w:rsidR="008D4DB5">
        <w:rPr>
          <w:sz w:val="26"/>
          <w:szCs w:val="26"/>
        </w:rPr>
        <w:t>следующие способы</w:t>
      </w:r>
      <w:r w:rsidR="008A30A3" w:rsidRPr="00E857A4">
        <w:rPr>
          <w:sz w:val="26"/>
          <w:szCs w:val="26"/>
        </w:rPr>
        <w:t xml:space="preserve"> проведения дистанционных занятий:</w:t>
      </w:r>
    </w:p>
    <w:p w:rsidR="008A30A3" w:rsidRPr="00E857A4" w:rsidRDefault="008A30A3" w:rsidP="00A167B7">
      <w:pPr>
        <w:pStyle w:val="20"/>
        <w:numPr>
          <w:ilvl w:val="0"/>
          <w:numId w:val="7"/>
        </w:numPr>
        <w:shd w:val="clear" w:color="auto" w:fill="auto"/>
        <w:tabs>
          <w:tab w:val="left" w:pos="1164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занятия с применением кейс-технологий (передач</w:t>
      </w:r>
      <w:r w:rsidR="00A167B7" w:rsidRPr="00E857A4">
        <w:rPr>
          <w:sz w:val="26"/>
          <w:szCs w:val="26"/>
        </w:rPr>
        <w:t>а</w:t>
      </w:r>
      <w:r w:rsidRPr="00E857A4">
        <w:rPr>
          <w:sz w:val="26"/>
          <w:szCs w:val="26"/>
        </w:rPr>
        <w:t xml:space="preserve"> учебных материалов на бумажных и электронных носителях)</w:t>
      </w:r>
      <w:r w:rsidR="00C07072" w:rsidRPr="00E857A4">
        <w:rPr>
          <w:sz w:val="26"/>
          <w:szCs w:val="26"/>
        </w:rPr>
        <w:t>;</w:t>
      </w:r>
    </w:p>
    <w:p w:rsidR="008A30A3" w:rsidRPr="00E857A4" w:rsidRDefault="008A30A3" w:rsidP="00A167B7">
      <w:pPr>
        <w:pStyle w:val="20"/>
        <w:numPr>
          <w:ilvl w:val="0"/>
          <w:numId w:val="7"/>
        </w:numPr>
        <w:shd w:val="clear" w:color="auto" w:fill="auto"/>
        <w:tabs>
          <w:tab w:val="left" w:pos="1164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онлайн-занятия</w:t>
      </w:r>
      <w:r w:rsidR="00A167B7" w:rsidRPr="00E857A4">
        <w:rPr>
          <w:sz w:val="26"/>
          <w:szCs w:val="26"/>
        </w:rPr>
        <w:t xml:space="preserve">, при которых </w:t>
      </w:r>
      <w:r w:rsidR="00C07072" w:rsidRPr="00E857A4">
        <w:rPr>
          <w:sz w:val="26"/>
          <w:szCs w:val="26"/>
        </w:rPr>
        <w:t>необходим</w:t>
      </w:r>
      <w:r w:rsidRPr="00E857A4">
        <w:rPr>
          <w:sz w:val="26"/>
          <w:szCs w:val="26"/>
        </w:rPr>
        <w:t xml:space="preserve"> свободный доступ к сети Интернет.</w:t>
      </w:r>
    </w:p>
    <w:p w:rsidR="00E007F5" w:rsidRPr="00E857A4" w:rsidRDefault="0037773A" w:rsidP="00C07072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C07072" w:rsidRPr="00E857A4">
        <w:rPr>
          <w:sz w:val="26"/>
          <w:szCs w:val="26"/>
        </w:rPr>
        <w:t>Обучение с применением дистанционных образовательных технологий</w:t>
      </w:r>
      <w:r w:rsidR="008A30A3" w:rsidRPr="00E857A4">
        <w:rPr>
          <w:sz w:val="26"/>
          <w:szCs w:val="26"/>
        </w:rPr>
        <w:t xml:space="preserve"> можно проводить одним из двух способов или использовать их комбинацию.</w:t>
      </w:r>
      <w:bookmarkStart w:id="10" w:name="bookmark13"/>
    </w:p>
    <w:p w:rsidR="00F127E8" w:rsidRPr="00E857A4" w:rsidRDefault="0037773A" w:rsidP="007B41D4">
      <w:pPr>
        <w:pStyle w:val="20"/>
        <w:shd w:val="clear" w:color="auto" w:fill="auto"/>
        <w:spacing w:after="0" w:line="240" w:lineRule="auto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8A30A3" w:rsidRPr="00E857A4">
        <w:rPr>
          <w:sz w:val="26"/>
          <w:szCs w:val="26"/>
        </w:rPr>
        <w:t>Выбор способа проведения занятий определяется по итогам мониторинга технической готовности</w:t>
      </w:r>
      <w:bookmarkEnd w:id="10"/>
      <w:r w:rsidR="00140A79" w:rsidRPr="00E857A4">
        <w:rPr>
          <w:sz w:val="26"/>
          <w:szCs w:val="26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959"/>
        <w:gridCol w:w="2960"/>
      </w:tblGrid>
      <w:tr w:rsidR="00E007F5" w:rsidRPr="00E857A4" w:rsidTr="00C07072">
        <w:trPr>
          <w:trHeight w:val="294"/>
        </w:trPr>
        <w:tc>
          <w:tcPr>
            <w:tcW w:w="817" w:type="dxa"/>
            <w:vMerge w:val="restart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  <w:lang w:bidi="ru-RU"/>
              </w:rPr>
            </w:pPr>
            <w:r w:rsidRPr="00E857A4">
              <w:rPr>
                <w:sz w:val="26"/>
                <w:szCs w:val="26"/>
                <w:lang w:bidi="ru-RU"/>
              </w:rPr>
              <w:t xml:space="preserve">№ </w:t>
            </w:r>
            <w:r w:rsidRPr="00E857A4">
              <w:rPr>
                <w:sz w:val="26"/>
                <w:szCs w:val="26"/>
                <w:lang w:bidi="ru-RU"/>
              </w:rPr>
              <w:lastRenderedPageBreak/>
              <w:t>п/п</w:t>
            </w:r>
          </w:p>
        </w:tc>
        <w:tc>
          <w:tcPr>
            <w:tcW w:w="2835" w:type="dxa"/>
            <w:vMerge w:val="restart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  <w:lang w:bidi="ru-RU"/>
              </w:rPr>
              <w:lastRenderedPageBreak/>
              <w:t xml:space="preserve">Наличие технических </w:t>
            </w:r>
            <w:r w:rsidRPr="00E857A4">
              <w:rPr>
                <w:sz w:val="26"/>
                <w:szCs w:val="26"/>
                <w:lang w:bidi="ru-RU"/>
              </w:rPr>
              <w:lastRenderedPageBreak/>
              <w:t>возможностей у обучающихся</w:t>
            </w:r>
          </w:p>
        </w:tc>
        <w:tc>
          <w:tcPr>
            <w:tcW w:w="5919" w:type="dxa"/>
            <w:gridSpan w:val="2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  <w:lang w:bidi="ru-RU"/>
              </w:rPr>
              <w:lastRenderedPageBreak/>
              <w:t>Способы проведения учебных занятий</w:t>
            </w:r>
          </w:p>
        </w:tc>
      </w:tr>
      <w:tr w:rsidR="00E007F5" w:rsidRPr="00E857A4" w:rsidTr="00C07072">
        <w:trPr>
          <w:trHeight w:val="293"/>
        </w:trPr>
        <w:tc>
          <w:tcPr>
            <w:tcW w:w="817" w:type="dxa"/>
            <w:vMerge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  <w:lang w:bidi="ru-RU"/>
              </w:rPr>
            </w:pPr>
          </w:p>
        </w:tc>
        <w:tc>
          <w:tcPr>
            <w:tcW w:w="2835" w:type="dxa"/>
            <w:vMerge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  <w:lang w:bidi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1-4 классы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5-11 классы</w:t>
            </w:r>
          </w:p>
        </w:tc>
      </w:tr>
      <w:tr w:rsidR="00361DE4" w:rsidRPr="00E857A4" w:rsidTr="00C07072">
        <w:tc>
          <w:tcPr>
            <w:tcW w:w="817" w:type="dxa"/>
          </w:tcPr>
          <w:p w:rsidR="00E007F5" w:rsidRPr="00E857A4" w:rsidRDefault="00E007F5" w:rsidP="00E007F5">
            <w:pPr>
              <w:pStyle w:val="20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Компьютер, наличие доступа к сети Интернет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Онлайн</w:t>
            </w:r>
            <w:r w:rsidR="00C07072" w:rsidRPr="00E857A4">
              <w:rPr>
                <w:sz w:val="26"/>
                <w:szCs w:val="26"/>
              </w:rPr>
              <w:t>-</w:t>
            </w:r>
            <w:r w:rsidRPr="00E857A4">
              <w:rPr>
                <w:sz w:val="26"/>
                <w:szCs w:val="26"/>
              </w:rPr>
              <w:t>занятия или кейс-технологии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Онлайн</w:t>
            </w:r>
            <w:r w:rsidR="00C07072" w:rsidRPr="00E857A4">
              <w:rPr>
                <w:sz w:val="26"/>
                <w:szCs w:val="26"/>
              </w:rPr>
              <w:t>-з</w:t>
            </w:r>
            <w:r w:rsidRPr="00E857A4">
              <w:rPr>
                <w:sz w:val="26"/>
                <w:szCs w:val="26"/>
              </w:rPr>
              <w:t>анятия</w:t>
            </w:r>
          </w:p>
        </w:tc>
      </w:tr>
      <w:tr w:rsidR="00361DE4" w:rsidRPr="00E857A4" w:rsidTr="00C07072">
        <w:tc>
          <w:tcPr>
            <w:tcW w:w="817" w:type="dxa"/>
          </w:tcPr>
          <w:p w:rsidR="00E007F5" w:rsidRPr="00E857A4" w:rsidRDefault="00E007F5" w:rsidP="00E007F5">
            <w:pPr>
              <w:pStyle w:val="20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Компьютер, отсутствие доступа к сети Интернет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Кейс-технологии</w:t>
            </w:r>
            <w:r w:rsidR="00C07072" w:rsidRPr="00E857A4">
              <w:rPr>
                <w:sz w:val="26"/>
                <w:szCs w:val="26"/>
              </w:rPr>
              <w:t xml:space="preserve">, </w:t>
            </w:r>
            <w:r w:rsidRPr="00E857A4">
              <w:rPr>
                <w:sz w:val="26"/>
                <w:szCs w:val="26"/>
              </w:rPr>
              <w:t>индивидуальные консультации, в том числе</w:t>
            </w:r>
            <w:r w:rsidR="00C07072" w:rsidRPr="00E857A4">
              <w:rPr>
                <w:sz w:val="26"/>
                <w:szCs w:val="26"/>
              </w:rPr>
              <w:t>,</w:t>
            </w:r>
            <w:r w:rsidRPr="00E857A4">
              <w:rPr>
                <w:sz w:val="26"/>
                <w:szCs w:val="26"/>
              </w:rPr>
              <w:t xml:space="preserve"> с использованием телефонной связи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Кейс-технологии</w:t>
            </w:r>
            <w:r w:rsidR="00C07072" w:rsidRPr="00E857A4">
              <w:rPr>
                <w:sz w:val="26"/>
                <w:szCs w:val="26"/>
              </w:rPr>
              <w:t>,</w:t>
            </w:r>
            <w:r w:rsidRPr="00E857A4">
              <w:rPr>
                <w:sz w:val="26"/>
                <w:szCs w:val="26"/>
              </w:rPr>
              <w:t xml:space="preserve"> индивидуальные консультации, в том числе</w:t>
            </w:r>
            <w:r w:rsidR="00C07072" w:rsidRPr="00E857A4">
              <w:rPr>
                <w:sz w:val="26"/>
                <w:szCs w:val="26"/>
              </w:rPr>
              <w:t>,</w:t>
            </w:r>
            <w:r w:rsidRPr="00E857A4">
              <w:rPr>
                <w:sz w:val="26"/>
                <w:szCs w:val="26"/>
              </w:rPr>
              <w:t xml:space="preserve"> с использованием телефонной связи</w:t>
            </w:r>
          </w:p>
        </w:tc>
      </w:tr>
      <w:tr w:rsidR="00E007F5" w:rsidRPr="00E857A4" w:rsidTr="00C07072">
        <w:tc>
          <w:tcPr>
            <w:tcW w:w="817" w:type="dxa"/>
          </w:tcPr>
          <w:p w:rsidR="00E007F5" w:rsidRPr="00E857A4" w:rsidRDefault="00E007F5" w:rsidP="00E007F5">
            <w:pPr>
              <w:pStyle w:val="20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Только мобильный Интернет</w:t>
            </w:r>
          </w:p>
        </w:tc>
        <w:tc>
          <w:tcPr>
            <w:tcW w:w="2959" w:type="dxa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  <w:lang w:bidi="ru-RU"/>
              </w:rPr>
              <w:t>Кейс-технологии, онлайн</w:t>
            </w:r>
            <w:r w:rsidR="00C07072" w:rsidRPr="00E857A4">
              <w:rPr>
                <w:sz w:val="26"/>
                <w:szCs w:val="26"/>
                <w:lang w:bidi="ru-RU"/>
              </w:rPr>
              <w:t>-</w:t>
            </w:r>
            <w:r w:rsidRPr="00E857A4">
              <w:rPr>
                <w:sz w:val="26"/>
                <w:szCs w:val="26"/>
                <w:lang w:bidi="ru-RU"/>
              </w:rPr>
              <w:t>чаты</w:t>
            </w:r>
          </w:p>
        </w:tc>
        <w:tc>
          <w:tcPr>
            <w:tcW w:w="2960" w:type="dxa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Кейс-технологии</w:t>
            </w:r>
            <w:r w:rsidR="00C07072" w:rsidRPr="00E857A4">
              <w:rPr>
                <w:sz w:val="26"/>
                <w:szCs w:val="26"/>
              </w:rPr>
              <w:t xml:space="preserve">, </w:t>
            </w:r>
            <w:r w:rsidRPr="00E857A4">
              <w:rPr>
                <w:sz w:val="26"/>
                <w:szCs w:val="26"/>
              </w:rPr>
              <w:t>индивидуальные консультации, в том числе</w:t>
            </w:r>
            <w:r w:rsidR="00A167B7" w:rsidRPr="00E857A4">
              <w:rPr>
                <w:sz w:val="26"/>
                <w:szCs w:val="26"/>
              </w:rPr>
              <w:t>,</w:t>
            </w:r>
            <w:r w:rsidRPr="00E857A4">
              <w:rPr>
                <w:sz w:val="26"/>
                <w:szCs w:val="26"/>
              </w:rPr>
              <w:t xml:space="preserve"> с использованием телефонной связи</w:t>
            </w:r>
          </w:p>
        </w:tc>
      </w:tr>
      <w:tr w:rsidR="00E007F5" w:rsidRPr="00E857A4" w:rsidTr="00C07072">
        <w:tc>
          <w:tcPr>
            <w:tcW w:w="817" w:type="dxa"/>
          </w:tcPr>
          <w:p w:rsidR="00E007F5" w:rsidRPr="00E857A4" w:rsidRDefault="00E007F5" w:rsidP="00E007F5">
            <w:pPr>
              <w:pStyle w:val="20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Отсутствие технических возможностей</w:t>
            </w:r>
          </w:p>
        </w:tc>
        <w:tc>
          <w:tcPr>
            <w:tcW w:w="2959" w:type="dxa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 xml:space="preserve">Кейс-технологии </w:t>
            </w:r>
          </w:p>
        </w:tc>
        <w:tc>
          <w:tcPr>
            <w:tcW w:w="2960" w:type="dxa"/>
          </w:tcPr>
          <w:p w:rsidR="00E007F5" w:rsidRPr="00E857A4" w:rsidRDefault="00E007F5" w:rsidP="00E007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Кейс-технологии</w:t>
            </w:r>
            <w:r w:rsidR="00A167B7" w:rsidRPr="00E857A4">
              <w:rPr>
                <w:sz w:val="26"/>
                <w:szCs w:val="26"/>
              </w:rPr>
              <w:t>,</w:t>
            </w:r>
            <w:r w:rsidRPr="00E857A4">
              <w:rPr>
                <w:sz w:val="26"/>
                <w:szCs w:val="26"/>
              </w:rPr>
              <w:t xml:space="preserve"> индивидуальные консультации, в том числе</w:t>
            </w:r>
            <w:r w:rsidR="00A167B7" w:rsidRPr="00E857A4">
              <w:rPr>
                <w:sz w:val="26"/>
                <w:szCs w:val="26"/>
              </w:rPr>
              <w:t>,</w:t>
            </w:r>
            <w:r w:rsidRPr="00E857A4">
              <w:rPr>
                <w:sz w:val="26"/>
                <w:szCs w:val="26"/>
              </w:rPr>
              <w:t xml:space="preserve"> с использованием телефонной связи</w:t>
            </w:r>
          </w:p>
        </w:tc>
      </w:tr>
    </w:tbl>
    <w:p w:rsidR="007B41D4" w:rsidRPr="00E857A4" w:rsidRDefault="007B41D4" w:rsidP="007B41D4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</w:p>
    <w:p w:rsidR="00D83010" w:rsidRPr="00E857A4" w:rsidRDefault="0037773A" w:rsidP="007B41D4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D83010" w:rsidRPr="00E857A4">
        <w:rPr>
          <w:sz w:val="26"/>
          <w:szCs w:val="26"/>
        </w:rP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</w:t>
      </w:r>
      <w:r w:rsidR="00140A79" w:rsidRPr="00E857A4">
        <w:rPr>
          <w:sz w:val="26"/>
          <w:szCs w:val="26"/>
        </w:rPr>
        <w:t>,</w:t>
      </w:r>
      <w:r w:rsidR="00D83010" w:rsidRPr="00E857A4">
        <w:rPr>
          <w:sz w:val="26"/>
          <w:szCs w:val="26"/>
        </w:rPr>
        <w:t xml:space="preserve"> создать учебные материалы самостоятельно, используя мультимедийное представление учебной информации.</w:t>
      </w:r>
    </w:p>
    <w:p w:rsidR="00D83010" w:rsidRPr="00E857A4" w:rsidRDefault="0037773A" w:rsidP="00C07072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D83010" w:rsidRPr="00E857A4">
        <w:rPr>
          <w:sz w:val="26"/>
          <w:szCs w:val="26"/>
        </w:rPr>
        <w:t>В структуру материала должны входить следующие содержательные компоненты:</w:t>
      </w:r>
    </w:p>
    <w:p w:rsidR="00D83010" w:rsidRPr="00E857A4" w:rsidRDefault="00C07072" w:rsidP="00C07072">
      <w:pPr>
        <w:pStyle w:val="20"/>
        <w:shd w:val="clear" w:color="auto" w:fill="auto"/>
        <w:tabs>
          <w:tab w:val="left" w:pos="1162"/>
        </w:tabs>
        <w:spacing w:after="0" w:line="240" w:lineRule="auto"/>
        <w:ind w:left="740" w:hanging="456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а)</w:t>
      </w:r>
      <w:r w:rsidR="008407BD" w:rsidRPr="00E857A4">
        <w:rPr>
          <w:sz w:val="26"/>
          <w:szCs w:val="26"/>
        </w:rPr>
        <w:t xml:space="preserve"> </w:t>
      </w:r>
      <w:r w:rsidR="00D83010" w:rsidRPr="00E857A4">
        <w:rPr>
          <w:sz w:val="26"/>
          <w:szCs w:val="26"/>
        </w:rPr>
        <w:t>учебный материал, включая необходимые иллюстрации;</w:t>
      </w:r>
    </w:p>
    <w:p w:rsidR="00D83010" w:rsidRPr="00E857A4" w:rsidRDefault="00C07072" w:rsidP="00C07072">
      <w:pPr>
        <w:pStyle w:val="20"/>
        <w:shd w:val="clear" w:color="auto" w:fill="auto"/>
        <w:tabs>
          <w:tab w:val="left" w:pos="1162"/>
        </w:tabs>
        <w:spacing w:after="0" w:line="240" w:lineRule="auto"/>
        <w:ind w:left="740" w:hanging="456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б)</w:t>
      </w:r>
      <w:r w:rsidR="008407BD" w:rsidRPr="00E857A4">
        <w:rPr>
          <w:sz w:val="26"/>
          <w:szCs w:val="26"/>
        </w:rPr>
        <w:t xml:space="preserve"> </w:t>
      </w:r>
      <w:r w:rsidR="00D83010" w:rsidRPr="00E857A4">
        <w:rPr>
          <w:sz w:val="26"/>
          <w:szCs w:val="26"/>
        </w:rPr>
        <w:t>инструкции по его освоению;</w:t>
      </w:r>
    </w:p>
    <w:p w:rsidR="00D83010" w:rsidRPr="00E857A4" w:rsidRDefault="00C07072" w:rsidP="00C07072">
      <w:pPr>
        <w:pStyle w:val="20"/>
        <w:shd w:val="clear" w:color="auto" w:fill="auto"/>
        <w:tabs>
          <w:tab w:val="left" w:pos="1162"/>
        </w:tabs>
        <w:spacing w:after="0" w:line="240" w:lineRule="auto"/>
        <w:ind w:left="740" w:hanging="456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в)</w:t>
      </w:r>
      <w:r w:rsidR="008407BD" w:rsidRPr="00E857A4">
        <w:rPr>
          <w:sz w:val="26"/>
          <w:szCs w:val="26"/>
        </w:rPr>
        <w:t xml:space="preserve"> </w:t>
      </w:r>
      <w:r w:rsidR="00D83010" w:rsidRPr="00E857A4">
        <w:rPr>
          <w:sz w:val="26"/>
          <w:szCs w:val="26"/>
        </w:rPr>
        <w:t>вопросы и тренировочные задания;</w:t>
      </w:r>
    </w:p>
    <w:p w:rsidR="00D83010" w:rsidRPr="00E857A4" w:rsidRDefault="00C07072" w:rsidP="00C07072">
      <w:pPr>
        <w:pStyle w:val="20"/>
        <w:shd w:val="clear" w:color="auto" w:fill="auto"/>
        <w:tabs>
          <w:tab w:val="left" w:pos="1162"/>
        </w:tabs>
        <w:spacing w:after="0" w:line="240" w:lineRule="auto"/>
        <w:ind w:left="740" w:hanging="456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г)</w:t>
      </w:r>
      <w:r w:rsidR="008407BD" w:rsidRPr="00E857A4">
        <w:rPr>
          <w:sz w:val="26"/>
          <w:szCs w:val="26"/>
        </w:rPr>
        <w:t xml:space="preserve"> </w:t>
      </w:r>
      <w:r w:rsidR="00D83010" w:rsidRPr="00E857A4">
        <w:rPr>
          <w:sz w:val="26"/>
          <w:szCs w:val="26"/>
        </w:rPr>
        <w:t>контрольные задания и пояснения к их выполнению.</w:t>
      </w:r>
    </w:p>
    <w:p w:rsidR="00D83010" w:rsidRPr="00E857A4" w:rsidRDefault="0037773A" w:rsidP="00503286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D83010" w:rsidRPr="00E857A4">
        <w:rPr>
          <w:sz w:val="26"/>
          <w:szCs w:val="26"/>
        </w:rPr>
        <w:t>Учебный материал должен быть доступен обучающимся, по возможности, в нескольких видах, например: в</w:t>
      </w:r>
      <w:r w:rsidR="0030173F" w:rsidRPr="00E857A4">
        <w:rPr>
          <w:sz w:val="26"/>
          <w:szCs w:val="26"/>
        </w:rPr>
        <w:t xml:space="preserve"> сети</w:t>
      </w:r>
      <w:r w:rsidR="00D83010" w:rsidRPr="00E857A4">
        <w:rPr>
          <w:sz w:val="26"/>
          <w:szCs w:val="26"/>
        </w:rPr>
        <w:t xml:space="preserve"> </w:t>
      </w:r>
      <w:r w:rsidR="0030173F" w:rsidRPr="00E857A4">
        <w:rPr>
          <w:sz w:val="26"/>
          <w:szCs w:val="26"/>
        </w:rPr>
        <w:t>И</w:t>
      </w:r>
      <w:r w:rsidR="00D83010" w:rsidRPr="00E857A4">
        <w:rPr>
          <w:sz w:val="26"/>
          <w:szCs w:val="26"/>
        </w:rPr>
        <w:t>нтернет, на электронном носителе, в печатном виде.</w:t>
      </w:r>
    </w:p>
    <w:p w:rsidR="00D83010" w:rsidRPr="00E857A4" w:rsidRDefault="0037773A" w:rsidP="00503286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D83010" w:rsidRPr="00E857A4">
        <w:rPr>
          <w:sz w:val="26"/>
          <w:szCs w:val="26"/>
        </w:rPr>
        <w:t>У обучающихся должна быть точка входа, через которую они получают доступ к учебным материалам</w:t>
      </w:r>
      <w:r w:rsidR="00503286" w:rsidRPr="00E857A4">
        <w:rPr>
          <w:sz w:val="26"/>
          <w:szCs w:val="26"/>
        </w:rPr>
        <w:t>.</w:t>
      </w:r>
    </w:p>
    <w:p w:rsidR="00503286" w:rsidRPr="00E857A4" w:rsidRDefault="0037773A" w:rsidP="00503286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19. </w:t>
      </w:r>
      <w:r w:rsidR="00D83010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К учебным материалам необходимо </w:t>
      </w:r>
      <w:r w:rsidR="00503286" w:rsidRPr="00E857A4">
        <w:rPr>
          <w:rFonts w:ascii="Times New Roman" w:hAnsi="Times New Roman" w:cs="Times New Roman"/>
          <w:color w:val="auto"/>
          <w:sz w:val="26"/>
          <w:szCs w:val="26"/>
        </w:rPr>
        <w:t>прилагать</w:t>
      </w:r>
      <w:r w:rsidR="00D83010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инструкции по работе (по аналогии с объяснениями в классе). </w:t>
      </w:r>
    </w:p>
    <w:p w:rsidR="00503286" w:rsidRPr="00E857A4" w:rsidRDefault="00D83010" w:rsidP="00503286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В инструкции указываются: время, которое требуется для работы над заданием и по изучению материалов, необходимые рекомендации и подсказки.</w:t>
      </w:r>
      <w:bookmarkStart w:id="11" w:name="bookmark14"/>
    </w:p>
    <w:p w:rsidR="00503286" w:rsidRPr="00E857A4" w:rsidRDefault="00503286" w:rsidP="00503286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30173F" w:rsidRPr="00E857A4" w:rsidRDefault="003C6108" w:rsidP="00503286">
      <w:pPr>
        <w:pStyle w:val="a3"/>
        <w:numPr>
          <w:ilvl w:val="0"/>
          <w:numId w:val="33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57A4">
        <w:rPr>
          <w:rFonts w:ascii="Times New Roman" w:hAnsi="Times New Roman" w:cs="Times New Roman"/>
          <w:sz w:val="26"/>
          <w:szCs w:val="26"/>
        </w:rPr>
        <w:t>Ф</w:t>
      </w:r>
      <w:r w:rsidR="00D83010" w:rsidRPr="00E857A4">
        <w:rPr>
          <w:rFonts w:ascii="Times New Roman" w:hAnsi="Times New Roman" w:cs="Times New Roman"/>
          <w:sz w:val="26"/>
          <w:szCs w:val="26"/>
        </w:rPr>
        <w:t xml:space="preserve">ормат взаимодействия педагога с </w:t>
      </w:r>
      <w:bookmarkEnd w:id="11"/>
      <w:r w:rsidR="00D83010" w:rsidRPr="00E857A4">
        <w:rPr>
          <w:rFonts w:ascii="Times New Roman" w:hAnsi="Times New Roman" w:cs="Times New Roman"/>
          <w:sz w:val="26"/>
          <w:szCs w:val="26"/>
        </w:rPr>
        <w:t>обучающимися</w:t>
      </w:r>
    </w:p>
    <w:p w:rsidR="00503286" w:rsidRPr="00E857A4" w:rsidRDefault="00503286" w:rsidP="00503286">
      <w:pPr>
        <w:ind w:firstLine="28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83010" w:rsidRPr="00E857A4" w:rsidRDefault="0037773A" w:rsidP="00503286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D83010" w:rsidRPr="00E857A4">
        <w:rPr>
          <w:sz w:val="26"/>
          <w:szCs w:val="26"/>
        </w:rPr>
        <w:t xml:space="preserve">В целях преодоления одной из сложностей </w:t>
      </w:r>
      <w:r w:rsidR="00503286" w:rsidRPr="00E857A4">
        <w:rPr>
          <w:sz w:val="26"/>
          <w:szCs w:val="26"/>
        </w:rPr>
        <w:t xml:space="preserve">использования </w:t>
      </w:r>
      <w:r w:rsidR="00D83010" w:rsidRPr="00E857A4">
        <w:rPr>
          <w:sz w:val="26"/>
          <w:szCs w:val="26"/>
        </w:rPr>
        <w:t>дистанционн</w:t>
      </w:r>
      <w:r w:rsidR="00503286" w:rsidRPr="00E857A4">
        <w:rPr>
          <w:sz w:val="26"/>
          <w:szCs w:val="26"/>
        </w:rPr>
        <w:t>ых</w:t>
      </w:r>
      <w:r w:rsidR="00D83010" w:rsidRPr="00E857A4">
        <w:rPr>
          <w:sz w:val="26"/>
          <w:szCs w:val="26"/>
        </w:rPr>
        <w:t xml:space="preserve"> об</w:t>
      </w:r>
      <w:r w:rsidR="00503286" w:rsidRPr="00E857A4">
        <w:rPr>
          <w:sz w:val="26"/>
          <w:szCs w:val="26"/>
        </w:rPr>
        <w:t>разовательных технологий</w:t>
      </w:r>
      <w:r w:rsidR="008D4DB5">
        <w:rPr>
          <w:sz w:val="26"/>
          <w:szCs w:val="26"/>
        </w:rPr>
        <w:t xml:space="preserve"> - отсутствие живого общения -</w:t>
      </w:r>
      <w:r w:rsidR="00D83010" w:rsidRPr="00E857A4">
        <w:rPr>
          <w:sz w:val="26"/>
          <w:szCs w:val="26"/>
        </w:rPr>
        <w:t xml:space="preserve"> учителю необходимо определить формат обратной связи с </w:t>
      </w:r>
      <w:r w:rsidR="00503286" w:rsidRPr="00E857A4">
        <w:rPr>
          <w:sz w:val="26"/>
          <w:szCs w:val="26"/>
        </w:rPr>
        <w:t>обучающимися</w:t>
      </w:r>
      <w:r w:rsidR="00D83010" w:rsidRPr="00E857A4">
        <w:rPr>
          <w:sz w:val="26"/>
          <w:szCs w:val="26"/>
        </w:rPr>
        <w:t>.</w:t>
      </w:r>
    </w:p>
    <w:p w:rsidR="00503286" w:rsidRPr="00E857A4" w:rsidRDefault="00D83010" w:rsidP="00503286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lastRenderedPageBreak/>
        <w:t xml:space="preserve">Обратная связь </w:t>
      </w:r>
      <w:r w:rsidR="0030173F" w:rsidRPr="00E857A4">
        <w:rPr>
          <w:sz w:val="26"/>
          <w:szCs w:val="26"/>
        </w:rPr>
        <w:t xml:space="preserve">- </w:t>
      </w:r>
      <w:r w:rsidRPr="00E857A4">
        <w:rPr>
          <w:sz w:val="26"/>
          <w:szCs w:val="26"/>
        </w:rPr>
        <w:t>наиболее действенный способ вовлечения обучающихся в учебный процесс с использованием дистанционных образовательных технологий</w:t>
      </w:r>
      <w:r w:rsidR="0030173F" w:rsidRPr="00E857A4">
        <w:rPr>
          <w:sz w:val="26"/>
          <w:szCs w:val="26"/>
        </w:rPr>
        <w:t>, который</w:t>
      </w:r>
      <w:r w:rsidRPr="00E857A4">
        <w:rPr>
          <w:sz w:val="26"/>
          <w:szCs w:val="26"/>
        </w:rPr>
        <w:t xml:space="preserve"> позволяет определить эмоциональное состояние обучающихся, степень их вовлеченности </w:t>
      </w:r>
      <w:r w:rsidR="0030173F" w:rsidRPr="00E857A4">
        <w:rPr>
          <w:sz w:val="26"/>
          <w:szCs w:val="26"/>
        </w:rPr>
        <w:t>в</w:t>
      </w:r>
      <w:r w:rsidRPr="00E857A4">
        <w:rPr>
          <w:sz w:val="26"/>
          <w:szCs w:val="26"/>
        </w:rPr>
        <w:t xml:space="preserve"> процесс обучения, степень освоения изучаемого материала</w:t>
      </w:r>
      <w:r w:rsidR="0030173F" w:rsidRPr="00E857A4">
        <w:rPr>
          <w:sz w:val="26"/>
          <w:szCs w:val="26"/>
        </w:rPr>
        <w:t xml:space="preserve">. </w:t>
      </w:r>
    </w:p>
    <w:p w:rsidR="00D83010" w:rsidRPr="00E857A4" w:rsidRDefault="0030173F" w:rsidP="00503286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Обратная связь может быть реализована посредством </w:t>
      </w:r>
      <w:r w:rsidR="00D83010" w:rsidRPr="00E857A4">
        <w:rPr>
          <w:sz w:val="26"/>
          <w:szCs w:val="26"/>
        </w:rPr>
        <w:t>чат</w:t>
      </w:r>
      <w:r w:rsidRPr="00E857A4">
        <w:rPr>
          <w:sz w:val="26"/>
          <w:szCs w:val="26"/>
        </w:rPr>
        <w:t>ов</w:t>
      </w:r>
      <w:r w:rsidR="00D83010" w:rsidRPr="00E857A4">
        <w:rPr>
          <w:sz w:val="26"/>
          <w:szCs w:val="26"/>
        </w:rPr>
        <w:t>, форум</w:t>
      </w:r>
      <w:r w:rsidRPr="00E857A4">
        <w:rPr>
          <w:sz w:val="26"/>
          <w:szCs w:val="26"/>
        </w:rPr>
        <w:t>ов</w:t>
      </w:r>
      <w:r w:rsidR="00D83010" w:rsidRPr="00E857A4">
        <w:rPr>
          <w:sz w:val="26"/>
          <w:szCs w:val="26"/>
        </w:rPr>
        <w:t>, кейс</w:t>
      </w:r>
      <w:r w:rsidRPr="00E857A4">
        <w:rPr>
          <w:sz w:val="26"/>
          <w:szCs w:val="26"/>
        </w:rPr>
        <w:t>ов</w:t>
      </w:r>
      <w:r w:rsidR="00D83010" w:rsidRPr="00E857A4">
        <w:rPr>
          <w:sz w:val="26"/>
          <w:szCs w:val="26"/>
        </w:rPr>
        <w:t>, творчески</w:t>
      </w:r>
      <w:r w:rsidRPr="00E857A4">
        <w:rPr>
          <w:sz w:val="26"/>
          <w:szCs w:val="26"/>
        </w:rPr>
        <w:t>х</w:t>
      </w:r>
      <w:r w:rsidR="00D83010" w:rsidRPr="00E857A4">
        <w:rPr>
          <w:sz w:val="26"/>
          <w:szCs w:val="26"/>
        </w:rPr>
        <w:t xml:space="preserve"> задани</w:t>
      </w:r>
      <w:r w:rsidRPr="00E857A4">
        <w:rPr>
          <w:sz w:val="26"/>
          <w:szCs w:val="26"/>
        </w:rPr>
        <w:t>й</w:t>
      </w:r>
      <w:r w:rsidR="00D83010" w:rsidRPr="00E857A4">
        <w:rPr>
          <w:sz w:val="26"/>
          <w:szCs w:val="26"/>
        </w:rPr>
        <w:t>, проект</w:t>
      </w:r>
      <w:r w:rsidRPr="00E857A4">
        <w:rPr>
          <w:sz w:val="26"/>
          <w:szCs w:val="26"/>
        </w:rPr>
        <w:t>ов</w:t>
      </w:r>
      <w:r w:rsidR="00D83010" w:rsidRPr="00E857A4">
        <w:rPr>
          <w:sz w:val="26"/>
          <w:szCs w:val="26"/>
        </w:rPr>
        <w:t xml:space="preserve"> и други</w:t>
      </w:r>
      <w:r w:rsidRPr="00E857A4">
        <w:rPr>
          <w:sz w:val="26"/>
          <w:szCs w:val="26"/>
        </w:rPr>
        <w:t xml:space="preserve">х </w:t>
      </w:r>
      <w:r w:rsidR="00D83010" w:rsidRPr="00E857A4">
        <w:rPr>
          <w:sz w:val="26"/>
          <w:szCs w:val="26"/>
        </w:rPr>
        <w:t>интерактивны</w:t>
      </w:r>
      <w:r w:rsidRPr="00E857A4">
        <w:rPr>
          <w:sz w:val="26"/>
          <w:szCs w:val="26"/>
        </w:rPr>
        <w:t>х</w:t>
      </w:r>
      <w:r w:rsidR="00D83010" w:rsidRPr="00E857A4">
        <w:rPr>
          <w:sz w:val="26"/>
          <w:szCs w:val="26"/>
        </w:rPr>
        <w:t xml:space="preserve"> формат</w:t>
      </w:r>
      <w:r w:rsidRPr="00E857A4">
        <w:rPr>
          <w:sz w:val="26"/>
          <w:szCs w:val="26"/>
        </w:rPr>
        <w:t>ов</w:t>
      </w:r>
      <w:r w:rsidR="00D83010" w:rsidRPr="00E857A4">
        <w:rPr>
          <w:sz w:val="26"/>
          <w:szCs w:val="26"/>
        </w:rPr>
        <w:t>.</w:t>
      </w:r>
    </w:p>
    <w:p w:rsidR="00D83010" w:rsidRPr="00E857A4" w:rsidRDefault="0037773A" w:rsidP="00503286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="00D83010" w:rsidRPr="00E857A4">
        <w:rPr>
          <w:sz w:val="26"/>
          <w:szCs w:val="26"/>
        </w:rPr>
        <w:t>Различают следующие форматы обучения</w:t>
      </w:r>
      <w:r w:rsidR="00503286" w:rsidRPr="00E857A4">
        <w:rPr>
          <w:sz w:val="26"/>
          <w:szCs w:val="26"/>
        </w:rPr>
        <w:t xml:space="preserve"> с применением дистанционных образовательных технологий</w:t>
      </w:r>
      <w:r w:rsidR="00D83010" w:rsidRPr="00E857A4">
        <w:rPr>
          <w:sz w:val="26"/>
          <w:szCs w:val="26"/>
        </w:rPr>
        <w:t>:</w:t>
      </w:r>
    </w:p>
    <w:p w:rsidR="00BC63B5" w:rsidRPr="00E857A4" w:rsidRDefault="00D83010" w:rsidP="00503286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а) </w:t>
      </w:r>
      <w:r w:rsidR="00CC06B8" w:rsidRPr="00E857A4">
        <w:rPr>
          <w:sz w:val="26"/>
          <w:szCs w:val="26"/>
        </w:rPr>
        <w:t>в</w:t>
      </w:r>
      <w:r w:rsidRPr="00E857A4">
        <w:rPr>
          <w:sz w:val="26"/>
          <w:szCs w:val="26"/>
        </w:rPr>
        <w:t>идеоурок</w:t>
      </w:r>
      <w:r w:rsidR="00CC06B8" w:rsidRPr="00E857A4">
        <w:rPr>
          <w:sz w:val="26"/>
          <w:szCs w:val="26"/>
        </w:rPr>
        <w:t xml:space="preserve"> -</w:t>
      </w:r>
      <w:r w:rsidRPr="00E857A4">
        <w:rPr>
          <w:sz w:val="26"/>
          <w:szCs w:val="26"/>
        </w:rPr>
        <w:t xml:space="preserve"> позволяет за короткие сроки передать максимальный объем информации</w:t>
      </w:r>
      <w:r w:rsidR="00BC63B5" w:rsidRPr="00E857A4">
        <w:rPr>
          <w:sz w:val="26"/>
          <w:szCs w:val="26"/>
        </w:rPr>
        <w:t xml:space="preserve"> и осуществить</w:t>
      </w:r>
      <w:r w:rsidRPr="00E857A4">
        <w:rPr>
          <w:sz w:val="26"/>
          <w:szCs w:val="26"/>
        </w:rPr>
        <w:t xml:space="preserve"> </w:t>
      </w:r>
      <w:r w:rsidR="00BC63B5" w:rsidRPr="00E857A4">
        <w:rPr>
          <w:sz w:val="26"/>
          <w:szCs w:val="26"/>
        </w:rPr>
        <w:t xml:space="preserve">его </w:t>
      </w:r>
      <w:r w:rsidRPr="00E857A4">
        <w:rPr>
          <w:sz w:val="26"/>
          <w:szCs w:val="26"/>
        </w:rPr>
        <w:t xml:space="preserve">просмотр в любое время (офлайн режим). </w:t>
      </w:r>
    </w:p>
    <w:p w:rsidR="00D83010" w:rsidRPr="00E857A4" w:rsidRDefault="00D83010" w:rsidP="00BC63B5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б) </w:t>
      </w:r>
      <w:r w:rsidR="00B24399" w:rsidRPr="00E857A4">
        <w:rPr>
          <w:sz w:val="26"/>
          <w:szCs w:val="26"/>
        </w:rPr>
        <w:t>в</w:t>
      </w:r>
      <w:r w:rsidRPr="00E857A4">
        <w:rPr>
          <w:sz w:val="26"/>
          <w:szCs w:val="26"/>
        </w:rPr>
        <w:t>ебинар (интерактивный формат)</w:t>
      </w:r>
      <w:r w:rsidR="00953E49" w:rsidRPr="00E857A4">
        <w:rPr>
          <w:sz w:val="26"/>
          <w:szCs w:val="26"/>
        </w:rPr>
        <w:t xml:space="preserve"> -</w:t>
      </w:r>
      <w:r w:rsidR="004D5EF6">
        <w:rPr>
          <w:sz w:val="26"/>
          <w:szCs w:val="26"/>
        </w:rPr>
        <w:t xml:space="preserve"> позволяет на</w:t>
      </w:r>
      <w:r w:rsidRPr="00E857A4">
        <w:rPr>
          <w:sz w:val="26"/>
          <w:szCs w:val="26"/>
        </w:rPr>
        <w:t>ладить систему обратной связи (система опросов, чатов и форумов)</w:t>
      </w:r>
      <w:r w:rsidR="00BC63B5" w:rsidRPr="00E857A4">
        <w:rPr>
          <w:sz w:val="26"/>
          <w:szCs w:val="26"/>
        </w:rPr>
        <w:t>;</w:t>
      </w:r>
    </w:p>
    <w:p w:rsidR="003C6108" w:rsidRPr="00E857A4" w:rsidRDefault="00BC63B5" w:rsidP="002A44F6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в) разноформатный контент (текстовый материал, презентации, инфографика), который может быть использован в учебных целях.</w:t>
      </w:r>
    </w:p>
    <w:p w:rsidR="00953E49" w:rsidRPr="00E857A4" w:rsidRDefault="0037773A" w:rsidP="002A44F6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3C6108" w:rsidRPr="00E857A4">
        <w:rPr>
          <w:sz w:val="26"/>
          <w:szCs w:val="26"/>
        </w:rPr>
        <w:t>Общение с обучающимися в режиме реального времени рекомендуется осуществлять с помощью</w:t>
      </w:r>
      <w:r w:rsidR="00BF014A" w:rsidRPr="00E857A4">
        <w:rPr>
          <w:sz w:val="26"/>
          <w:szCs w:val="26"/>
        </w:rPr>
        <w:t xml:space="preserve"> бесплатного программного обеспечения</w:t>
      </w:r>
      <w:r w:rsidR="003C6108" w:rsidRPr="00E857A4">
        <w:rPr>
          <w:sz w:val="26"/>
          <w:szCs w:val="26"/>
        </w:rPr>
        <w:t xml:space="preserve"> Skype</w:t>
      </w:r>
      <w:r w:rsidR="00C03820" w:rsidRPr="00E857A4">
        <w:rPr>
          <w:sz w:val="26"/>
          <w:szCs w:val="26"/>
        </w:rPr>
        <w:t xml:space="preserve">, </w:t>
      </w:r>
      <w:r w:rsidR="003C6108" w:rsidRPr="00E857A4">
        <w:rPr>
          <w:sz w:val="26"/>
          <w:szCs w:val="26"/>
        </w:rPr>
        <w:t>либо групповых чатов в мессенджерах (WhatsApp</w:t>
      </w:r>
      <w:r w:rsidR="00C03820" w:rsidRPr="00E857A4">
        <w:rPr>
          <w:sz w:val="26"/>
          <w:szCs w:val="26"/>
        </w:rPr>
        <w:t xml:space="preserve">, </w:t>
      </w:r>
      <w:r w:rsidR="00C03820" w:rsidRPr="00E857A4">
        <w:rPr>
          <w:sz w:val="26"/>
          <w:szCs w:val="26"/>
          <w:lang w:val="en-US"/>
        </w:rPr>
        <w:t>Viber</w:t>
      </w:r>
      <w:r w:rsidR="00C03820" w:rsidRPr="00E857A4">
        <w:rPr>
          <w:sz w:val="26"/>
          <w:szCs w:val="26"/>
        </w:rPr>
        <w:t xml:space="preserve"> и др.</w:t>
      </w:r>
      <w:r w:rsidR="003C6108" w:rsidRPr="00E857A4">
        <w:rPr>
          <w:sz w:val="26"/>
          <w:szCs w:val="26"/>
        </w:rPr>
        <w:t>).</w:t>
      </w:r>
    </w:p>
    <w:p w:rsidR="00D83010" w:rsidRPr="00E857A4" w:rsidRDefault="0037773A" w:rsidP="00BF014A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3C6108" w:rsidRPr="00E857A4">
        <w:rPr>
          <w:sz w:val="26"/>
          <w:szCs w:val="26"/>
        </w:rPr>
        <w:t>Основные</w:t>
      </w:r>
      <w:r w:rsidR="00D83010" w:rsidRPr="00E857A4">
        <w:rPr>
          <w:sz w:val="26"/>
          <w:szCs w:val="26"/>
        </w:rPr>
        <w:t xml:space="preserve"> сложност</w:t>
      </w:r>
      <w:r w:rsidR="003C6108" w:rsidRPr="00E857A4">
        <w:rPr>
          <w:sz w:val="26"/>
          <w:szCs w:val="26"/>
        </w:rPr>
        <w:t xml:space="preserve">и </w:t>
      </w:r>
      <w:r w:rsidR="00D83010" w:rsidRPr="00E857A4">
        <w:rPr>
          <w:sz w:val="26"/>
          <w:szCs w:val="26"/>
        </w:rPr>
        <w:t xml:space="preserve">обучения </w:t>
      </w:r>
      <w:r w:rsidR="003C6108" w:rsidRPr="00E857A4">
        <w:rPr>
          <w:sz w:val="26"/>
          <w:szCs w:val="26"/>
        </w:rPr>
        <w:t>в дистанционной форме:</w:t>
      </w:r>
    </w:p>
    <w:p w:rsidR="00D83010" w:rsidRPr="00E857A4" w:rsidRDefault="00953E49" w:rsidP="00BF014A">
      <w:pPr>
        <w:pStyle w:val="20"/>
        <w:shd w:val="clear" w:color="auto" w:fill="auto"/>
        <w:tabs>
          <w:tab w:val="left" w:pos="1089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а) о</w:t>
      </w:r>
      <w:r w:rsidR="00D83010" w:rsidRPr="00E857A4">
        <w:rPr>
          <w:sz w:val="26"/>
          <w:szCs w:val="26"/>
        </w:rPr>
        <w:t>тсутствие живого контакта между педагогом и обучаемым</w:t>
      </w:r>
      <w:r w:rsidRPr="00E857A4">
        <w:rPr>
          <w:sz w:val="26"/>
          <w:szCs w:val="26"/>
        </w:rPr>
        <w:t>.</w:t>
      </w:r>
    </w:p>
    <w:p w:rsidR="00D83010" w:rsidRPr="00E857A4" w:rsidRDefault="00D83010" w:rsidP="00BF014A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Решение: организация онлайн</w:t>
      </w:r>
      <w:r w:rsidR="004E5E43">
        <w:rPr>
          <w:sz w:val="26"/>
          <w:szCs w:val="26"/>
        </w:rPr>
        <w:t>-</w:t>
      </w:r>
      <w:r w:rsidRPr="00E857A4">
        <w:rPr>
          <w:sz w:val="26"/>
          <w:szCs w:val="26"/>
        </w:rPr>
        <w:t>общения с учениками и проведение</w:t>
      </w:r>
      <w:r w:rsidR="003C6108" w:rsidRPr="00E857A4">
        <w:rPr>
          <w:sz w:val="26"/>
          <w:szCs w:val="26"/>
        </w:rPr>
        <w:t xml:space="preserve"> </w:t>
      </w:r>
      <w:r w:rsidRPr="00E857A4">
        <w:rPr>
          <w:sz w:val="26"/>
          <w:szCs w:val="26"/>
        </w:rPr>
        <w:t>индивидуальных консультаций</w:t>
      </w:r>
      <w:r w:rsidR="00953E49" w:rsidRPr="00E857A4">
        <w:rPr>
          <w:sz w:val="26"/>
          <w:szCs w:val="26"/>
        </w:rPr>
        <w:t>;</w:t>
      </w:r>
    </w:p>
    <w:p w:rsidR="00D83010" w:rsidRPr="00E857A4" w:rsidRDefault="00953E49" w:rsidP="00BF014A">
      <w:pPr>
        <w:pStyle w:val="20"/>
        <w:shd w:val="clear" w:color="auto" w:fill="auto"/>
        <w:tabs>
          <w:tab w:val="left" w:pos="1118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б) о</w:t>
      </w:r>
      <w:r w:rsidR="00D83010" w:rsidRPr="00E857A4">
        <w:rPr>
          <w:sz w:val="26"/>
          <w:szCs w:val="26"/>
        </w:rPr>
        <w:t>тсутствие</w:t>
      </w:r>
      <w:r w:rsidR="004D5EF6">
        <w:rPr>
          <w:sz w:val="26"/>
          <w:szCs w:val="26"/>
        </w:rPr>
        <w:t xml:space="preserve"> живого общения между обучающимися</w:t>
      </w:r>
      <w:r w:rsidR="00D83010" w:rsidRPr="00E857A4">
        <w:rPr>
          <w:sz w:val="26"/>
          <w:szCs w:val="26"/>
        </w:rPr>
        <w:t>.</w:t>
      </w:r>
    </w:p>
    <w:p w:rsidR="00D83010" w:rsidRPr="00E857A4" w:rsidRDefault="00D83010" w:rsidP="00BF014A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Решение: онлайн</w:t>
      </w:r>
      <w:r w:rsidR="00953E49" w:rsidRPr="00E857A4">
        <w:rPr>
          <w:sz w:val="26"/>
          <w:szCs w:val="26"/>
        </w:rPr>
        <w:t>-</w:t>
      </w:r>
      <w:r w:rsidRPr="00E857A4">
        <w:rPr>
          <w:sz w:val="26"/>
          <w:szCs w:val="26"/>
        </w:rPr>
        <w:t>общение, создание групповых чатов и групп в социальных сетях</w:t>
      </w:r>
      <w:r w:rsidR="00E825F8" w:rsidRPr="00E857A4">
        <w:rPr>
          <w:sz w:val="26"/>
          <w:szCs w:val="26"/>
        </w:rPr>
        <w:t>;</w:t>
      </w:r>
    </w:p>
    <w:p w:rsidR="00D83010" w:rsidRPr="00E857A4" w:rsidRDefault="00E825F8" w:rsidP="00BF014A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в) в</w:t>
      </w:r>
      <w:r w:rsidR="00D83010" w:rsidRPr="00E857A4">
        <w:rPr>
          <w:sz w:val="26"/>
          <w:szCs w:val="26"/>
        </w:rPr>
        <w:t>ысокая трудозатратность на этапе формирования учебного материала.</w:t>
      </w:r>
    </w:p>
    <w:p w:rsidR="00D83010" w:rsidRPr="00E857A4" w:rsidRDefault="00D83010" w:rsidP="00BF014A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 xml:space="preserve">Решение: использование уже созданных цифровых образовательных ресурсов, </w:t>
      </w:r>
      <w:r w:rsidR="00E825F8" w:rsidRPr="00E857A4">
        <w:rPr>
          <w:sz w:val="26"/>
          <w:szCs w:val="26"/>
        </w:rPr>
        <w:t xml:space="preserve">интерактивных ресурсов и курсов, </w:t>
      </w:r>
      <w:r w:rsidRPr="00E857A4">
        <w:rPr>
          <w:sz w:val="26"/>
          <w:szCs w:val="26"/>
        </w:rPr>
        <w:t>размещенных в свободном доступе</w:t>
      </w:r>
      <w:r w:rsidR="00E825F8" w:rsidRPr="00E857A4">
        <w:rPr>
          <w:sz w:val="26"/>
          <w:szCs w:val="26"/>
        </w:rPr>
        <w:t>;</w:t>
      </w:r>
    </w:p>
    <w:p w:rsidR="00D83010" w:rsidRPr="00E857A4" w:rsidRDefault="00E825F8" w:rsidP="00BF014A">
      <w:pPr>
        <w:pStyle w:val="20"/>
        <w:shd w:val="clear" w:color="auto" w:fill="auto"/>
        <w:tabs>
          <w:tab w:val="left" w:pos="108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г) о</w:t>
      </w:r>
      <w:r w:rsidR="00D83010" w:rsidRPr="00E857A4">
        <w:rPr>
          <w:sz w:val="26"/>
          <w:szCs w:val="26"/>
        </w:rPr>
        <w:t xml:space="preserve">бучающиеся должны иметь доступ к техническим средствам обучения (компьютер </w:t>
      </w:r>
      <w:r w:rsidRPr="00E857A4">
        <w:rPr>
          <w:sz w:val="26"/>
          <w:szCs w:val="26"/>
        </w:rPr>
        <w:t>с</w:t>
      </w:r>
      <w:r w:rsidR="00D83010" w:rsidRPr="00E857A4">
        <w:rPr>
          <w:sz w:val="26"/>
          <w:szCs w:val="26"/>
        </w:rPr>
        <w:t xml:space="preserve"> доступ</w:t>
      </w:r>
      <w:r w:rsidRPr="00E857A4">
        <w:rPr>
          <w:sz w:val="26"/>
          <w:szCs w:val="26"/>
        </w:rPr>
        <w:t>ом</w:t>
      </w:r>
      <w:r w:rsidR="00D83010" w:rsidRPr="00E857A4">
        <w:rPr>
          <w:sz w:val="26"/>
          <w:szCs w:val="26"/>
        </w:rPr>
        <w:t xml:space="preserve"> </w:t>
      </w:r>
      <w:r w:rsidRPr="00E857A4">
        <w:rPr>
          <w:sz w:val="26"/>
          <w:szCs w:val="26"/>
        </w:rPr>
        <w:t>к сети И</w:t>
      </w:r>
      <w:r w:rsidR="00D83010" w:rsidRPr="00E857A4">
        <w:rPr>
          <w:sz w:val="26"/>
          <w:szCs w:val="26"/>
        </w:rPr>
        <w:t>нтернет).</w:t>
      </w:r>
    </w:p>
    <w:p w:rsidR="00D83010" w:rsidRPr="00E857A4" w:rsidRDefault="00D83010" w:rsidP="00BF014A">
      <w:pPr>
        <w:pStyle w:val="20"/>
        <w:shd w:val="clear" w:color="auto" w:fill="auto"/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Решение: применение кейс-технологий и проведение индивидуальных консультаций</w:t>
      </w:r>
      <w:r w:rsidR="00E825F8" w:rsidRPr="00E857A4">
        <w:rPr>
          <w:sz w:val="26"/>
          <w:szCs w:val="26"/>
        </w:rPr>
        <w:t>;</w:t>
      </w:r>
    </w:p>
    <w:p w:rsidR="00D83010" w:rsidRPr="00E857A4" w:rsidRDefault="00E825F8" w:rsidP="00BF014A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E857A4">
        <w:rPr>
          <w:sz w:val="26"/>
          <w:szCs w:val="26"/>
        </w:rPr>
        <w:t>д) отсутствие возможности</w:t>
      </w:r>
      <w:r w:rsidR="00D83010" w:rsidRPr="00E857A4">
        <w:rPr>
          <w:sz w:val="26"/>
          <w:szCs w:val="26"/>
        </w:rPr>
        <w:t xml:space="preserve"> </w:t>
      </w:r>
      <w:r w:rsidRPr="00E857A4">
        <w:rPr>
          <w:sz w:val="26"/>
          <w:szCs w:val="26"/>
        </w:rPr>
        <w:t xml:space="preserve">полного </w:t>
      </w:r>
      <w:r w:rsidR="00D83010" w:rsidRPr="00E857A4">
        <w:rPr>
          <w:sz w:val="26"/>
          <w:szCs w:val="26"/>
        </w:rPr>
        <w:t>контроля знани</w:t>
      </w:r>
      <w:r w:rsidRPr="00E857A4">
        <w:rPr>
          <w:sz w:val="26"/>
          <w:szCs w:val="26"/>
        </w:rPr>
        <w:t>й</w:t>
      </w:r>
      <w:r w:rsidR="00D83010" w:rsidRPr="00E857A4">
        <w:rPr>
          <w:sz w:val="26"/>
          <w:szCs w:val="26"/>
        </w:rPr>
        <w:t xml:space="preserve"> учащихся и процесс</w:t>
      </w:r>
      <w:r w:rsidRPr="00E857A4">
        <w:rPr>
          <w:sz w:val="26"/>
          <w:szCs w:val="26"/>
        </w:rPr>
        <w:t>а</w:t>
      </w:r>
      <w:r w:rsidR="00D83010" w:rsidRPr="00E857A4">
        <w:rPr>
          <w:sz w:val="26"/>
          <w:szCs w:val="26"/>
        </w:rPr>
        <w:t xml:space="preserve"> обучения.</w:t>
      </w:r>
    </w:p>
    <w:p w:rsidR="00D83010" w:rsidRPr="00E857A4" w:rsidRDefault="00D83010" w:rsidP="00BF014A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Решение: применение метода проектов и создание тестовых материалов с открытыми вопросами.</w:t>
      </w:r>
    </w:p>
    <w:p w:rsidR="00E825F8" w:rsidRPr="00E857A4" w:rsidRDefault="00E825F8" w:rsidP="00C83CC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83010" w:rsidRPr="00E857A4" w:rsidRDefault="00D83010" w:rsidP="007B41D4">
      <w:pPr>
        <w:pStyle w:val="a7"/>
        <w:numPr>
          <w:ilvl w:val="0"/>
          <w:numId w:val="33"/>
        </w:numPr>
        <w:shd w:val="clear" w:color="auto" w:fill="auto"/>
        <w:spacing w:after="240" w:line="240" w:lineRule="auto"/>
        <w:ind w:left="567" w:hanging="425"/>
        <w:jc w:val="center"/>
        <w:rPr>
          <w:rStyle w:val="14pt"/>
          <w:b w:val="0"/>
          <w:bCs w:val="0"/>
          <w:color w:val="auto"/>
          <w:sz w:val="26"/>
          <w:szCs w:val="26"/>
        </w:rPr>
      </w:pPr>
      <w:r w:rsidRPr="00E857A4">
        <w:rPr>
          <w:rStyle w:val="14pt"/>
          <w:b w:val="0"/>
          <w:bCs w:val="0"/>
          <w:color w:val="auto"/>
          <w:sz w:val="26"/>
          <w:szCs w:val="26"/>
        </w:rPr>
        <w:t>Примерны</w:t>
      </w:r>
      <w:r w:rsidR="00BF014A" w:rsidRPr="00E857A4">
        <w:rPr>
          <w:rStyle w:val="14pt"/>
          <w:b w:val="0"/>
          <w:bCs w:val="0"/>
          <w:color w:val="auto"/>
          <w:sz w:val="26"/>
          <w:szCs w:val="26"/>
        </w:rPr>
        <w:t>й план учебных занятий с применением дистанционных образовательных технологий</w:t>
      </w:r>
    </w:p>
    <w:p w:rsidR="007B41D4" w:rsidRPr="00E857A4" w:rsidRDefault="0037773A" w:rsidP="0037773A">
      <w:pPr>
        <w:pStyle w:val="20"/>
        <w:shd w:val="clear" w:color="auto" w:fill="auto"/>
        <w:spacing w:after="0" w:line="240" w:lineRule="auto"/>
        <w:ind w:right="-1" w:firstLine="142"/>
        <w:jc w:val="both"/>
        <w:rPr>
          <w:sz w:val="26"/>
          <w:szCs w:val="26"/>
        </w:rPr>
      </w:pPr>
      <w:r>
        <w:rPr>
          <w:sz w:val="26"/>
          <w:szCs w:val="26"/>
        </w:rPr>
        <w:t>24.</w:t>
      </w:r>
      <w:r w:rsidR="007B41D4" w:rsidRPr="00E857A4">
        <w:rPr>
          <w:sz w:val="26"/>
          <w:szCs w:val="26"/>
        </w:rPr>
        <w:t xml:space="preserve"> </w:t>
      </w:r>
      <w:r w:rsidR="00D83010" w:rsidRPr="00E857A4">
        <w:rPr>
          <w:sz w:val="26"/>
          <w:szCs w:val="26"/>
        </w:rPr>
        <w:t xml:space="preserve">План </w:t>
      </w:r>
      <w:r w:rsidR="00BF014A" w:rsidRPr="00E857A4">
        <w:rPr>
          <w:sz w:val="26"/>
          <w:szCs w:val="26"/>
        </w:rPr>
        <w:t>урока</w:t>
      </w:r>
      <w:r w:rsidR="00D83010" w:rsidRPr="00E857A4">
        <w:rPr>
          <w:sz w:val="26"/>
          <w:szCs w:val="26"/>
        </w:rPr>
        <w:t xml:space="preserve"> при наличии условий </w:t>
      </w:r>
      <w:r w:rsidR="00BF014A" w:rsidRPr="00E857A4">
        <w:rPr>
          <w:sz w:val="26"/>
          <w:szCs w:val="26"/>
        </w:rPr>
        <w:t xml:space="preserve">для </w:t>
      </w:r>
      <w:r w:rsidR="00D83010" w:rsidRPr="00E857A4">
        <w:rPr>
          <w:sz w:val="26"/>
          <w:szCs w:val="26"/>
        </w:rPr>
        <w:t>проведения онлайн</w:t>
      </w:r>
      <w:r w:rsidR="00BF014A" w:rsidRPr="00E857A4">
        <w:rPr>
          <w:sz w:val="26"/>
          <w:szCs w:val="26"/>
        </w:rPr>
        <w:t>-</w:t>
      </w:r>
      <w:r w:rsidR="00D83010" w:rsidRPr="00E857A4">
        <w:rPr>
          <w:sz w:val="26"/>
          <w:szCs w:val="26"/>
        </w:rPr>
        <w:t>занятий</w:t>
      </w:r>
      <w:r w:rsidR="00E825F8" w:rsidRPr="00E857A4">
        <w:rPr>
          <w:sz w:val="26"/>
          <w:szCs w:val="26"/>
        </w:rPr>
        <w:t>:</w:t>
      </w: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2126"/>
        <w:gridCol w:w="1843"/>
        <w:gridCol w:w="2268"/>
      </w:tblGrid>
      <w:tr w:rsidR="00361DE4" w:rsidRPr="00E857A4" w:rsidTr="00361DE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361DE4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Элементы структуры урока</w:t>
            </w:r>
          </w:p>
          <w:p w:rsidR="00361DE4" w:rsidRPr="00E857A4" w:rsidRDefault="00361DE4" w:rsidP="00361DE4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361DE4">
            <w:pPr>
              <w:ind w:right="-3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Время,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361DE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Формат</w:t>
            </w:r>
          </w:p>
          <w:p w:rsidR="00361DE4" w:rsidRPr="00E857A4" w:rsidRDefault="00361DE4" w:rsidP="00361DE4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361DE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Деятельность</w:t>
            </w:r>
          </w:p>
          <w:p w:rsidR="00361DE4" w:rsidRPr="00E857A4" w:rsidRDefault="00361DE4" w:rsidP="00361DE4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361DE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Деятельность обучающегося</w:t>
            </w:r>
          </w:p>
        </w:tc>
      </w:tr>
      <w:tr w:rsidR="00361DE4" w:rsidRPr="00E857A4" w:rsidTr="00361DE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Организационный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момент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Групповой чат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 xml:space="preserve">Перекличка, проверка готовности </w:t>
            </w:r>
            <w:r w:rsidRPr="00E857A4">
              <w:rPr>
                <w:sz w:val="26"/>
                <w:szCs w:val="26"/>
              </w:rPr>
              <w:lastRenderedPageBreak/>
              <w:t>обучающихся к уроку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lastRenderedPageBreak/>
              <w:t>Ответы на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вопросы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педагога</w:t>
            </w:r>
          </w:p>
        </w:tc>
      </w:tr>
      <w:tr w:rsidR="00361DE4" w:rsidRPr="00E857A4" w:rsidTr="00361DE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Объяснение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Онлайн-лекция,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видеоурок,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фрагмент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интерактивного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Объяснение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Ознакомление с материалом</w:t>
            </w:r>
          </w:p>
        </w:tc>
      </w:tr>
      <w:tr w:rsidR="00361DE4" w:rsidRPr="00E857A4" w:rsidTr="00361DE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Закрепление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полученных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Задание для самостоятельной работы (в случае использования интерактивной платформы, ссылки на задание)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Ответы на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возникающие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Самостоятельная работа</w:t>
            </w:r>
          </w:p>
        </w:tc>
      </w:tr>
      <w:tr w:rsidR="00361DE4" w:rsidRPr="00E857A4" w:rsidTr="00361DE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Подведение итогов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Групповой чат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Обобщение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знаний,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фронтальный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опрос,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включающий вопросы на рефлексию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Ответы на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вопросы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педагога</w:t>
            </w:r>
          </w:p>
        </w:tc>
      </w:tr>
      <w:tr w:rsidR="00361DE4" w:rsidRPr="00E857A4" w:rsidTr="00361D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Домашнее</w:t>
            </w:r>
          </w:p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pStyle w:val="20"/>
              <w:shd w:val="clear" w:color="auto" w:fill="auto"/>
              <w:spacing w:after="0" w:line="240" w:lineRule="auto"/>
              <w:ind w:right="-1" w:firstLine="0"/>
              <w:jc w:val="left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Групповой чат, интерактивная платформа (с фиксацией в Системе)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Определение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домашнего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задания с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указанием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сроков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выполнения и наличием</w:t>
            </w:r>
          </w:p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обратной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DE4" w:rsidRPr="00E857A4" w:rsidRDefault="00361DE4" w:rsidP="001D36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</w:tbl>
    <w:p w:rsidR="007B41D4" w:rsidRPr="00E857A4" w:rsidRDefault="00C03820" w:rsidP="007B41D4">
      <w:pPr>
        <w:spacing w:after="240"/>
        <w:ind w:left="-142"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4DB5">
        <w:rPr>
          <w:rFonts w:ascii="Times New Roman" w:hAnsi="Times New Roman" w:cs="Times New Roman"/>
          <w:i/>
          <w:color w:val="auto"/>
          <w:sz w:val="26"/>
          <w:szCs w:val="26"/>
        </w:rPr>
        <w:t>Примечание:</w:t>
      </w:r>
      <w:r w:rsidRPr="00E857A4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время корректируется для каждой параллели в соответствии с требованиями</w:t>
      </w:r>
      <w:r w:rsidR="00BF014A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СанПиН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к </w:t>
      </w:r>
      <w:r w:rsidR="001D3635" w:rsidRPr="00E857A4">
        <w:rPr>
          <w:rFonts w:ascii="Times New Roman" w:hAnsi="Times New Roman" w:cs="Times New Roman"/>
          <w:color w:val="auto"/>
          <w:sz w:val="26"/>
          <w:szCs w:val="26"/>
        </w:rPr>
        <w:t>продолжительности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учебных занятий, </w:t>
      </w:r>
      <w:r w:rsidR="002042B5">
        <w:rPr>
          <w:rFonts w:ascii="Times New Roman" w:hAnsi="Times New Roman" w:cs="Times New Roman"/>
          <w:color w:val="auto"/>
          <w:sz w:val="26"/>
          <w:szCs w:val="26"/>
        </w:rPr>
        <w:t>с учетом возрастных особенностей обучающихся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9D1DEB" w:rsidRPr="00E857A4" w:rsidRDefault="0037773A" w:rsidP="007B41D4">
      <w:pPr>
        <w:ind w:left="-142"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</w:t>
      </w:r>
      <w:r w:rsidR="007B41D4" w:rsidRPr="00E857A4">
        <w:rPr>
          <w:rFonts w:ascii="Times New Roman" w:hAnsi="Times New Roman" w:cs="Times New Roman"/>
          <w:sz w:val="26"/>
          <w:szCs w:val="26"/>
        </w:rPr>
        <w:t xml:space="preserve"> </w:t>
      </w:r>
      <w:r w:rsidR="00E857A4" w:rsidRPr="00E857A4">
        <w:rPr>
          <w:rFonts w:ascii="Times New Roman" w:hAnsi="Times New Roman" w:cs="Times New Roman"/>
          <w:sz w:val="26"/>
          <w:szCs w:val="26"/>
        </w:rPr>
        <w:t>П</w:t>
      </w:r>
      <w:r w:rsidR="009D1DEB" w:rsidRPr="00E857A4">
        <w:rPr>
          <w:rFonts w:ascii="Times New Roman" w:hAnsi="Times New Roman" w:cs="Times New Roman"/>
          <w:sz w:val="26"/>
          <w:szCs w:val="26"/>
        </w:rPr>
        <w:t>лан урока при отсутствии условий проведения онлайн</w:t>
      </w:r>
      <w:r w:rsidR="001D3635" w:rsidRPr="00E857A4">
        <w:rPr>
          <w:rFonts w:ascii="Times New Roman" w:hAnsi="Times New Roman" w:cs="Times New Roman"/>
          <w:sz w:val="26"/>
          <w:szCs w:val="26"/>
        </w:rPr>
        <w:t>-</w:t>
      </w:r>
      <w:r w:rsidR="009D1DEB" w:rsidRPr="00E857A4">
        <w:rPr>
          <w:rFonts w:ascii="Times New Roman" w:hAnsi="Times New Roman" w:cs="Times New Roman"/>
          <w:sz w:val="26"/>
          <w:szCs w:val="26"/>
        </w:rPr>
        <w:t>занятий</w:t>
      </w:r>
      <w:r w:rsidR="00E825F8" w:rsidRPr="00E857A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f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2126"/>
        <w:gridCol w:w="1843"/>
        <w:gridCol w:w="2268"/>
      </w:tblGrid>
      <w:tr w:rsidR="00B24399" w:rsidRPr="00E857A4" w:rsidTr="0097338B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E3A" w:rsidRPr="00E857A4" w:rsidRDefault="00E84E3A" w:rsidP="00C83CC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Элементы</w:t>
            </w:r>
          </w:p>
          <w:p w:rsidR="00E84E3A" w:rsidRPr="00E857A4" w:rsidRDefault="00E84E3A" w:rsidP="00C83CC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структуры урока</w:t>
            </w:r>
          </w:p>
          <w:p w:rsidR="0097338B" w:rsidRPr="00E857A4" w:rsidRDefault="0097338B" w:rsidP="00C83CC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E3A" w:rsidRPr="00E857A4" w:rsidRDefault="00E84E3A" w:rsidP="00C83CC0">
            <w:pPr>
              <w:ind w:left="-2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Время,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E3A" w:rsidRPr="00E857A4" w:rsidRDefault="00E84E3A" w:rsidP="00C83CC0">
            <w:pPr>
              <w:tabs>
                <w:tab w:val="left" w:pos="197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Формат</w:t>
            </w:r>
          </w:p>
          <w:p w:rsidR="00E84E3A" w:rsidRPr="00E857A4" w:rsidRDefault="00E84E3A" w:rsidP="00C83CC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E3A" w:rsidRPr="00E857A4" w:rsidRDefault="00E84E3A" w:rsidP="00C83CC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Деятельность</w:t>
            </w:r>
          </w:p>
          <w:p w:rsidR="00E84E3A" w:rsidRPr="00E857A4" w:rsidRDefault="002E684E" w:rsidP="00C83CC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E3A" w:rsidRPr="00E857A4" w:rsidRDefault="00E84E3A" w:rsidP="00C83CC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Деятельность </w:t>
            </w:r>
            <w:r w:rsidR="001D3635"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обучающегося</w:t>
            </w:r>
          </w:p>
        </w:tc>
      </w:tr>
      <w:tr w:rsidR="00B24399" w:rsidRPr="00E857A4" w:rsidTr="0097338B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Организационный момент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1D3635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 xml:space="preserve">Разработка и ознакомление </w:t>
            </w:r>
            <w:r w:rsidR="001D3635" w:rsidRPr="00E857A4">
              <w:rPr>
                <w:sz w:val="26"/>
                <w:szCs w:val="26"/>
              </w:rPr>
              <w:t>обучающегося</w:t>
            </w:r>
            <w:r w:rsidRPr="00E857A4">
              <w:rPr>
                <w:sz w:val="26"/>
                <w:szCs w:val="26"/>
              </w:rPr>
              <w:t xml:space="preserve"> с его планом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Ответы на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вопросы</w:t>
            </w:r>
          </w:p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педагога</w:t>
            </w:r>
          </w:p>
        </w:tc>
      </w:tr>
      <w:tr w:rsidR="00B24399" w:rsidRPr="00E857A4" w:rsidTr="0097338B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Выдача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изучаемого</w:t>
            </w:r>
          </w:p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Кейс-</w:t>
            </w:r>
            <w:r w:rsidRPr="00E857A4">
              <w:rPr>
                <w:sz w:val="26"/>
                <w:szCs w:val="26"/>
              </w:rPr>
              <w:lastRenderedPageBreak/>
              <w:t>технологии: теоретический, практический материал</w:t>
            </w:r>
            <w:r w:rsidR="001D3635" w:rsidRPr="00E857A4">
              <w:rPr>
                <w:sz w:val="26"/>
                <w:szCs w:val="26"/>
              </w:rPr>
              <w:t>ы</w:t>
            </w:r>
            <w:r w:rsidRPr="00E857A4">
              <w:rPr>
                <w:sz w:val="26"/>
                <w:szCs w:val="26"/>
              </w:rPr>
              <w:t>, итоговое задание (материалы на электронном или бумажном носителе), обязательная инструкция по работе с кейсом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Инструктиров</w:t>
            </w: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ание по работе с кейсом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Ответы на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вопросы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педагога</w:t>
            </w:r>
          </w:p>
        </w:tc>
      </w:tr>
      <w:tr w:rsidR="00B24399" w:rsidRPr="00E857A4" w:rsidTr="0097338B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Актуализация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полученных</w:t>
            </w:r>
          </w:p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Консультирование в соответствии с выданным ученику планом, в том числе с использованием телефонной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Ответы на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возникающие</w:t>
            </w:r>
          </w:p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Самостоятельное ознакомление с теоретическ</w:t>
            </w:r>
            <w:r w:rsidR="002E684E"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 материалом</w:t>
            </w:r>
          </w:p>
        </w:tc>
      </w:tr>
      <w:tr w:rsidR="00B24399" w:rsidRPr="00E857A4" w:rsidTr="0097338B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Закрепление</w:t>
            </w:r>
          </w:p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Консультирование в соответствии с выданным ученику планом, в том числе с использованием телефонной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Ответы на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возникающие</w:t>
            </w:r>
          </w:p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Самостоятельное выполнение практических заданий</w:t>
            </w:r>
          </w:p>
        </w:tc>
      </w:tr>
      <w:tr w:rsidR="00B24399" w:rsidRPr="00E857A4" w:rsidTr="009733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Выполнение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итогового</w:t>
            </w:r>
          </w:p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На электронном или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Прием и оценка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домашнего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задания</w:t>
            </w:r>
          </w:p>
          <w:p w:rsidR="009438FE" w:rsidRPr="00E857A4" w:rsidRDefault="009438FE" w:rsidP="00C83CC0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857A4">
              <w:rPr>
                <w:sz w:val="26"/>
                <w:szCs w:val="26"/>
              </w:rPr>
              <w:t>с фиксацией в системе электронного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Самостоятельное выполнение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домашнего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задания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(рефлексия,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творческое</w:t>
            </w:r>
          </w:p>
          <w:p w:rsidR="009438FE" w:rsidRPr="00E857A4" w:rsidRDefault="009438FE" w:rsidP="00C83C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57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задание и пр.)</w:t>
            </w:r>
          </w:p>
        </w:tc>
      </w:tr>
    </w:tbl>
    <w:p w:rsidR="009438FE" w:rsidRPr="00E857A4" w:rsidRDefault="009438FE" w:rsidP="00C83CC0">
      <w:pPr>
        <w:pStyle w:val="a3"/>
        <w:widowControl/>
        <w:suppressAutoHyphens/>
        <w:spacing w:after="0" w:line="240" w:lineRule="auto"/>
        <w:ind w:left="380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8B3226" w:rsidRPr="00E857A4" w:rsidRDefault="0037773A" w:rsidP="000F4F94">
      <w:pPr>
        <w:pStyle w:val="a3"/>
        <w:widowControl/>
        <w:numPr>
          <w:ilvl w:val="0"/>
          <w:numId w:val="3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Проведение контрольных работ</w:t>
      </w:r>
    </w:p>
    <w:p w:rsidR="00E773AF" w:rsidRPr="00E857A4" w:rsidRDefault="00E773AF" w:rsidP="00C83CC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E048C9" w:rsidRPr="00E857A4" w:rsidRDefault="0037773A" w:rsidP="0097338B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26. 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Контрольные работы проводятся по заранее составленному графику, утвержденному </w:t>
      </w:r>
      <w:r w:rsidR="009438FE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руководителем организации образования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. </w:t>
      </w:r>
    </w:p>
    <w:p w:rsidR="008B3226" w:rsidRPr="00E857A4" w:rsidRDefault="008B3226" w:rsidP="0097338B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График контрольных работ включает</w:t>
      </w:r>
      <w:r w:rsidR="009438FE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: 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дату, </w:t>
      </w:r>
      <w:r w:rsidR="009438FE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время, место 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проведения</w:t>
      </w:r>
      <w:r w:rsidR="009438FE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, форму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проведения, </w:t>
      </w:r>
      <w:r w:rsidR="009438FE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продолжительность,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фамилии обучающихся и преподавателей</w:t>
      </w:r>
      <w:r w:rsidR="009438FE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,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lastRenderedPageBreak/>
        <w:t>учебный предмет</w:t>
      </w:r>
      <w:r w:rsidR="009438FE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, 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класс</w:t>
      </w:r>
      <w:r w:rsidR="00690E4B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</w:p>
    <w:p w:rsidR="008B3226" w:rsidRPr="00E857A4" w:rsidRDefault="0037773A" w:rsidP="00E048C9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27.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Корректировка графика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проведения контрольных работ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производится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с разрешения администрации </w:t>
      </w:r>
      <w:r w:rsidR="00C03820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организации образования.</w:t>
      </w:r>
    </w:p>
    <w:p w:rsidR="00E048C9" w:rsidRPr="00E857A4" w:rsidRDefault="0037773A" w:rsidP="00E048C9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28. </w:t>
      </w:r>
      <w:r w:rsidR="00690E4B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Р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ежим проведения контрольных работ –</w:t>
      </w:r>
      <w:r w:rsidR="00B34C72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взаимодействие ученика и учителя в форме очного урока или онлайн</w:t>
      </w:r>
      <w:r w:rsidR="009438FE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-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урока посредством видеоконференции (программы Skype, iChat, OppenMeetings</w:t>
      </w:r>
      <w:r w:rsidR="00C03820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и др.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). </w:t>
      </w:r>
    </w:p>
    <w:p w:rsidR="008B3226" w:rsidRPr="00E857A4" w:rsidRDefault="008B3226" w:rsidP="00E048C9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При необходимости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педагог использует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программы, позволяющие работать с экраном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обучающегося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удаленно</w:t>
      </w:r>
      <w:r w:rsidR="00690E4B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: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Remote Desktop, TeamViewer и др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угие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</w:p>
    <w:p w:rsidR="008B3226" w:rsidRPr="00E857A4" w:rsidRDefault="0037773A" w:rsidP="00E048C9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29.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Обучающийся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размещает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видеокамеру таким образом, чтобы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педагог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видел полностью рабочее место и самого ученика, выполняющего работу. Присутствие посторонних во время проведения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контрольной 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работы недопустимо</w:t>
      </w:r>
      <w:r w:rsidR="00C03820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</w:p>
    <w:p w:rsidR="00E048C9" w:rsidRPr="00E857A4" w:rsidRDefault="0037773A" w:rsidP="00E048C9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30. </w:t>
      </w:r>
      <w:r w:rsidR="00690E4B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Д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ни и время проведения контрольных работ ограничены пятидневной рабочей неделей в часы наибольшей работоспособности </w:t>
      </w:r>
      <w:r w:rsidR="00690E4B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обучающихся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</w:p>
    <w:p w:rsidR="008B3226" w:rsidRPr="00E857A4" w:rsidRDefault="008B3226" w:rsidP="00E048C9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Рекомендованный интервал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проведения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с 8.30 до 1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3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.00</w:t>
      </w:r>
      <w:r w:rsidR="00690E4B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(</w:t>
      </w: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если нет других показаний</w:t>
      </w:r>
      <w:r w:rsidR="005269AA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).</w:t>
      </w:r>
    </w:p>
    <w:p w:rsidR="008B3226" w:rsidRPr="00E857A4" w:rsidRDefault="0037773A" w:rsidP="00E048C9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31. </w:t>
      </w:r>
      <w:r w:rsidR="00690E4B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Д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опустимо проведение контрольн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ых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работ на дому (в другом учреждении, если группа учащихся сформирована из разных организаций образования, а также в смешанном режиме: часть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обучающихся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выполняют работу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в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очно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й форме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, некоторые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обучающиеся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–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в 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дистанционно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й форме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</w:p>
    <w:p w:rsidR="008B3226" w:rsidRPr="00E857A4" w:rsidRDefault="0037773A" w:rsidP="00E048C9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32. 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Во время проведения контрольных работ недопустимо ограничивать самостоятельную деятельность</w:t>
      </w:r>
      <w:r w:rsidR="00E048C9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обучающихся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</w:p>
    <w:p w:rsidR="00E048C9" w:rsidRPr="00E857A4" w:rsidRDefault="0037773A" w:rsidP="00E048C9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33. </w:t>
      </w:r>
      <w:r w:rsidR="000B303A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При осуществлении подготовки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0B303A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об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уча</w:t>
      </w:r>
      <w:r w:rsidR="000B303A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ю</w:t>
      </w:r>
      <w:r w:rsidR="008B3226"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щихся к контрольным работам, необходимо учитывать их психофизиологические особенности. </w:t>
      </w:r>
    </w:p>
    <w:p w:rsidR="008B3226" w:rsidRPr="00E857A4" w:rsidRDefault="008B3226" w:rsidP="00E048C9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E857A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Недопустимо нагнетание и преувеличение роли контрольной работы в образовательном процессе обучающегося.</w:t>
      </w:r>
    </w:p>
    <w:p w:rsidR="00140A79" w:rsidRPr="00E857A4" w:rsidRDefault="00140A79" w:rsidP="00C83CC0">
      <w:pPr>
        <w:ind w:left="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0B303A" w:rsidRPr="00E857A4" w:rsidRDefault="0008380B" w:rsidP="00E857A4">
      <w:pPr>
        <w:numPr>
          <w:ilvl w:val="0"/>
          <w:numId w:val="33"/>
        </w:numPr>
        <w:ind w:left="20" w:firstLine="122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EA38C0" w:rsidRPr="00E857A4">
        <w:rPr>
          <w:rFonts w:ascii="Times New Roman" w:hAnsi="Times New Roman" w:cs="Times New Roman"/>
          <w:color w:val="auto"/>
          <w:sz w:val="26"/>
          <w:szCs w:val="26"/>
        </w:rPr>
        <w:t>нструменты обучения</w:t>
      </w:r>
      <w:r w:rsidR="00B24399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B59D7" w:rsidRPr="00E857A4">
        <w:rPr>
          <w:rFonts w:ascii="Times New Roman" w:hAnsi="Times New Roman" w:cs="Times New Roman"/>
          <w:color w:val="auto"/>
          <w:sz w:val="26"/>
          <w:szCs w:val="26"/>
        </w:rPr>
        <w:t>с применением дистанционных образовательных технологий</w:t>
      </w:r>
    </w:p>
    <w:p w:rsidR="00EA38C0" w:rsidRPr="00E857A4" w:rsidRDefault="00EA38C0" w:rsidP="00C83CC0">
      <w:pPr>
        <w:ind w:left="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B4B7B" w:rsidRPr="00E857A4" w:rsidRDefault="0037773A" w:rsidP="00AB4B7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bookmark17"/>
      <w:r>
        <w:rPr>
          <w:rFonts w:ascii="Times New Roman" w:hAnsi="Times New Roman" w:cs="Times New Roman"/>
          <w:color w:val="auto"/>
          <w:sz w:val="26"/>
          <w:szCs w:val="26"/>
        </w:rPr>
        <w:t xml:space="preserve">34. </w:t>
      </w:r>
      <w:r w:rsidR="00AB4B7B" w:rsidRPr="00E857A4">
        <w:rPr>
          <w:rFonts w:ascii="Times New Roman" w:hAnsi="Times New Roman" w:cs="Times New Roman"/>
          <w:color w:val="auto"/>
          <w:sz w:val="26"/>
          <w:szCs w:val="26"/>
        </w:rPr>
        <w:t>Системы дистанционного и электронного обучения:</w:t>
      </w:r>
    </w:p>
    <w:p w:rsidR="00AB4B7B" w:rsidRPr="00E857A4" w:rsidRDefault="00AB4B7B" w:rsidP="00AB4B7B">
      <w:pPr>
        <w:numPr>
          <w:ilvl w:val="0"/>
          <w:numId w:val="18"/>
        </w:num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Moodle</w:t>
      </w:r>
      <w:r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(модульная объектно-ориентированная динамическая учебная среда): представляет собой сайт дистанционного и электронного обучения. </w:t>
      </w: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Moodle</w:t>
      </w:r>
      <w:r w:rsidR="00B34C72">
        <w:rPr>
          <w:rFonts w:ascii="Times New Roman" w:hAnsi="Times New Roman" w:cs="Times New Roman"/>
          <w:color w:val="auto"/>
          <w:sz w:val="26"/>
          <w:szCs w:val="26"/>
          <w:lang w:bidi="en-US"/>
        </w:rPr>
        <w:t xml:space="preserve"> -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это свободный программный продукт, который необходимо скачать, развернуть и администрировать. </w:t>
      </w: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 xml:space="preserve">Moodle 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позволяет:</w:t>
      </w:r>
    </w:p>
    <w:p w:rsidR="00AB4B7B" w:rsidRPr="00E857A4" w:rsidRDefault="00B34C72" w:rsidP="00AB4B7B">
      <w:pPr>
        <w:ind w:left="851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AB4B7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создавать и управлять курсами;</w:t>
      </w:r>
    </w:p>
    <w:p w:rsidR="00AB4B7B" w:rsidRPr="00E857A4" w:rsidRDefault="00B34C72" w:rsidP="00AB4B7B">
      <w:pPr>
        <w:ind w:left="851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AB4B7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отслеживать доступ к курсам и элементам курса;</w:t>
      </w:r>
    </w:p>
    <w:p w:rsidR="00AB4B7B" w:rsidRPr="00E857A4" w:rsidRDefault="00B34C72" w:rsidP="00AB4B7B">
      <w:pPr>
        <w:ind w:left="851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AB4B7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отслеживать прохождение курса;</w:t>
      </w:r>
    </w:p>
    <w:p w:rsidR="00AB4B7B" w:rsidRPr="00E857A4" w:rsidRDefault="00B34C72" w:rsidP="00AB4B7B">
      <w:pPr>
        <w:ind w:left="851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AB4B7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размещать контент различного формата.</w:t>
      </w:r>
    </w:p>
    <w:p w:rsidR="00AB4B7B" w:rsidRPr="00E857A4" w:rsidRDefault="00AB4B7B" w:rsidP="00AB4B7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Инструменты </w:t>
      </w: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Moodle:</w:t>
      </w:r>
    </w:p>
    <w:p w:rsidR="00AB4B7B" w:rsidRPr="00E857A4" w:rsidRDefault="00B34C72" w:rsidP="00AB4B7B">
      <w:pPr>
        <w:ind w:left="851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AB4B7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лекции с обратной связью;</w:t>
      </w:r>
    </w:p>
    <w:p w:rsidR="00AB4B7B" w:rsidRPr="00E857A4" w:rsidRDefault="00B34C72" w:rsidP="00AB4B7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AB4B7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поддерживает 15 типов тестовых заданий (вплоть до создания кейсов);</w:t>
      </w:r>
    </w:p>
    <w:p w:rsidR="00AB4B7B" w:rsidRPr="00E857A4" w:rsidRDefault="00B34C72" w:rsidP="00AB4B7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AB4B7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традиционные задания, которые учитель может сформировать при переписке с учеником с закреплением необходимого материала;</w:t>
      </w:r>
    </w:p>
    <w:p w:rsidR="00AB4B7B" w:rsidRPr="00E857A4" w:rsidRDefault="00B34C72" w:rsidP="00AB4B7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AB4B7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средство обратной связи (возможность создания форума, использовать внутренний чат);</w:t>
      </w:r>
    </w:p>
    <w:p w:rsidR="00AB4B7B" w:rsidRPr="00E857A4" w:rsidRDefault="00AB4B7B" w:rsidP="00AB4B7B">
      <w:pPr>
        <w:numPr>
          <w:ilvl w:val="0"/>
          <w:numId w:val="18"/>
        </w:num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Learme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: Базовый вариант (бесплатный тариф) позволяет подключить до 20 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учеников и разместить материалы не более 3 дисциплин. Присутствуют все функционалы, которые характерны для </w:t>
      </w: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Moodle;</w:t>
      </w:r>
    </w:p>
    <w:p w:rsidR="00AB4B7B" w:rsidRPr="00E857A4" w:rsidRDefault="00AB4B7B" w:rsidP="00AB4B7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в) Google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Classroom:</w:t>
      </w:r>
      <w:r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объединяет в себя все сервисы </w:t>
      </w: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Google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(автоматически создает на диске </w:t>
      </w: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Google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 их.</w:t>
      </w:r>
    </w:p>
    <w:p w:rsidR="008B3226" w:rsidRPr="00E857A4" w:rsidRDefault="00AB4B7B" w:rsidP="00B34C72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B4B7B">
        <w:rPr>
          <w:rFonts w:ascii="Times New Roman" w:hAnsi="Times New Roman" w:cs="Times New Roman"/>
          <w:color w:val="auto"/>
          <w:sz w:val="26"/>
          <w:szCs w:val="26"/>
        </w:rPr>
        <w:t xml:space="preserve">35.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Инструменты </w:t>
      </w:r>
      <w:bookmarkStart w:id="13" w:name="_Hlk45925458"/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и сервисы взаимодействия учителя и ученика в условиях дистанционного обучения</w:t>
      </w:r>
      <w:bookmarkEnd w:id="12"/>
      <w:r w:rsidR="0008380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13"/>
      <w:r w:rsidR="0008380B" w:rsidRPr="00E857A4">
        <w:rPr>
          <w:rFonts w:ascii="Times New Roman" w:hAnsi="Times New Roman" w:cs="Times New Roman"/>
          <w:color w:val="auto"/>
          <w:sz w:val="26"/>
          <w:szCs w:val="26"/>
        </w:rPr>
        <w:t>(необходимо</w:t>
      </w:r>
      <w:r w:rsidR="003C6108" w:rsidRPr="00E857A4">
        <w:rPr>
          <w:rFonts w:ascii="Times New Roman" w:hAnsi="Times New Roman" w:cs="Times New Roman"/>
          <w:color w:val="auto"/>
          <w:sz w:val="26"/>
          <w:szCs w:val="26"/>
        </w:rPr>
        <w:t>сть</w:t>
      </w:r>
      <w:r w:rsidR="0008380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наличи</w:t>
      </w:r>
      <w:r w:rsidR="003C6108" w:rsidRPr="00E857A4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08380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микрофона, веб-камеры</w:t>
      </w:r>
      <w:r w:rsidR="003C6108" w:rsidRPr="00E857A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8380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доступа </w:t>
      </w:r>
      <w:r w:rsidR="003C6108" w:rsidRPr="00E857A4">
        <w:rPr>
          <w:rFonts w:ascii="Times New Roman" w:hAnsi="Times New Roman" w:cs="Times New Roman"/>
          <w:color w:val="auto"/>
          <w:sz w:val="26"/>
          <w:szCs w:val="26"/>
        </w:rPr>
        <w:t>к сети</w:t>
      </w:r>
      <w:r w:rsidR="0008380B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Интернет):</w:t>
      </w:r>
    </w:p>
    <w:p w:rsidR="008B3226" w:rsidRPr="00E857A4" w:rsidRDefault="008B3226" w:rsidP="007B59D7">
      <w:pPr>
        <w:numPr>
          <w:ilvl w:val="0"/>
          <w:numId w:val="17"/>
        </w:num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Skype</w:t>
      </w:r>
      <w:r w:rsidRPr="00E857A4">
        <w:rPr>
          <w:rFonts w:ascii="Times New Roman" w:hAnsi="Times New Roman" w:cs="Times New Roman"/>
          <w:b/>
          <w:bCs/>
          <w:color w:val="auto"/>
          <w:sz w:val="26"/>
          <w:szCs w:val="26"/>
          <w:lang w:bidi="en-US"/>
        </w:rPr>
        <w:t xml:space="preserve"> 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дает следующие возможности:</w:t>
      </w:r>
    </w:p>
    <w:p w:rsidR="008B3226" w:rsidRPr="00E857A4" w:rsidRDefault="00B34C72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3C6108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обмен информации представлен в различной форме (переписка, аудиообмен, видеообмен);</w:t>
      </w:r>
    </w:p>
    <w:p w:rsidR="008B3226" w:rsidRPr="00E857A4" w:rsidRDefault="00B34C72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3C6108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дос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тупен на различных устройствах,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в том числе при 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>низкой скорости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сети 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нтернет;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дает возможность различных форм общения как индивидуально, так и в группе (до 50 учеников одновременно);</w:t>
      </w:r>
    </w:p>
    <w:p w:rsidR="008B3226" w:rsidRPr="00E857A4" w:rsidRDefault="00E828D6" w:rsidP="007B59D7">
      <w:pPr>
        <w:ind w:left="709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есть функционал демонстрации экрана компьютера;</w:t>
      </w:r>
    </w:p>
    <w:p w:rsidR="008B3226" w:rsidRPr="00E857A4" w:rsidRDefault="00E828D6" w:rsidP="007B59D7">
      <w:pPr>
        <w:ind w:left="709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дает возможность обмена файлами;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6)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загрузка записи урока на компьютер и другие гаджеты сохраняется до 30 дней</w:t>
      </w:r>
      <w:r w:rsidR="00B24399"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B3226" w:rsidRPr="00E857A4" w:rsidRDefault="008B3226" w:rsidP="007B59D7">
      <w:pPr>
        <w:numPr>
          <w:ilvl w:val="0"/>
          <w:numId w:val="17"/>
        </w:num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bookmark18"/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Microsoft Teams:</w:t>
      </w:r>
      <w:bookmarkEnd w:id="14"/>
    </w:p>
    <w:p w:rsidR="008B3226" w:rsidRPr="00E857A4" w:rsidRDefault="00E828D6" w:rsidP="007B59D7">
      <w:pPr>
        <w:ind w:left="709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доступен на различных платформах (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Apple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Android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Windows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);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обмен информации представлен в различной форме (переписка,</w:t>
      </w:r>
      <w:r w:rsidR="001D55B1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аудиообмен, видеообмен);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дает возможность различных форм общения как индивидуально, так и в группе (до 300 учеников одновременно);</w:t>
      </w:r>
    </w:p>
    <w:p w:rsidR="008B3226" w:rsidRPr="00E857A4" w:rsidRDefault="00E828D6" w:rsidP="007B59D7">
      <w:pPr>
        <w:ind w:left="709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есть функционал демонстрации экрана компьютера;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возможность совместной работы учителя и учеников с файлами различных расширений (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Word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Excel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PowerPoint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и др.);</w:t>
      </w:r>
    </w:p>
    <w:p w:rsidR="008B3226" w:rsidRPr="00E857A4" w:rsidRDefault="00E828D6" w:rsidP="007B59D7">
      <w:pPr>
        <w:ind w:left="851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6)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файловое хранилище до 10 Гбайт;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7)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возможность формировать план событий и задачи (интегрирован с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Outlook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B24399"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B3226" w:rsidRPr="00E857A4" w:rsidRDefault="008B3226" w:rsidP="007B59D7">
      <w:pPr>
        <w:numPr>
          <w:ilvl w:val="0"/>
          <w:numId w:val="17"/>
        </w:num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Zoom</w:t>
      </w:r>
      <w:r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(время проведения эфира ограни</w:t>
      </w:r>
      <w:r w:rsidR="00E828D6">
        <w:rPr>
          <w:rFonts w:ascii="Times New Roman" w:hAnsi="Times New Roman" w:cs="Times New Roman"/>
          <w:color w:val="auto"/>
          <w:sz w:val="26"/>
          <w:szCs w:val="26"/>
        </w:rPr>
        <w:t>чен 40 мин.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):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обмен информации представлен в различной форме (переписка, аудиообмен, видеообмен);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доступен на различных устройствах (в том числе при 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>низкой скорости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нтернет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);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дает возможность различных форм общения как индивидуально, так и в группе (до 50 учеников одновременно);</w:t>
      </w:r>
    </w:p>
    <w:p w:rsidR="008B3226" w:rsidRPr="00E857A4" w:rsidRDefault="00E828D6" w:rsidP="007B59D7">
      <w:pPr>
        <w:ind w:left="851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есть функционал демонстрации экрана компьютера;</w:t>
      </w:r>
    </w:p>
    <w:p w:rsidR="008B3226" w:rsidRPr="00E857A4" w:rsidRDefault="00E828D6" w:rsidP="007B59D7">
      <w:pPr>
        <w:ind w:left="851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дает возможность обмена файлами;</w:t>
      </w:r>
    </w:p>
    <w:p w:rsidR="008B3226" w:rsidRPr="00E857A4" w:rsidRDefault="00E828D6" w:rsidP="007B59D7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6)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загрузка записи урока на компьютер и другие гаджеты сохраняется до 30 дней;</w:t>
      </w:r>
    </w:p>
    <w:p w:rsidR="008B3226" w:rsidRPr="00E857A4" w:rsidRDefault="00E828D6" w:rsidP="007B59D7">
      <w:pPr>
        <w:ind w:left="851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7)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есть возможность использования виртуальной доски.</w:t>
      </w:r>
    </w:p>
    <w:p w:rsidR="001D55B1" w:rsidRPr="00E857A4" w:rsidRDefault="001D55B1" w:rsidP="00C83CC0">
      <w:pPr>
        <w:ind w:left="170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B3226" w:rsidRPr="00E857A4" w:rsidRDefault="00B24399" w:rsidP="008073E5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Электронные образовательные площадки</w:t>
      </w:r>
    </w:p>
    <w:p w:rsidR="00B24399" w:rsidRPr="00E857A4" w:rsidRDefault="00B24399" w:rsidP="00C83CC0">
      <w:pPr>
        <w:ind w:left="17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B3226" w:rsidRPr="00E857A4" w:rsidRDefault="0037773A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36.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В процессе дистанционного обучения учител</w:t>
      </w:r>
      <w:r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мо</w:t>
      </w:r>
      <w:r>
        <w:rPr>
          <w:rFonts w:ascii="Times New Roman" w:hAnsi="Times New Roman" w:cs="Times New Roman"/>
          <w:color w:val="auto"/>
          <w:sz w:val="26"/>
          <w:szCs w:val="26"/>
        </w:rPr>
        <w:t>жет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использовать онлайн-контент электронных образовательных площадок и издательств. В таком случае объем аудиторной работы учителя сокращается.</w:t>
      </w:r>
      <w:r w:rsidR="00B24399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Предпочтение отдается ранее использовавшимся образовательным ресурсам и сервисам.</w:t>
      </w:r>
    </w:p>
    <w:p w:rsidR="008B3226" w:rsidRPr="00E857A4" w:rsidRDefault="008B3226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8B3226" w:rsidRPr="00E857A4" w:rsidRDefault="008B3226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Обязательна фиксация использования учебных материалов и результатов в Систем</w:t>
      </w:r>
      <w:r w:rsidR="00B24399" w:rsidRPr="00E857A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B3226" w:rsidRPr="00E857A4" w:rsidRDefault="008B3226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Высвободившееся время учитель может использовать</w:t>
      </w:r>
      <w:r w:rsidR="007B41D4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для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методическ</w:t>
      </w:r>
      <w:r w:rsidR="007B41D4" w:rsidRPr="00E857A4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и организационн</w:t>
      </w:r>
      <w:r w:rsidR="007B41D4" w:rsidRPr="00E857A4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работ</w:t>
      </w:r>
      <w:r w:rsidR="007B41D4" w:rsidRPr="00E857A4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, проведени</w:t>
      </w:r>
      <w:r w:rsidR="007B41D4" w:rsidRPr="00E857A4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онлайн</w:t>
      </w:r>
      <w:r w:rsidR="00B24399" w:rsidRPr="00E857A4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уроков или уроков с использованием кейс-технологий.</w:t>
      </w:r>
    </w:p>
    <w:p w:rsidR="0061605B" w:rsidRPr="00E857A4" w:rsidRDefault="0037773A" w:rsidP="0061605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5" w:name="bookmark21"/>
      <w:r>
        <w:rPr>
          <w:rFonts w:ascii="Times New Roman" w:hAnsi="Times New Roman" w:cs="Times New Roman"/>
          <w:color w:val="auto"/>
          <w:sz w:val="26"/>
          <w:szCs w:val="26"/>
        </w:rPr>
        <w:t xml:space="preserve">37. </w:t>
      </w:r>
      <w:r w:rsidR="0061605B" w:rsidRPr="00E857A4">
        <w:rPr>
          <w:rFonts w:ascii="Times New Roman" w:hAnsi="Times New Roman" w:cs="Times New Roman"/>
          <w:color w:val="auto"/>
          <w:sz w:val="26"/>
          <w:szCs w:val="26"/>
        </w:rPr>
        <w:t>Электронные ресурсы Приднестровской Молдавской Республики:</w:t>
      </w:r>
    </w:p>
    <w:p w:rsidR="0061605B" w:rsidRPr="00E857A4" w:rsidRDefault="0061605B" w:rsidP="0061605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F74FE">
        <w:rPr>
          <w:rFonts w:ascii="Times New Roman" w:hAnsi="Times New Roman" w:cs="Times New Roman"/>
          <w:color w:val="auto"/>
          <w:sz w:val="26"/>
          <w:szCs w:val="26"/>
        </w:rPr>
        <w:t>а) «Электронная школа П</w:t>
      </w:r>
      <w:r w:rsidR="002E1039" w:rsidRPr="00AF74FE">
        <w:rPr>
          <w:rFonts w:ascii="Times New Roman" w:hAnsi="Times New Roman" w:cs="Times New Roman"/>
          <w:color w:val="auto"/>
          <w:sz w:val="26"/>
          <w:szCs w:val="26"/>
        </w:rPr>
        <w:t>риднестровья</w:t>
      </w:r>
      <w:r w:rsidR="00AF74FE">
        <w:rPr>
          <w:rFonts w:ascii="Times New Roman" w:hAnsi="Times New Roman" w:cs="Times New Roman"/>
          <w:color w:val="auto"/>
          <w:sz w:val="26"/>
          <w:szCs w:val="26"/>
        </w:rPr>
        <w:t>» (</w:t>
      </w:r>
      <w:r w:rsidR="00AF74FE">
        <w:rPr>
          <w:rFonts w:ascii="Times New Roman" w:hAnsi="Times New Roman" w:cs="Times New Roman"/>
          <w:color w:val="auto"/>
          <w:sz w:val="26"/>
          <w:szCs w:val="26"/>
          <w:lang w:val="en-US"/>
        </w:rPr>
        <w:t>edu</w:t>
      </w:r>
      <w:r w:rsidR="00AF74FE" w:rsidRPr="00AF74F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F74FE">
        <w:rPr>
          <w:rFonts w:ascii="Times New Roman" w:hAnsi="Times New Roman" w:cs="Times New Roman"/>
          <w:color w:val="auto"/>
          <w:sz w:val="26"/>
          <w:szCs w:val="26"/>
          <w:lang w:val="en-US"/>
        </w:rPr>
        <w:t>gospmr</w:t>
      </w:r>
      <w:r w:rsidR="00AF74FE" w:rsidRPr="00AF74F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F74FE">
        <w:rPr>
          <w:rFonts w:ascii="Times New Roman" w:hAnsi="Times New Roman" w:cs="Times New Roman"/>
          <w:color w:val="auto"/>
          <w:sz w:val="26"/>
          <w:szCs w:val="26"/>
          <w:lang w:val="en-US"/>
        </w:rPr>
        <w:t>org</w:t>
      </w:r>
      <w:r w:rsidRPr="00AF74FE">
        <w:rPr>
          <w:rFonts w:ascii="Times New Roman" w:hAnsi="Times New Roman" w:cs="Times New Roman"/>
          <w:color w:val="auto"/>
          <w:sz w:val="26"/>
          <w:szCs w:val="26"/>
        </w:rPr>
        <w:t>);</w:t>
      </w:r>
    </w:p>
    <w:p w:rsidR="0061605B" w:rsidRPr="00E857A4" w:rsidRDefault="0061605B" w:rsidP="0061605B">
      <w:pPr>
        <w:ind w:firstLine="284"/>
        <w:jc w:val="both"/>
        <w:rPr>
          <w:rStyle w:val="aa"/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б) информационный сайт ГОУ ДПО «Институт развития образования и повышения квалификации» «Школа Приднестровья» (</w:t>
      </w:r>
      <w:hyperlink r:id="rId9" w:history="1">
        <w:r w:rsidRPr="00E857A4">
          <w:rPr>
            <w:rStyle w:val="aa"/>
            <w:rFonts w:ascii="Times New Roman" w:hAnsi="Times New Roman" w:cs="Times New Roman"/>
            <w:sz w:val="26"/>
            <w:szCs w:val="26"/>
          </w:rPr>
          <w:t>http://schoolpmr.3dn.ru/</w:t>
        </w:r>
      </w:hyperlink>
      <w:r w:rsidRPr="00E857A4">
        <w:rPr>
          <w:rStyle w:val="aa"/>
          <w:rFonts w:ascii="Times New Roman" w:hAnsi="Times New Roman" w:cs="Times New Roman"/>
          <w:color w:val="auto"/>
          <w:sz w:val="26"/>
          <w:szCs w:val="26"/>
        </w:rPr>
        <w:t>).</w:t>
      </w:r>
    </w:p>
    <w:p w:rsidR="008B3226" w:rsidRPr="0061605B" w:rsidRDefault="0061605B" w:rsidP="0061605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38.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Бесплатные онлайн-ресурсы для </w:t>
      </w:r>
      <w:r w:rsidR="00FB3BEE" w:rsidRPr="00E857A4">
        <w:rPr>
          <w:rFonts w:ascii="Times New Roman" w:hAnsi="Times New Roman" w:cs="Times New Roman"/>
          <w:color w:val="auto"/>
          <w:sz w:val="26"/>
          <w:szCs w:val="26"/>
        </w:rPr>
        <w:t>осуществления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дистанционного обучения:</w:t>
      </w:r>
      <w:bookmarkEnd w:id="15"/>
    </w:p>
    <w:p w:rsidR="008B3226" w:rsidRPr="00E857A4" w:rsidRDefault="00B24399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а)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«Российская электронная школа» </w:t>
      </w:r>
      <w:hyperlink r:id="rId10" w:history="1"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(https://resh.edu.ru/)</w:t>
        </w:r>
      </w:hyperlink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- уроки и задания для всех классов и по всем основным учебным предметам.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B3226" w:rsidRPr="00E857A4" w:rsidRDefault="00B24399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б)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«Московская электронная школа»</w:t>
      </w:r>
      <w:r w:rsidR="008B3226"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u w:val="single"/>
        </w:rPr>
        <w:t>(</w:t>
      </w:r>
      <w:hyperlink r:id="rId11" w:history="1"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https://uchebnik.mos.ru/catalogue</w:t>
        </w:r>
      </w:hyperlink>
      <w:r w:rsidR="008B3226" w:rsidRPr="00E857A4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) -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- всё это доступно родителям, учителям и школьникам с любых устройств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B3226" w:rsidRPr="00E857A4" w:rsidRDefault="00B24399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в) </w:t>
      </w:r>
      <w:hyperlink w:history="1">
        <w:r w:rsidR="00E24055" w:rsidRPr="00E857A4">
          <w:rPr>
            <w:rStyle w:val="aa"/>
            <w:rFonts w:ascii="Times New Roman" w:hAnsi="Times New Roman" w:cs="Times New Roman"/>
            <w:sz w:val="26"/>
            <w:szCs w:val="26"/>
          </w:rPr>
          <w:t>«Яндекс.Учебник»</w:t>
        </w:r>
      </w:hyperlink>
      <w:r w:rsidR="008B3226"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(</w:t>
      </w:r>
      <w:hyperlink r:id="rId12" w:history="1"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https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education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yandex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ru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home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) - сервис для учителей, рассчитанный на 1-5 классы. Ресурс содержит более 35 тыс. заданий разного уровня сложности. В числе возможностей «Яндекс.Учебник» - автоматическая проверка ответов и мгновенная обратная связь для обучающихся</w:t>
      </w:r>
      <w:r w:rsidR="00E24055"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5269AA" w:rsidRPr="00E857A4" w:rsidRDefault="00E24055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г)</w:t>
      </w:r>
      <w:r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5269AA" w:rsidRPr="00E857A4">
        <w:rPr>
          <w:rFonts w:ascii="Times New Roman" w:hAnsi="Times New Roman" w:cs="Times New Roman"/>
          <w:color w:val="auto"/>
          <w:sz w:val="26"/>
          <w:szCs w:val="26"/>
        </w:rPr>
        <w:t>Яндекс.Уроки»</w:t>
      </w:r>
      <w:r w:rsidR="005269AA" w:rsidRPr="00E857A4">
        <w:rPr>
          <w:rFonts w:ascii="Times New Roman" w:hAnsi="Times New Roman" w:cs="Times New Roman"/>
          <w:sz w:val="26"/>
          <w:szCs w:val="26"/>
        </w:rPr>
        <w:t xml:space="preserve"> (</w:t>
      </w:r>
      <w:hyperlink r:id="rId13" w:history="1">
        <w:r w:rsidR="005269AA" w:rsidRPr="00E857A4">
          <w:rPr>
            <w:rStyle w:val="aa"/>
            <w:rFonts w:ascii="Times New Roman" w:hAnsi="Times New Roman" w:cs="Times New Roman"/>
            <w:sz w:val="26"/>
            <w:szCs w:val="26"/>
          </w:rPr>
          <w:t>https://school.yandex.ru/lessons/schedule</w:t>
        </w:r>
      </w:hyperlink>
      <w:r w:rsidR="005269AA" w:rsidRPr="00E857A4">
        <w:rPr>
          <w:rFonts w:ascii="Times New Roman" w:hAnsi="Times New Roman" w:cs="Times New Roman"/>
          <w:sz w:val="26"/>
          <w:szCs w:val="26"/>
        </w:rPr>
        <w:t>). Содержит в</w:t>
      </w:r>
      <w:r w:rsidR="005269AA" w:rsidRPr="00E857A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идеоуроки по 15 предметам для 5–11 классов от ведущих педагогов.</w:t>
      </w:r>
    </w:p>
    <w:p w:rsidR="008B3226" w:rsidRPr="00E857A4" w:rsidRDefault="00E24055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д) </w:t>
      </w:r>
      <w:hyperlink w:history="1">
        <w:r w:rsidRPr="00E857A4">
          <w:rPr>
            <w:rStyle w:val="aa"/>
            <w:rFonts w:ascii="Times New Roman" w:hAnsi="Times New Roman" w:cs="Times New Roman"/>
            <w:b/>
            <w:sz w:val="26"/>
            <w:szCs w:val="26"/>
          </w:rPr>
          <w:t>«Учи.ру»</w:t>
        </w:r>
        <w:r w:rsidRPr="00E857A4">
          <w:rPr>
            <w:rStyle w:val="aa"/>
            <w:rFonts w:ascii="Times New Roman" w:hAnsi="Times New Roman" w:cs="Times New Roman"/>
            <w:sz w:val="26"/>
            <w:szCs w:val="26"/>
          </w:rPr>
          <w:t xml:space="preserve"> (https://uchi.ru/)</w:t>
        </w:r>
      </w:hyperlink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- крупная образовательная онлайн-платформа с целой систем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онлайн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- тематические вебинары по дистанционному обучению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B3226" w:rsidRPr="00E857A4" w:rsidRDefault="00E24055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е)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издательство «Просвещение»</w:t>
      </w:r>
      <w:r w:rsidR="008B3226"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hyperlink r:id="rId14" w:history="1"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(https://media.prosv.ru/)</w:t>
        </w:r>
      </w:hyperlink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- предоставляет доступ к электронным версиям учебно-методических комплексов. Доступ распространяется как на учебник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, так и специальные тренажёры для отработки и закрепления полученных знаний. При этом для работы с учебниками не потребуется подключения к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сети И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нтернет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B3226" w:rsidRPr="00E857A4" w:rsidRDefault="00E24055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ж)</w:t>
      </w:r>
      <w:r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«Билет в будущее»</w:t>
      </w:r>
      <w:r w:rsidR="008B3226"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(</w:t>
      </w:r>
      <w:hyperlink r:id="rId15" w:history="1"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https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site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bilet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worldskills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  <w:lang w:bidi="en-US"/>
          </w:rPr>
          <w:t>ru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) - профориентационный портал с видеоуроками для средней и старшей школы;</w:t>
      </w:r>
    </w:p>
    <w:p w:rsidR="008B3226" w:rsidRPr="00E857A4" w:rsidRDefault="00E24055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з) </w:t>
      </w:r>
      <w:hyperlink w:history="1">
        <w:r w:rsidRPr="00E857A4">
          <w:rPr>
            <w:rStyle w:val="aa"/>
            <w:rFonts w:ascii="Times New Roman" w:hAnsi="Times New Roman" w:cs="Times New Roman"/>
            <w:sz w:val="26"/>
            <w:szCs w:val="26"/>
          </w:rPr>
          <w:t>«Маркетплейс образовательных услуг» (https://elducation.ru/)</w:t>
        </w:r>
      </w:hyperlink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каталог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lastRenderedPageBreak/>
        <w:t>интерактивных образовательных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ab/>
        <w:t>материалов,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учебной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литературы,</w:t>
      </w:r>
      <w:r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электронных книг, обучающим видео и курсам;</w:t>
      </w:r>
    </w:p>
    <w:p w:rsidR="008B3226" w:rsidRPr="00E857A4" w:rsidRDefault="00E24055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и)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«Олимпиум»</w:t>
      </w:r>
      <w:r w:rsidR="008B3226"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hyperlink r:id="rId16" w:history="1"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(https://olimpium.ru/)</w:t>
        </w:r>
      </w:hyperlink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- платформа для проведения олимпиад и курсов;</w:t>
      </w:r>
    </w:p>
    <w:p w:rsidR="008B3226" w:rsidRPr="00E857A4" w:rsidRDefault="00FB3BEE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E24055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«Урок цифры»</w:t>
      </w:r>
      <w:r w:rsidR="008B3226"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E11B81" w:rsidRPr="00E857A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u w:val="single"/>
        </w:rPr>
        <w:t>(кйт//урокцифры.рф/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E11B81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-</w:t>
      </w:r>
      <w:r w:rsidR="00E24055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Всероссийский</w:t>
      </w:r>
      <w:r w:rsidR="00E24055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образовательный проект</w:t>
      </w:r>
      <w:r w:rsidR="00E24055" w:rsidRPr="00E857A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позволяющий школьникам знакомиться с</w:t>
      </w:r>
      <w:r w:rsidR="00E24055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основами цифровой экономики, цифровых технологий и программирования</w:t>
      </w:r>
      <w:r w:rsidR="00E11B81"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B3226" w:rsidRPr="00E857A4" w:rsidRDefault="00FB3BEE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E11B81" w:rsidRPr="00E857A4">
        <w:rPr>
          <w:rFonts w:ascii="Times New Roman" w:hAnsi="Times New Roman" w:cs="Times New Roman"/>
          <w:color w:val="auto"/>
          <w:sz w:val="26"/>
          <w:szCs w:val="26"/>
        </w:rPr>
        <w:t>) р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аздел сайта корпорации «Российский учебник» </w:t>
      </w:r>
      <w:hyperlink r:id="rId17" w:history="1"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https://rosuchebnik.ru/</w:t>
        </w:r>
      </w:hyperlink>
      <w:r w:rsidR="008B3226" w:rsidRPr="00E857A4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«Начальное образование» - это источник методической помощи по предметам для учителей начальной школы</w:t>
      </w:r>
      <w:r w:rsidR="00E11B81"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B3226" w:rsidRPr="00E857A4" w:rsidRDefault="00FB3BEE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м</w:t>
      </w:r>
      <w:r w:rsidR="00E11B81"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 xml:space="preserve">)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  <w:lang w:bidi="en-US"/>
        </w:rPr>
        <w:t>LECTA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1B81" w:rsidRPr="00E857A4">
        <w:rPr>
          <w:rFonts w:ascii="Times New Roman" w:hAnsi="Times New Roman" w:cs="Times New Roman"/>
          <w:color w:val="auto"/>
          <w:sz w:val="26"/>
          <w:szCs w:val="26"/>
        </w:rPr>
        <w:t>(</w:t>
      </w:r>
      <w:hyperlink r:id="rId18" w:history="1">
        <w:r w:rsidR="00E11B81" w:rsidRPr="00E857A4">
          <w:rPr>
            <w:rStyle w:val="aa"/>
            <w:rFonts w:ascii="Times New Roman" w:hAnsi="Times New Roman" w:cs="Times New Roman"/>
            <w:sz w:val="26"/>
            <w:szCs w:val="26"/>
          </w:rPr>
          <w:t>https://lecta.rosuchebnik.ru/</w:t>
        </w:r>
      </w:hyperlink>
      <w:r w:rsidR="00E11B81" w:rsidRPr="00E857A4">
        <w:rPr>
          <w:rStyle w:val="aa"/>
          <w:rFonts w:ascii="Times New Roman" w:hAnsi="Times New Roman" w:cs="Times New Roman"/>
          <w:color w:val="auto"/>
          <w:sz w:val="26"/>
          <w:szCs w:val="26"/>
        </w:rPr>
        <w:t>)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1B81" w:rsidRPr="00E857A4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педагогу будут доступны сервисы «Классная работа» и «Контрольная работа», с помощью которых легко планировать уроки, создавать презентации и красочные наглядные материалы</w:t>
      </w:r>
      <w:r w:rsidR="00E11B81" w:rsidRPr="00E857A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B3226" w:rsidRPr="00E857A4" w:rsidRDefault="00FB3BEE" w:rsidP="007B41D4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7A4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E11B81" w:rsidRPr="00E857A4">
        <w:rPr>
          <w:rFonts w:ascii="Times New Roman" w:hAnsi="Times New Roman" w:cs="Times New Roman"/>
          <w:color w:val="auto"/>
          <w:sz w:val="26"/>
          <w:szCs w:val="26"/>
        </w:rPr>
        <w:t>) р</w:t>
      </w:r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есурс «Открытый урок. Первое сентября»</w:t>
      </w:r>
      <w:hyperlink r:id="rId19" w:history="1">
        <w:r w:rsidR="008B3226" w:rsidRPr="00495550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B3226" w:rsidRPr="00E857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https://1sept.ru</w:t>
        </w:r>
        <w:r w:rsidR="008B3226" w:rsidRPr="00495550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</w:hyperlink>
      <w:r w:rsidR="008B3226" w:rsidRPr="00E857A4">
        <w:rPr>
          <w:rFonts w:ascii="Times New Roman" w:hAnsi="Times New Roman" w:cs="Times New Roman"/>
          <w:color w:val="auto"/>
          <w:sz w:val="26"/>
          <w:szCs w:val="26"/>
        </w:rPr>
        <w:t>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sectPr w:rsidR="008B3226" w:rsidRPr="00E857A4" w:rsidSect="005269AA">
      <w:footerReference w:type="default" r:id="rId20"/>
      <w:pgSz w:w="11907" w:h="16840" w:code="9"/>
      <w:pgMar w:top="1134" w:right="851" w:bottom="1701" w:left="1701" w:header="709" w:footer="709" w:gutter="0"/>
      <w:paperSrc w:first="7" w:other="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46" w:rsidRDefault="001F5046" w:rsidP="008B3226">
      <w:r>
        <w:separator/>
      </w:r>
    </w:p>
  </w:endnote>
  <w:endnote w:type="continuationSeparator" w:id="0">
    <w:p w:rsidR="001F5046" w:rsidRDefault="001F5046" w:rsidP="008B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9797"/>
      <w:docPartObj>
        <w:docPartGallery w:val="Page Numbers (Bottom of Page)"/>
        <w:docPartUnique/>
      </w:docPartObj>
    </w:sdtPr>
    <w:sdtEndPr/>
    <w:sdtContent>
      <w:p w:rsidR="00495550" w:rsidRDefault="0038346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4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847" w:rsidRDefault="000008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46" w:rsidRDefault="001F5046" w:rsidP="008B3226">
      <w:r>
        <w:separator/>
      </w:r>
    </w:p>
  </w:footnote>
  <w:footnote w:type="continuationSeparator" w:id="0">
    <w:p w:rsidR="001F5046" w:rsidRDefault="001F5046" w:rsidP="008B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B"/>
    <w:multiLevelType w:val="singleLevel"/>
    <w:tmpl w:val="BE06622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">
    <w:nsid w:val="10874DB5"/>
    <w:multiLevelType w:val="multilevel"/>
    <w:tmpl w:val="44504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373C2"/>
    <w:multiLevelType w:val="hybridMultilevel"/>
    <w:tmpl w:val="619273E6"/>
    <w:lvl w:ilvl="0" w:tplc="B0EE10B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435DD7"/>
    <w:multiLevelType w:val="hybridMultilevel"/>
    <w:tmpl w:val="7FA0AE54"/>
    <w:lvl w:ilvl="0" w:tplc="2486A28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126A187B"/>
    <w:multiLevelType w:val="multilevel"/>
    <w:tmpl w:val="FFAC3070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D49AA"/>
    <w:multiLevelType w:val="multilevel"/>
    <w:tmpl w:val="774AB5DE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54DE8"/>
    <w:multiLevelType w:val="hybridMultilevel"/>
    <w:tmpl w:val="AFE4425A"/>
    <w:lvl w:ilvl="0" w:tplc="715E98DC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1DDE153B"/>
    <w:multiLevelType w:val="hybridMultilevel"/>
    <w:tmpl w:val="CDFCE7DC"/>
    <w:lvl w:ilvl="0" w:tplc="632AA568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00D5A0E"/>
    <w:multiLevelType w:val="multilevel"/>
    <w:tmpl w:val="EC3C6F3C"/>
    <w:lvl w:ilvl="0">
      <w:start w:val="1"/>
      <w:numFmt w:val="decimal"/>
      <w:lvlText w:val="%1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9">
    <w:nsid w:val="23693675"/>
    <w:multiLevelType w:val="hybridMultilevel"/>
    <w:tmpl w:val="CDFCE7DC"/>
    <w:lvl w:ilvl="0" w:tplc="632AA568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6387266"/>
    <w:multiLevelType w:val="multilevel"/>
    <w:tmpl w:val="EC3C6F3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A44383F"/>
    <w:multiLevelType w:val="multilevel"/>
    <w:tmpl w:val="31666D22"/>
    <w:lvl w:ilvl="0">
      <w:start w:val="2"/>
      <w:numFmt w:val="decimal"/>
      <w:lvlText w:val="%1."/>
      <w:lvlJc w:val="left"/>
      <w:pPr>
        <w:ind w:left="170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B661D05"/>
    <w:multiLevelType w:val="multilevel"/>
    <w:tmpl w:val="EC3C6F3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B761357"/>
    <w:multiLevelType w:val="multilevel"/>
    <w:tmpl w:val="046E27F2"/>
    <w:lvl w:ilvl="0">
      <w:start w:val="1"/>
      <w:numFmt w:val="russianLow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F300659"/>
    <w:multiLevelType w:val="multilevel"/>
    <w:tmpl w:val="31666D22"/>
    <w:lvl w:ilvl="0">
      <w:start w:val="2"/>
      <w:numFmt w:val="decimal"/>
      <w:lvlText w:val="%1."/>
      <w:lvlJc w:val="left"/>
      <w:pPr>
        <w:ind w:left="170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FC679D2"/>
    <w:multiLevelType w:val="hybridMultilevel"/>
    <w:tmpl w:val="0C5465B8"/>
    <w:lvl w:ilvl="0" w:tplc="B224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166A0"/>
    <w:multiLevelType w:val="hybridMultilevel"/>
    <w:tmpl w:val="8848BE00"/>
    <w:lvl w:ilvl="0" w:tplc="2C66D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8470F6"/>
    <w:multiLevelType w:val="hybridMultilevel"/>
    <w:tmpl w:val="643CC392"/>
    <w:lvl w:ilvl="0" w:tplc="3B1E7BDE">
      <w:start w:val="4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43A42461"/>
    <w:multiLevelType w:val="hybridMultilevel"/>
    <w:tmpl w:val="1BB07172"/>
    <w:lvl w:ilvl="0" w:tplc="041C1DB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43E85C74"/>
    <w:multiLevelType w:val="multilevel"/>
    <w:tmpl w:val="EC3C6F3C"/>
    <w:lvl w:ilvl="0">
      <w:start w:val="1"/>
      <w:numFmt w:val="decimal"/>
      <w:lvlText w:val="%1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0">
    <w:nsid w:val="48AF31E9"/>
    <w:multiLevelType w:val="multilevel"/>
    <w:tmpl w:val="B41C0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russianLower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8D3E09"/>
    <w:multiLevelType w:val="hybridMultilevel"/>
    <w:tmpl w:val="9F6EDC92"/>
    <w:lvl w:ilvl="0" w:tplc="B26E9B2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52D57FE5"/>
    <w:multiLevelType w:val="multilevel"/>
    <w:tmpl w:val="EC3C6F3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54213658"/>
    <w:multiLevelType w:val="hybridMultilevel"/>
    <w:tmpl w:val="299A5434"/>
    <w:lvl w:ilvl="0" w:tplc="4822A01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56E76"/>
    <w:multiLevelType w:val="hybridMultilevel"/>
    <w:tmpl w:val="CDFCE7DC"/>
    <w:lvl w:ilvl="0" w:tplc="632AA568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57AB7A0A"/>
    <w:multiLevelType w:val="multilevel"/>
    <w:tmpl w:val="EC3C6F3C"/>
    <w:lvl w:ilvl="0">
      <w:start w:val="1"/>
      <w:numFmt w:val="decimal"/>
      <w:lvlText w:val="%1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6">
    <w:nsid w:val="59846BCA"/>
    <w:multiLevelType w:val="multilevel"/>
    <w:tmpl w:val="EDEAE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701155"/>
    <w:multiLevelType w:val="multilevel"/>
    <w:tmpl w:val="1FAC7422"/>
    <w:lvl w:ilvl="0">
      <w:start w:val="1"/>
      <w:numFmt w:val="russianLow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F469E0"/>
    <w:multiLevelType w:val="multilevel"/>
    <w:tmpl w:val="EC3C6F3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0903338"/>
    <w:multiLevelType w:val="hybridMultilevel"/>
    <w:tmpl w:val="8C82B840"/>
    <w:lvl w:ilvl="0" w:tplc="0D084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C86391"/>
    <w:multiLevelType w:val="hybridMultilevel"/>
    <w:tmpl w:val="3D08BAA6"/>
    <w:lvl w:ilvl="0" w:tplc="CDDAB0CE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634767BA"/>
    <w:multiLevelType w:val="hybridMultilevel"/>
    <w:tmpl w:val="062C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35B"/>
    <w:multiLevelType w:val="multilevel"/>
    <w:tmpl w:val="5E5AF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E2A7C"/>
    <w:multiLevelType w:val="hybridMultilevel"/>
    <w:tmpl w:val="23FCD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F62D1"/>
    <w:multiLevelType w:val="multilevel"/>
    <w:tmpl w:val="587CFB36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9458FC"/>
    <w:multiLevelType w:val="multilevel"/>
    <w:tmpl w:val="EC3C6F3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53B2CC1"/>
    <w:multiLevelType w:val="multilevel"/>
    <w:tmpl w:val="EC3C6F3C"/>
    <w:lvl w:ilvl="0">
      <w:start w:val="1"/>
      <w:numFmt w:val="decimal"/>
      <w:lvlText w:val="%1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37">
    <w:nsid w:val="75B2109D"/>
    <w:multiLevelType w:val="hybridMultilevel"/>
    <w:tmpl w:val="F8E2BE20"/>
    <w:lvl w:ilvl="0" w:tplc="6B1204D0">
      <w:start w:val="12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4"/>
  </w:num>
  <w:num w:numId="2">
    <w:abstractNumId w:val="20"/>
  </w:num>
  <w:num w:numId="3">
    <w:abstractNumId w:val="26"/>
  </w:num>
  <w:num w:numId="4">
    <w:abstractNumId w:val="21"/>
  </w:num>
  <w:num w:numId="5">
    <w:abstractNumId w:val="2"/>
  </w:num>
  <w:num w:numId="6">
    <w:abstractNumId w:val="1"/>
  </w:num>
  <w:num w:numId="7">
    <w:abstractNumId w:val="27"/>
  </w:num>
  <w:num w:numId="8">
    <w:abstractNumId w:val="11"/>
  </w:num>
  <w:num w:numId="9">
    <w:abstractNumId w:val="13"/>
  </w:num>
  <w:num w:numId="10">
    <w:abstractNumId w:val="28"/>
  </w:num>
  <w:num w:numId="11">
    <w:abstractNumId w:val="32"/>
  </w:num>
  <w:num w:numId="12">
    <w:abstractNumId w:val="35"/>
  </w:num>
  <w:num w:numId="13">
    <w:abstractNumId w:val="22"/>
  </w:num>
  <w:num w:numId="14">
    <w:abstractNumId w:val="12"/>
  </w:num>
  <w:num w:numId="15">
    <w:abstractNumId w:val="34"/>
  </w:num>
  <w:num w:numId="16">
    <w:abstractNumId w:val="0"/>
  </w:num>
  <w:num w:numId="17">
    <w:abstractNumId w:val="5"/>
  </w:num>
  <w:num w:numId="18">
    <w:abstractNumId w:val="4"/>
  </w:num>
  <w:num w:numId="19">
    <w:abstractNumId w:val="10"/>
  </w:num>
  <w:num w:numId="20">
    <w:abstractNumId w:val="25"/>
  </w:num>
  <w:num w:numId="21">
    <w:abstractNumId w:val="19"/>
  </w:num>
  <w:num w:numId="22">
    <w:abstractNumId w:val="36"/>
  </w:num>
  <w:num w:numId="23">
    <w:abstractNumId w:val="8"/>
  </w:num>
  <w:num w:numId="24">
    <w:abstractNumId w:val="14"/>
  </w:num>
  <w:num w:numId="25">
    <w:abstractNumId w:val="31"/>
  </w:num>
  <w:num w:numId="26">
    <w:abstractNumId w:val="15"/>
  </w:num>
  <w:num w:numId="27">
    <w:abstractNumId w:val="29"/>
  </w:num>
  <w:num w:numId="28">
    <w:abstractNumId w:val="18"/>
  </w:num>
  <w:num w:numId="29">
    <w:abstractNumId w:val="30"/>
  </w:num>
  <w:num w:numId="30">
    <w:abstractNumId w:val="6"/>
  </w:num>
  <w:num w:numId="31">
    <w:abstractNumId w:val="7"/>
  </w:num>
  <w:num w:numId="32">
    <w:abstractNumId w:val="9"/>
  </w:num>
  <w:num w:numId="33">
    <w:abstractNumId w:val="3"/>
  </w:num>
  <w:num w:numId="34">
    <w:abstractNumId w:val="17"/>
  </w:num>
  <w:num w:numId="35">
    <w:abstractNumId w:val="33"/>
  </w:num>
  <w:num w:numId="36">
    <w:abstractNumId w:val="37"/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CB2"/>
    <w:rsid w:val="00000847"/>
    <w:rsid w:val="00010710"/>
    <w:rsid w:val="00021705"/>
    <w:rsid w:val="00044E0F"/>
    <w:rsid w:val="00057CB2"/>
    <w:rsid w:val="0008380B"/>
    <w:rsid w:val="00094196"/>
    <w:rsid w:val="000966FD"/>
    <w:rsid w:val="000B303A"/>
    <w:rsid w:val="000D0EFF"/>
    <w:rsid w:val="000D618E"/>
    <w:rsid w:val="000E13A3"/>
    <w:rsid w:val="000E736A"/>
    <w:rsid w:val="000F4F94"/>
    <w:rsid w:val="001214C3"/>
    <w:rsid w:val="00140A79"/>
    <w:rsid w:val="001518C1"/>
    <w:rsid w:val="0016403A"/>
    <w:rsid w:val="00164390"/>
    <w:rsid w:val="00193533"/>
    <w:rsid w:val="001A355F"/>
    <w:rsid w:val="001B2BEE"/>
    <w:rsid w:val="001D17C4"/>
    <w:rsid w:val="001D3635"/>
    <w:rsid w:val="001D55B1"/>
    <w:rsid w:val="001D709C"/>
    <w:rsid w:val="001F5046"/>
    <w:rsid w:val="001F647C"/>
    <w:rsid w:val="00201696"/>
    <w:rsid w:val="002042B5"/>
    <w:rsid w:val="002130CD"/>
    <w:rsid w:val="00267D22"/>
    <w:rsid w:val="00286FF5"/>
    <w:rsid w:val="002A44F6"/>
    <w:rsid w:val="002E1039"/>
    <w:rsid w:val="002E684E"/>
    <w:rsid w:val="002E6EBA"/>
    <w:rsid w:val="0030173F"/>
    <w:rsid w:val="003075BC"/>
    <w:rsid w:val="003141E2"/>
    <w:rsid w:val="00321B84"/>
    <w:rsid w:val="00332BCB"/>
    <w:rsid w:val="003369C0"/>
    <w:rsid w:val="00361DE4"/>
    <w:rsid w:val="0037773A"/>
    <w:rsid w:val="00383463"/>
    <w:rsid w:val="00384D83"/>
    <w:rsid w:val="003A7934"/>
    <w:rsid w:val="003C6108"/>
    <w:rsid w:val="003D0987"/>
    <w:rsid w:val="003D3BCC"/>
    <w:rsid w:val="003E0F76"/>
    <w:rsid w:val="00403D2B"/>
    <w:rsid w:val="00453D19"/>
    <w:rsid w:val="0047584E"/>
    <w:rsid w:val="00482BC2"/>
    <w:rsid w:val="00495550"/>
    <w:rsid w:val="004A7685"/>
    <w:rsid w:val="004D5EF6"/>
    <w:rsid w:val="004E5E43"/>
    <w:rsid w:val="00503286"/>
    <w:rsid w:val="00521F76"/>
    <w:rsid w:val="005269AA"/>
    <w:rsid w:val="00540F7D"/>
    <w:rsid w:val="00561609"/>
    <w:rsid w:val="005829B6"/>
    <w:rsid w:val="005830F4"/>
    <w:rsid w:val="00586C04"/>
    <w:rsid w:val="005E5DF5"/>
    <w:rsid w:val="0061605B"/>
    <w:rsid w:val="00676687"/>
    <w:rsid w:val="00690E4B"/>
    <w:rsid w:val="006953EF"/>
    <w:rsid w:val="006A0312"/>
    <w:rsid w:val="006A7163"/>
    <w:rsid w:val="006B574B"/>
    <w:rsid w:val="006E1CB5"/>
    <w:rsid w:val="006E7BCD"/>
    <w:rsid w:val="007167F9"/>
    <w:rsid w:val="00766385"/>
    <w:rsid w:val="00771E56"/>
    <w:rsid w:val="00780505"/>
    <w:rsid w:val="007B41D4"/>
    <w:rsid w:val="007B59D7"/>
    <w:rsid w:val="007B7AD8"/>
    <w:rsid w:val="007D0190"/>
    <w:rsid w:val="007D0931"/>
    <w:rsid w:val="00801ECB"/>
    <w:rsid w:val="008073E5"/>
    <w:rsid w:val="008130AD"/>
    <w:rsid w:val="00815AF7"/>
    <w:rsid w:val="00820901"/>
    <w:rsid w:val="008407BD"/>
    <w:rsid w:val="008545A5"/>
    <w:rsid w:val="00854E17"/>
    <w:rsid w:val="00882825"/>
    <w:rsid w:val="008A30A3"/>
    <w:rsid w:val="008B3226"/>
    <w:rsid w:val="008C4671"/>
    <w:rsid w:val="008D4DB5"/>
    <w:rsid w:val="00900755"/>
    <w:rsid w:val="00920AE3"/>
    <w:rsid w:val="009222A2"/>
    <w:rsid w:val="009438FE"/>
    <w:rsid w:val="009452F8"/>
    <w:rsid w:val="00950A59"/>
    <w:rsid w:val="00953E49"/>
    <w:rsid w:val="00961C11"/>
    <w:rsid w:val="00967C6D"/>
    <w:rsid w:val="0097338B"/>
    <w:rsid w:val="00986F5E"/>
    <w:rsid w:val="009C45BF"/>
    <w:rsid w:val="009D1DEB"/>
    <w:rsid w:val="009F494C"/>
    <w:rsid w:val="009F4A64"/>
    <w:rsid w:val="00A167B7"/>
    <w:rsid w:val="00A2607E"/>
    <w:rsid w:val="00A321BC"/>
    <w:rsid w:val="00A55B01"/>
    <w:rsid w:val="00A5610D"/>
    <w:rsid w:val="00A65133"/>
    <w:rsid w:val="00A65339"/>
    <w:rsid w:val="00AB4B7B"/>
    <w:rsid w:val="00AF74FE"/>
    <w:rsid w:val="00B2005C"/>
    <w:rsid w:val="00B24399"/>
    <w:rsid w:val="00B34C72"/>
    <w:rsid w:val="00B37DC7"/>
    <w:rsid w:val="00B40E28"/>
    <w:rsid w:val="00B8450D"/>
    <w:rsid w:val="00B8473B"/>
    <w:rsid w:val="00B874B6"/>
    <w:rsid w:val="00BB68CB"/>
    <w:rsid w:val="00BC63B5"/>
    <w:rsid w:val="00BD7BE4"/>
    <w:rsid w:val="00BD7D9A"/>
    <w:rsid w:val="00BE1701"/>
    <w:rsid w:val="00BF014A"/>
    <w:rsid w:val="00BF2551"/>
    <w:rsid w:val="00C03820"/>
    <w:rsid w:val="00C07072"/>
    <w:rsid w:val="00C33DC0"/>
    <w:rsid w:val="00C635C8"/>
    <w:rsid w:val="00C7731B"/>
    <w:rsid w:val="00C83CC0"/>
    <w:rsid w:val="00CC06B8"/>
    <w:rsid w:val="00CD3B73"/>
    <w:rsid w:val="00CE6714"/>
    <w:rsid w:val="00CF2D1E"/>
    <w:rsid w:val="00D156B0"/>
    <w:rsid w:val="00D27887"/>
    <w:rsid w:val="00D36AF0"/>
    <w:rsid w:val="00D52101"/>
    <w:rsid w:val="00D568E7"/>
    <w:rsid w:val="00D61485"/>
    <w:rsid w:val="00D70C1D"/>
    <w:rsid w:val="00D83010"/>
    <w:rsid w:val="00D94141"/>
    <w:rsid w:val="00D97B52"/>
    <w:rsid w:val="00DC5560"/>
    <w:rsid w:val="00DD49A4"/>
    <w:rsid w:val="00DD5A4B"/>
    <w:rsid w:val="00DE100D"/>
    <w:rsid w:val="00DE7F6E"/>
    <w:rsid w:val="00E007F5"/>
    <w:rsid w:val="00E01EB1"/>
    <w:rsid w:val="00E048C9"/>
    <w:rsid w:val="00E11B81"/>
    <w:rsid w:val="00E170FC"/>
    <w:rsid w:val="00E24055"/>
    <w:rsid w:val="00E745C5"/>
    <w:rsid w:val="00E773AF"/>
    <w:rsid w:val="00E77A1A"/>
    <w:rsid w:val="00E825F8"/>
    <w:rsid w:val="00E828D6"/>
    <w:rsid w:val="00E83EB0"/>
    <w:rsid w:val="00E84E3A"/>
    <w:rsid w:val="00E857A4"/>
    <w:rsid w:val="00E93ED1"/>
    <w:rsid w:val="00EA2337"/>
    <w:rsid w:val="00EA2993"/>
    <w:rsid w:val="00EA38C0"/>
    <w:rsid w:val="00ED6EFD"/>
    <w:rsid w:val="00EE2EA6"/>
    <w:rsid w:val="00F03037"/>
    <w:rsid w:val="00F127E8"/>
    <w:rsid w:val="00F23F18"/>
    <w:rsid w:val="00F76C67"/>
    <w:rsid w:val="00F76D84"/>
    <w:rsid w:val="00F93034"/>
    <w:rsid w:val="00FB3BEE"/>
    <w:rsid w:val="00FE4E1D"/>
    <w:rsid w:val="00FF6461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58E69E-D8F6-4546-ABDA-3A7F7124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7CB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3">
    <w:name w:val="heading 3"/>
    <w:basedOn w:val="a"/>
    <w:next w:val="a"/>
    <w:link w:val="30"/>
    <w:unhideWhenUsed/>
    <w:qFormat/>
    <w:rsid w:val="00FF64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C5560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C5560"/>
    <w:rPr>
      <w:sz w:val="28"/>
      <w:szCs w:val="24"/>
    </w:rPr>
  </w:style>
  <w:style w:type="paragraph" w:styleId="a3">
    <w:name w:val="List Paragraph"/>
    <w:basedOn w:val="a"/>
    <w:uiPriority w:val="34"/>
    <w:qFormat/>
    <w:rsid w:val="00DC55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057CB2"/>
    <w:rPr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57CB2"/>
    <w:rPr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57CB2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7CB2"/>
    <w:pPr>
      <w:shd w:val="clear" w:color="auto" w:fill="FFFFFF"/>
      <w:spacing w:after="480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32">
    <w:name w:val="Основной текст (3)"/>
    <w:basedOn w:val="a"/>
    <w:link w:val="31"/>
    <w:rsid w:val="00057CB2"/>
    <w:pPr>
      <w:shd w:val="clear" w:color="auto" w:fill="FFFFFF"/>
      <w:spacing w:before="4800" w:after="5400" w:line="322" w:lineRule="exact"/>
      <w:ind w:hanging="40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057CB2"/>
    <w:pPr>
      <w:shd w:val="clear" w:color="auto" w:fill="FFFFFF"/>
      <w:spacing w:after="1440" w:line="0" w:lineRule="atLeast"/>
      <w:ind w:hanging="84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styleId="a4">
    <w:name w:val="Emphasis"/>
    <w:basedOn w:val="a0"/>
    <w:uiPriority w:val="20"/>
    <w:qFormat/>
    <w:rsid w:val="00057CB2"/>
    <w:rPr>
      <w:i/>
      <w:iCs/>
    </w:rPr>
  </w:style>
  <w:style w:type="paragraph" w:customStyle="1" w:styleId="Default">
    <w:name w:val="Default"/>
    <w:rsid w:val="00057CB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57C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Колонтитул_"/>
    <w:basedOn w:val="a0"/>
    <w:link w:val="a7"/>
    <w:rsid w:val="00D83010"/>
    <w:rPr>
      <w:sz w:val="26"/>
      <w:szCs w:val="26"/>
      <w:shd w:val="clear" w:color="auto" w:fill="FFFFFF"/>
    </w:rPr>
  </w:style>
  <w:style w:type="character" w:customStyle="1" w:styleId="14pt">
    <w:name w:val="Колонтитул + 14 pt;Полужирный"/>
    <w:basedOn w:val="a6"/>
    <w:rsid w:val="00D8301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a"/>
    <w:link w:val="a6"/>
    <w:rsid w:val="00D830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a8">
    <w:name w:val="Подпись к таблице_"/>
    <w:basedOn w:val="a0"/>
    <w:link w:val="a9"/>
    <w:rsid w:val="009D1DEB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9D1D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a">
    <w:name w:val="Hyperlink"/>
    <w:basedOn w:val="a0"/>
    <w:uiPriority w:val="99"/>
    <w:unhideWhenUsed/>
    <w:rsid w:val="008B322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322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B3226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322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8B3226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322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f">
    <w:name w:val="Table Grid"/>
    <w:basedOn w:val="a1"/>
    <w:uiPriority w:val="59"/>
    <w:unhideWhenUsed/>
    <w:rsid w:val="00F1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D27887"/>
    <w:rPr>
      <w:b/>
      <w:bCs/>
    </w:rPr>
  </w:style>
  <w:style w:type="character" w:customStyle="1" w:styleId="30">
    <w:name w:val="Заголовок 3 Знак"/>
    <w:basedOn w:val="a0"/>
    <w:link w:val="3"/>
    <w:rsid w:val="00FF64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af1">
    <w:name w:val="Balloon Text"/>
    <w:basedOn w:val="a"/>
    <w:link w:val="af2"/>
    <w:uiPriority w:val="99"/>
    <w:semiHidden/>
    <w:unhideWhenUsed/>
    <w:rsid w:val="000E736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36A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get-skype/" TargetMode="External"/><Relationship Id="rId13" Type="http://schemas.openxmlformats.org/officeDocument/2006/relationships/hyperlink" Target="https://school.yandex.ru/lessons/schedule" TargetMode="External"/><Relationship Id="rId18" Type="http://schemas.openxmlformats.org/officeDocument/2006/relationships/hyperlink" Target="https://lecta.rosuchebnik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rosucheb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impium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.mos.ru/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.bilet.worldskills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pmr.3dn.ru/" TargetMode="External"/><Relationship Id="rId14" Type="http://schemas.openxmlformats.org/officeDocument/2006/relationships/hyperlink" Target="https://media.pros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D7C9-AA35-4D39-9E8C-782353CF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14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Скалецкая</dc:creator>
  <cp:keywords/>
  <dc:description/>
  <cp:lastModifiedBy>Скалецкая Людмила Николаевна</cp:lastModifiedBy>
  <cp:revision>72</cp:revision>
  <cp:lastPrinted>2020-08-07T09:08:00Z</cp:lastPrinted>
  <dcterms:created xsi:type="dcterms:W3CDTF">2020-06-29T12:29:00Z</dcterms:created>
  <dcterms:modified xsi:type="dcterms:W3CDTF">2024-07-02T10:09:00Z</dcterms:modified>
</cp:coreProperties>
</file>