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86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83">
        <w:rPr>
          <w:rFonts w:ascii="Times New Roman" w:hAnsi="Times New Roman"/>
          <w:sz w:val="28"/>
          <w:szCs w:val="28"/>
        </w:rPr>
        <w:t xml:space="preserve">Приказ Министерства просвещения </w:t>
      </w:r>
    </w:p>
    <w:p w:rsidR="00B75983" w:rsidRPr="00B75983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5983">
        <w:rPr>
          <w:rFonts w:ascii="Times New Roman" w:hAnsi="Times New Roman"/>
          <w:sz w:val="28"/>
          <w:szCs w:val="28"/>
        </w:rPr>
        <w:t>Приднестро</w:t>
      </w:r>
      <w:r w:rsidR="00BF18DC">
        <w:rPr>
          <w:rFonts w:ascii="Times New Roman" w:hAnsi="Times New Roman"/>
          <w:sz w:val="28"/>
          <w:szCs w:val="28"/>
        </w:rPr>
        <w:t xml:space="preserve">вской Молдавской Республики от 30 июня </w:t>
      </w:r>
      <w:r w:rsidRPr="00B75983">
        <w:rPr>
          <w:rFonts w:ascii="Times New Roman" w:hAnsi="Times New Roman"/>
          <w:sz w:val="28"/>
          <w:szCs w:val="28"/>
        </w:rPr>
        <w:t xml:space="preserve">2017 года № </w:t>
      </w:r>
      <w:r w:rsidR="00BF18DC">
        <w:rPr>
          <w:rFonts w:ascii="Times New Roman" w:hAnsi="Times New Roman"/>
          <w:sz w:val="28"/>
          <w:szCs w:val="28"/>
        </w:rPr>
        <w:t>795</w:t>
      </w:r>
    </w:p>
    <w:p w:rsidR="00935A86" w:rsidRPr="0006767D" w:rsidRDefault="00935A86" w:rsidP="00935A8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06767D">
        <w:rPr>
          <w:rFonts w:ascii="Times New Roman" w:hAnsi="Times New Roman"/>
          <w:color w:val="000000"/>
          <w:sz w:val="28"/>
          <w:szCs w:val="28"/>
        </w:rPr>
        <w:t>Об утверждении</w:t>
      </w:r>
    </w:p>
    <w:p w:rsidR="00935A86" w:rsidRPr="0006767D" w:rsidRDefault="00935A86" w:rsidP="00935A86">
      <w:pPr>
        <w:spacing w:after="0" w:line="240" w:lineRule="auto"/>
        <w:ind w:firstLine="709"/>
        <w:jc w:val="center"/>
        <w:rPr>
          <w:rFonts w:ascii="Times New Roman" w:hAnsi="Times New Roman" w:cs="Courier New"/>
          <w:sz w:val="28"/>
          <w:szCs w:val="28"/>
        </w:rPr>
      </w:pPr>
      <w:r w:rsidRPr="0006767D">
        <w:rPr>
          <w:rFonts w:ascii="Times New Roman" w:hAnsi="Times New Roman" w:cs="Courier New"/>
          <w:sz w:val="28"/>
          <w:szCs w:val="28"/>
        </w:rPr>
        <w:t xml:space="preserve">Положения о психолого-педагогической службе </w:t>
      </w:r>
    </w:p>
    <w:p w:rsidR="00935A86" w:rsidRDefault="00935A86" w:rsidP="00935A86">
      <w:pPr>
        <w:spacing w:after="0" w:line="240" w:lineRule="auto"/>
        <w:ind w:firstLine="709"/>
        <w:jc w:val="center"/>
        <w:rPr>
          <w:rFonts w:ascii="Times New Roman" w:hAnsi="Times New Roman" w:cs="Courier New"/>
          <w:sz w:val="28"/>
          <w:szCs w:val="28"/>
        </w:rPr>
      </w:pPr>
      <w:r w:rsidRPr="0006767D">
        <w:rPr>
          <w:rFonts w:ascii="Times New Roman" w:hAnsi="Times New Roman" w:cs="Courier New"/>
          <w:sz w:val="28"/>
          <w:szCs w:val="28"/>
        </w:rPr>
        <w:t>в системе образования Приднестровской Молдавской Республики</w:t>
      </w:r>
      <w:r>
        <w:rPr>
          <w:rFonts w:ascii="Times New Roman" w:hAnsi="Times New Roman" w:cs="Courier New"/>
          <w:sz w:val="28"/>
          <w:szCs w:val="28"/>
        </w:rPr>
        <w:t>»</w:t>
      </w:r>
    </w:p>
    <w:p w:rsidR="00935A86" w:rsidRPr="0006767D" w:rsidRDefault="00935A86" w:rsidP="00935A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 </w:t>
      </w:r>
      <w:r w:rsidRPr="00B75983">
        <w:rPr>
          <w:rFonts w:ascii="Times New Roman" w:hAnsi="Times New Roman"/>
          <w:sz w:val="28"/>
          <w:szCs w:val="28"/>
        </w:rPr>
        <w:t>(САЗ 17-3</w:t>
      </w:r>
      <w:r>
        <w:rPr>
          <w:rFonts w:ascii="Times New Roman" w:hAnsi="Times New Roman"/>
          <w:sz w:val="28"/>
          <w:szCs w:val="28"/>
        </w:rPr>
        <w:t>5</w:t>
      </w:r>
      <w:r w:rsidRPr="00B75983">
        <w:rPr>
          <w:rFonts w:ascii="Times New Roman" w:hAnsi="Times New Roman"/>
          <w:sz w:val="28"/>
          <w:szCs w:val="28"/>
        </w:rPr>
        <w:t>)</w:t>
      </w:r>
    </w:p>
    <w:p w:rsidR="00B75983" w:rsidRPr="00B75983" w:rsidRDefault="00B75983" w:rsidP="00B75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62D5" w:rsidRDefault="002562D5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35A86" w:rsidRDefault="00935A86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текущая редакция</w:t>
      </w:r>
    </w:p>
    <w:p w:rsidR="00935A86" w:rsidRDefault="00935A86" w:rsidP="00B7598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35A86" w:rsidRDefault="00935A86" w:rsidP="00935A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 изменениями, внесенными </w:t>
      </w:r>
      <w:r w:rsidRPr="00935A86">
        <w:rPr>
          <w:rFonts w:ascii="Times New Roman" w:hAnsi="Times New Roman"/>
          <w:i/>
          <w:sz w:val="28"/>
          <w:szCs w:val="28"/>
        </w:rPr>
        <w:t>Приказ</w:t>
      </w:r>
      <w:r>
        <w:rPr>
          <w:rFonts w:ascii="Times New Roman" w:hAnsi="Times New Roman"/>
          <w:i/>
          <w:sz w:val="28"/>
          <w:szCs w:val="28"/>
        </w:rPr>
        <w:t>ом</w:t>
      </w:r>
      <w:r w:rsidRPr="00935A86">
        <w:rPr>
          <w:rFonts w:ascii="Times New Roman" w:hAnsi="Times New Roman"/>
          <w:i/>
          <w:sz w:val="28"/>
          <w:szCs w:val="28"/>
        </w:rPr>
        <w:t xml:space="preserve"> Министерства просвещения Приднестровской Молдавской Республики</w:t>
      </w:r>
    </w:p>
    <w:p w:rsidR="00B75983" w:rsidRPr="00935A86" w:rsidRDefault="00935A86" w:rsidP="00935A8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от</w:t>
      </w:r>
      <w:r w:rsidRPr="00935A86">
        <w:rPr>
          <w:rFonts w:ascii="Times New Roman" w:hAnsi="Times New Roman"/>
          <w:i/>
          <w:sz w:val="28"/>
          <w:szCs w:val="28"/>
        </w:rPr>
        <w:t xml:space="preserve"> 13 февраля 2018 </w:t>
      </w:r>
      <w:r>
        <w:rPr>
          <w:rFonts w:ascii="Times New Roman" w:hAnsi="Times New Roman"/>
          <w:i/>
          <w:sz w:val="28"/>
          <w:szCs w:val="28"/>
        </w:rPr>
        <w:t xml:space="preserve">ода </w:t>
      </w:r>
      <w:r w:rsidRPr="00935A86">
        <w:rPr>
          <w:rFonts w:ascii="Times New Roman" w:hAnsi="Times New Roman"/>
          <w:i/>
          <w:sz w:val="28"/>
          <w:szCs w:val="28"/>
        </w:rPr>
        <w:t xml:space="preserve">№ 138 </w:t>
      </w:r>
      <w:r>
        <w:rPr>
          <w:rFonts w:ascii="Times New Roman" w:hAnsi="Times New Roman"/>
          <w:i/>
          <w:sz w:val="28"/>
          <w:szCs w:val="28"/>
        </w:rPr>
        <w:t>(</w:t>
      </w:r>
      <w:r w:rsidRPr="00935A86">
        <w:rPr>
          <w:rFonts w:ascii="Times New Roman" w:hAnsi="Times New Roman"/>
          <w:i/>
          <w:sz w:val="28"/>
          <w:szCs w:val="28"/>
        </w:rPr>
        <w:t>САЗ 18-8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6767D" w:rsidRPr="00935A86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767D" w:rsidRDefault="0006767D" w:rsidP="0006767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6767D" w:rsidRPr="0006767D" w:rsidRDefault="0006767D" w:rsidP="000676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767D">
        <w:rPr>
          <w:rFonts w:ascii="Times New Roman" w:hAnsi="Times New Roman"/>
          <w:sz w:val="28"/>
          <w:szCs w:val="28"/>
        </w:rPr>
        <w:t>В соответствии с Законом Приднестровской Молдавской Республики от 27 июня 2003 года № 294-3-Ш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05-47), от 7 августа 2006 года № 71-ЗИД-IV (САЗ 06-33), от 12 июня 2007 года № 223-ЗИД-IV                         (САЗ 07-25), от 27 февраля 2008 года № 407-ЗИД-IV (САЗ 08- 8), от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67D">
        <w:rPr>
          <w:rFonts w:ascii="Times New Roman" w:hAnsi="Times New Roman"/>
          <w:sz w:val="28"/>
          <w:szCs w:val="28"/>
        </w:rPr>
        <w:t>25 июля 2008 года № 500-ЗИ-IV (САЗ 08-29), от 24 ноября 2008 года № 591-ЗИД-IV (САЗ 08-47), от 17 декабря 2008 года № 621-ЗИ-IV (САЗ 08-50), от 19 января 2009 года № 654-ЗДИ-IV  (САЗ 09-4), от 13 апреля 2009 года № 722-ЗИ-IV                  (САЗ 09-16), от 30 июля 2009 года № 816-ЗИД-IV (САЗ 09-31), от 23 сентября 2009 года № 861-ЗИ-IV (САЗ 09-39), от 13 июля 2010 года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06767D">
        <w:rPr>
          <w:rFonts w:ascii="Times New Roman" w:hAnsi="Times New Roman"/>
          <w:sz w:val="28"/>
          <w:szCs w:val="28"/>
        </w:rPr>
        <w:t>126-ЗД-IV                        (САЗ 10-28), от 26 мая 2011 года № 73-ЗИД-V (САЗ 11-21), от 3 ноября 2011 года № 199-ЗИД-V (САЗ 11-44), от 2 декабря 2011 года № 225-ЗИ-V                          (САЗ 11-48), от 28 декабря 2011 года № 253-ЗД-V (САЗ 12-1,1), от 20 марта 2012 года № 30-ЗИД-V (САЗ 12-13), от 28 апреля 2012 года № 56-ЗИД-V                      (САЗ 12-18), от 11 мая 2012 года № 65-ЗД-V (САЗ 12-20), от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11 мая 2012 года </w:t>
      </w:r>
      <w:proofErr w:type="gramStart"/>
      <w:r w:rsidRPr="0006767D">
        <w:rPr>
          <w:rFonts w:ascii="Times New Roman" w:hAnsi="Times New Roman"/>
          <w:sz w:val="28"/>
          <w:szCs w:val="28"/>
        </w:rPr>
        <w:t>№ 67-ЗИ-V (САЗ 12-20), от 7 июня 2012 года № 85-ЗИ-V (САЗ 12-24), от 19 июня 2012 года № 95-ЗИ-V (САЗ 12-26), от 16 октября 2012 года № 194-ЗИ-V (САЗ 12-43), от 22 января 2013 года № 27-ЗИ-V (САЗ 13-3), от 13 февраля 2013 года № 41-ЗИ-V (САЗ 13-6), от 8 апреля 2013 года № 88-ЗИД-V (САЗ 13-14), от 8 мая 2013 года № 102-ЗИД-V (САЗ 13-18), от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67D">
        <w:rPr>
          <w:rFonts w:ascii="Times New Roman" w:hAnsi="Times New Roman"/>
          <w:sz w:val="28"/>
          <w:szCs w:val="28"/>
        </w:rPr>
        <w:t>16 июля 2013 года № 161-ЗИД-V (САЗ 13-28), от 2 декабря 2013 года № 255-ЗД-V (САЗ 13-48), от 17 декабря 2013 года № 279-3Д-V (САЗ 13-50), от 30 декабря 2013 года № 293-ЗИ-V                   (САЗ 14-1), от 14 января 2014 года № 2-ЗИ-V (САЗ 14-3), от 4 февраля 2014 года № 42-ЗИД-V (САЗ 14-6), от 10 апреля 2014 года № 79-ЗД-V (САЗ 14-15), от 11 апреля 2014 года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06767D">
        <w:rPr>
          <w:rFonts w:ascii="Times New Roman" w:hAnsi="Times New Roman"/>
          <w:sz w:val="28"/>
          <w:szCs w:val="28"/>
        </w:rPr>
        <w:t xml:space="preserve">80-ЗИД-V (САЗ 14-15), от 17 апреля 2014 года                        № 82-ЗИ-V (САЗ 14-16), от 24 апреля 2014 года № 91-ЗИ-V (САЗ 14-17),                      от 9 июня 2014 года № 107-3Д-V (САЗ 14-24), от 14 июля 2014 года                              № 134-3Д-V (САЗ 14-29), от 4 декабря 2014 года № 197-ЗИ-V (САЗ 14-49), от </w:t>
      </w:r>
      <w:r w:rsidRPr="0006767D">
        <w:rPr>
          <w:rFonts w:ascii="Times New Roman" w:hAnsi="Times New Roman"/>
          <w:sz w:val="28"/>
          <w:szCs w:val="28"/>
        </w:rPr>
        <w:lastRenderedPageBreak/>
        <w:t>23 декабря 2014 года № 216-ЗИД-V (САЗ 14-52), от 23 декабря 2014 года                     № 217-ЗИД-V (САЗ 14-52), от 15 января 2015 года  № 6-3Д-V (САЗ 15-03), от 15 января 2015 года № 7-ЗИД-V (САЗ 15-03), от 15 января 2015 года № 8-3Д-V (САЗ 15-03), от 16 января 2015 года № 30-ЗИ-V (САЗ 15-03), от 17 февраля 2015 года № 40-ЗИД-V (САЗ 15-8), от 24 марта 2015 года № 51-ЗИД-V (САЗ 15-13), от 24 марта 2015 года № 55-ЗД-V (САЗ 15-13,1), от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67D">
        <w:rPr>
          <w:rFonts w:ascii="Times New Roman" w:hAnsi="Times New Roman"/>
          <w:sz w:val="28"/>
          <w:szCs w:val="28"/>
        </w:rPr>
        <w:t>5 мая 2015 года № 75-3Д-</w:t>
      </w:r>
      <w:r w:rsidRPr="0006767D">
        <w:rPr>
          <w:rFonts w:ascii="Times New Roman" w:hAnsi="Times New Roman"/>
          <w:sz w:val="28"/>
          <w:szCs w:val="28"/>
          <w:lang w:val="en-US"/>
        </w:rPr>
        <w:t>V</w:t>
      </w:r>
      <w:r w:rsidRPr="0006767D">
        <w:rPr>
          <w:rFonts w:ascii="Times New Roman" w:hAnsi="Times New Roman"/>
          <w:sz w:val="28"/>
          <w:szCs w:val="28"/>
        </w:rPr>
        <w:t xml:space="preserve"> (САЗ 15-19), от 18 мая 2015 года № 80-ЗД-V (САЗ 15-21), от 18 мая 2015 года № 81-ЗИД-V (САЗ 15-21), от 2 июня 2015 года  № 94-ЗИД-V (САЗ 15-23), от 1 июля 2015 года № 107- ЗИ-V (САЗ 15-27),</w:t>
      </w:r>
      <w:r w:rsidRPr="000676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767D">
        <w:rPr>
          <w:rFonts w:ascii="Times New Roman" w:hAnsi="Times New Roman"/>
          <w:sz w:val="28"/>
          <w:szCs w:val="28"/>
        </w:rPr>
        <w:t>от 8 июля 2015 года № 115-ЗИД-V (САЗ 15-28), от 12 февраля 2016 года № 11-ЗД-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16-6), от 12 февраля 2016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67D">
        <w:rPr>
          <w:rFonts w:ascii="Times New Roman" w:hAnsi="Times New Roman"/>
          <w:sz w:val="28"/>
          <w:szCs w:val="28"/>
        </w:rPr>
        <w:t>года № 14-ЗД-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16-6), 12 мая 2016 года № 121-34-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16-19), от 25 мая 2016 года № 142-3Д-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16-21), от 1 июля 2016 года                                   № 167-ЗД-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16-26), от 27 октября 2016 года № 232-ЗД-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                      (САЗ 16-43), от 27 октября 2016 года № 234-ЗИ-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16-43), от 18 ноября 2016 года № 247-ЗД-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16-46), от 9 декабря 2016 года № 281-ЗИ-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                        (САЗ 16-49), от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23 декабря 2016 года № 294-ЗИ-</w:t>
      </w:r>
      <w:r w:rsidRPr="0006767D">
        <w:rPr>
          <w:rFonts w:ascii="Times New Roman" w:hAnsi="Times New Roman"/>
          <w:sz w:val="28"/>
          <w:szCs w:val="28"/>
          <w:lang w:val="en-US"/>
        </w:rPr>
        <w:t>VI</w:t>
      </w:r>
      <w:r w:rsidRPr="0006767D">
        <w:rPr>
          <w:rFonts w:ascii="Times New Roman" w:hAnsi="Times New Roman"/>
          <w:sz w:val="28"/>
          <w:szCs w:val="28"/>
        </w:rPr>
        <w:t xml:space="preserve"> (САЗ 17-1), от 3 мая 2017 года № 93-ЗД-VI (САЗ 17-19) от 10 мая 2017 года № 102-ЗИ-VI (САЗ 17-20), от 10 мая 2017 года № 104-ЗИД-VI (САЗ 17-20), от 19 июня 2017 года №133-ЗИ-VI (газета Приднестровье от 23 июня 2-17 года № 111 (5798);  </w:t>
      </w:r>
      <w:proofErr w:type="gramStart"/>
      <w:r w:rsidRPr="0006767D">
        <w:rPr>
          <w:rFonts w:ascii="Times New Roman" w:hAnsi="Times New Roman"/>
          <w:sz w:val="28"/>
          <w:szCs w:val="28"/>
        </w:rPr>
        <w:t>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 с изменением, внесенным Постановлением Правительства Приднестровской Молдавской Республики от 4 мая 2016 года        № 97 (САЗ 16-18), в целях совершенствования нормативной базы, определяющей и регулирующей деятельность психолого-педагогической службы в сфере дошкольного, общего, профессионального образования</w:t>
      </w:r>
      <w:proofErr w:type="gramEnd"/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6767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06767D">
        <w:rPr>
          <w:rFonts w:ascii="Times New Roman" w:hAnsi="Times New Roman"/>
          <w:color w:val="000000"/>
          <w:sz w:val="28"/>
          <w:szCs w:val="28"/>
        </w:rPr>
        <w:t xml:space="preserve"> р и к а з ы в а ю: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 xml:space="preserve">1. Утвердить </w:t>
      </w:r>
      <w:r w:rsidRPr="0006767D">
        <w:rPr>
          <w:rFonts w:ascii="Times New Roman" w:hAnsi="Times New Roman" w:cs="Courier New"/>
          <w:sz w:val="28"/>
          <w:szCs w:val="28"/>
        </w:rPr>
        <w:t xml:space="preserve">Положение о психолого-педагогической службе в системе образования Приднестровской Молдавской Республики </w:t>
      </w:r>
      <w:r w:rsidRPr="0006767D">
        <w:rPr>
          <w:rFonts w:ascii="Times New Roman" w:hAnsi="Times New Roman"/>
          <w:sz w:val="28"/>
          <w:szCs w:val="28"/>
        </w:rPr>
        <w:t>(Приложение к настоящему Приказу).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676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6767D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просвещения Приднестровской Молдавской Республики А.Н. Николюк.</w:t>
      </w:r>
    </w:p>
    <w:p w:rsidR="0006767D" w:rsidRPr="0006767D" w:rsidRDefault="0006767D" w:rsidP="000676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6767D">
        <w:rPr>
          <w:rFonts w:ascii="Times New Roman" w:hAnsi="Times New Roman"/>
          <w:sz w:val="28"/>
          <w:szCs w:val="28"/>
        </w:rPr>
        <w:t>4. Настоящий Приказ вступает в силу со дня, следующего за днем  его официального опубликования.</w:t>
      </w:r>
    </w:p>
    <w:p w:rsidR="0006767D" w:rsidRPr="0006767D" w:rsidRDefault="0006767D" w:rsidP="0006767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6767D" w:rsidRPr="0006767D" w:rsidRDefault="0006767D" w:rsidP="0006767D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06767D">
        <w:rPr>
          <w:rFonts w:ascii="Times New Roman" w:hAnsi="Times New Roman"/>
          <w:color w:val="000000"/>
          <w:sz w:val="28"/>
          <w:szCs w:val="28"/>
        </w:rPr>
        <w:t>Министр</w:t>
      </w:r>
      <w:r w:rsidRPr="0006767D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</w:r>
      <w:r w:rsidRPr="0006767D">
        <w:rPr>
          <w:rFonts w:ascii="Times New Roman" w:hAnsi="Times New Roman"/>
          <w:color w:val="000000"/>
          <w:sz w:val="28"/>
          <w:szCs w:val="28"/>
        </w:rPr>
        <w:tab/>
        <w:t>Т.Г. Логинова</w:t>
      </w:r>
    </w:p>
    <w:p w:rsidR="00825B0D" w:rsidRDefault="00825B0D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B0D" w:rsidRDefault="00825B0D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B0D" w:rsidRDefault="00825B0D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25B0D" w:rsidRDefault="00825B0D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Приложение к Приказу 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Министерства просвещения 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Молдавской Республики</w:t>
      </w:r>
    </w:p>
    <w:p w:rsidR="00E50B7F" w:rsidRPr="00FF15B6" w:rsidRDefault="00E50B7F" w:rsidP="00E50B7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от </w:t>
      </w:r>
      <w:r w:rsidR="00BF18DC">
        <w:rPr>
          <w:rFonts w:ascii="Times New Roman" w:hAnsi="Times New Roman"/>
          <w:sz w:val="28"/>
          <w:szCs w:val="28"/>
        </w:rPr>
        <w:t>30 июня 2017 года № 795</w:t>
      </w:r>
    </w:p>
    <w:p w:rsidR="00E50B7F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15E" w:rsidRPr="00FF15B6" w:rsidRDefault="003F615E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Положение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о психолого-педагогической службе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 системе образования Приднестровской Молдавской Республики</w:t>
      </w:r>
    </w:p>
    <w:p w:rsidR="00E50B7F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15E" w:rsidRPr="00FF15B6" w:rsidRDefault="003F615E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1. Общие положения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1. Положение о психолого-педагогической службе в системе образования Приднестровской Молдавской Республики (далее - Положение) определяет задачи, порядок организации и деятельности психолого-педагогической службы организаций образования (далее – психолого-педагогическая служба).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2. Психолого-педагогическая служба является структурным компонентом в системе образования, целью которой является создание условий для развития и социальной адаптации обучающихся (воспитанников) и обеспечения здорового психологического климата в коллективе участников образовательных отношений. Целесообразность ее функционирования </w:t>
      </w:r>
      <w:proofErr w:type="gramStart"/>
      <w:r w:rsidRPr="00FF15B6">
        <w:rPr>
          <w:rFonts w:ascii="Times New Roman" w:hAnsi="Times New Roman"/>
          <w:sz w:val="28"/>
          <w:szCs w:val="28"/>
        </w:rPr>
        <w:t>определяется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прежде всего индивидуально-специфической неповторимостью психического развития ребенка. Педагог-психолог, опираясь на свои профессиональные знания о возрастных закономерностях психического развития человека и их проявлении в зависимости от особенностей социального взаимодействия, дает педагогу необходимую информацию для осуществления индивидуального подхода к ребенку.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Психолого-педагогическая служба в своей деятельности руководствуется Конституцией Приднестровской Молдавской Республики, Законом Приднестровской Молдавской Республики «Об образовании», настоящим Положением и другими нормативными правовыми актами, регламентирующими психолого-педагогическую деятельность и действующими на территории Приднестровской Молдавской Республики.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3. В настоящем Положении используются следующие термины и определения: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Социально-психологическое проектирование</w:t>
      </w:r>
      <w:r w:rsidRPr="00FF15B6">
        <w:rPr>
          <w:rFonts w:ascii="Times New Roman" w:hAnsi="Times New Roman"/>
          <w:sz w:val="28"/>
          <w:szCs w:val="28"/>
        </w:rPr>
        <w:t xml:space="preserve"> - разработка системы социально-педагогических и психологических мероприятий для решения задач обучения, воспитания и развития обучающихся, воспитанников с учетом их возрастных и индивидуальных особенностей, восприимчивости </w:t>
      </w:r>
      <w:proofErr w:type="gramStart"/>
      <w:r w:rsidRPr="00FF15B6">
        <w:rPr>
          <w:rFonts w:ascii="Times New Roman" w:hAnsi="Times New Roman"/>
          <w:sz w:val="28"/>
          <w:szCs w:val="28"/>
        </w:rPr>
        <w:t>к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5B6">
        <w:rPr>
          <w:rFonts w:ascii="Times New Roman" w:hAnsi="Times New Roman"/>
          <w:sz w:val="28"/>
          <w:szCs w:val="28"/>
        </w:rPr>
        <w:t>различного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рода педагогическим технологиям, возможности усваивать предлагаемые объемы информации, эмоционального благополучия и т.д. Психологическая составляющая в образовательном проектировании призвана сохранить и </w:t>
      </w:r>
      <w:r w:rsidRPr="00FF15B6">
        <w:rPr>
          <w:rFonts w:ascii="Times New Roman" w:hAnsi="Times New Roman"/>
          <w:sz w:val="28"/>
          <w:szCs w:val="28"/>
        </w:rPr>
        <w:lastRenderedPageBreak/>
        <w:t xml:space="preserve">укрепить психическое и социальное здоровье и благополучие всех участников проектных изменений.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Социально-психологический мониторинг</w:t>
      </w:r>
      <w:r w:rsidRPr="00FF15B6">
        <w:rPr>
          <w:rFonts w:ascii="Times New Roman" w:hAnsi="Times New Roman"/>
          <w:sz w:val="28"/>
          <w:szCs w:val="28"/>
        </w:rPr>
        <w:t xml:space="preserve"> - система информационного отслеживания развивающих процессов в образовании, позволяющая администрации, педагогическому коллективу организации образования, органам управления образованием осуществить анализ воздействия традиционных и инновационных психолого-педагогических и педагогических технологий на качество обучения и личностные изменения обучающихся, воспитанников; принимать управленческие решения и распределять кадровые, финансовые и иные ресурсы, основываясь на объективных данных.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Социально-психологическая экспертиза</w:t>
      </w:r>
      <w:r w:rsidRPr="00FF15B6">
        <w:rPr>
          <w:rFonts w:ascii="Times New Roman" w:hAnsi="Times New Roman"/>
          <w:sz w:val="28"/>
          <w:szCs w:val="28"/>
        </w:rPr>
        <w:t xml:space="preserve"> – психолого-педагогическая оценка соответствия образовательных маршрутов и других составляющих образовательной среды, образовательных, воспитательных, социальных программ, учебных пособий поставленным развивающим задачам, а также возрастным и индивидуальным особенностям обучающихся.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Психолого-педагогическое сопровождение</w:t>
      </w:r>
      <w:r w:rsidRPr="00FF15B6">
        <w:rPr>
          <w:rFonts w:ascii="Times New Roman" w:hAnsi="Times New Roman"/>
          <w:sz w:val="28"/>
          <w:szCs w:val="28"/>
        </w:rPr>
        <w:t xml:space="preserve"> – система профессиональной деятельности педагога-психолога, направленная на создание условий для успешного психологического развития обучающегося (воспитанника) в ситуации взаимодействия в организации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65C28">
        <w:rPr>
          <w:rFonts w:ascii="Times New Roman" w:hAnsi="Times New Roman"/>
          <w:sz w:val="28"/>
          <w:szCs w:val="28"/>
        </w:rPr>
        <w:t>Обеспечение психологической безопасности образовательной среды -</w:t>
      </w:r>
      <w:r w:rsidRPr="00FF15B6">
        <w:rPr>
          <w:rFonts w:ascii="Times New Roman" w:hAnsi="Times New Roman"/>
          <w:sz w:val="28"/>
          <w:szCs w:val="28"/>
        </w:rPr>
        <w:t xml:space="preserve"> система мер, направленных на устранение факторов негативного воздействия образовательной </w:t>
      </w:r>
      <w:proofErr w:type="gramStart"/>
      <w:r w:rsidRPr="00FF15B6">
        <w:rPr>
          <w:rFonts w:ascii="Times New Roman" w:hAnsi="Times New Roman"/>
          <w:sz w:val="28"/>
          <w:szCs w:val="28"/>
        </w:rPr>
        <w:t>среды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на развитие личности обучающихся (воспитанников), в том числе психологического насилия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а также на формирование социально-психологической компетентности всех участников образовательного процесса, обеспечивающей возможность компетентного выбора личностью своего жизненного пути, самостоятельного решения проблем, умения анализировать ситуацию и выбирать соответствующее поведение, не ущемляющее свободы и достоинства другого.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5C28">
        <w:rPr>
          <w:rFonts w:ascii="Times New Roman" w:hAnsi="Times New Roman"/>
          <w:sz w:val="28"/>
          <w:szCs w:val="28"/>
        </w:rPr>
        <w:t>Оказание психолого-педагогической помощи участникам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5B6">
        <w:rPr>
          <w:rFonts w:ascii="Times New Roman" w:hAnsi="Times New Roman"/>
          <w:sz w:val="28"/>
          <w:szCs w:val="28"/>
        </w:rPr>
        <w:t>- система мероприятий, направленных на преодоление психолого-педагогических проблем, возникающих у участников образовательного процесса в различных социальных ситуациях, которые влияют на успешность психического развития обучающегося (воспитанника); оказание помощи в выборе образовательного маршрута с учетом личностных и интеллектуальных особенностей, возможностей и склонностей; профессиональную ориентацию; оказание психологической помощи в планировании и реализации профессиональной карьеры.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4. Организационная структура системы </w:t>
      </w:r>
      <w:r w:rsidRPr="006B4359">
        <w:rPr>
          <w:rFonts w:ascii="Times New Roman" w:hAnsi="Times New Roman"/>
          <w:sz w:val="28"/>
          <w:szCs w:val="28"/>
        </w:rPr>
        <w:t>психолого-</w:t>
      </w:r>
      <w:r w:rsidR="006B4359" w:rsidRPr="006B4359">
        <w:rPr>
          <w:rFonts w:ascii="Times New Roman" w:hAnsi="Times New Roman"/>
          <w:sz w:val="28"/>
          <w:szCs w:val="28"/>
        </w:rPr>
        <w:t>педагогического</w:t>
      </w:r>
      <w:r w:rsidRPr="00FF15B6">
        <w:rPr>
          <w:rFonts w:ascii="Times New Roman" w:hAnsi="Times New Roman"/>
          <w:sz w:val="28"/>
          <w:szCs w:val="28"/>
        </w:rPr>
        <w:t xml:space="preserve"> обеспечения образования включает: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психолого-педагогическую службу в системе образования, включающую: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1) специалистов уполномоченного Правительством Приднестровской Молдавской Республики исполнительного органа государственной власти, в ведении которого </w:t>
      </w:r>
      <w:r w:rsidRPr="00B65C28">
        <w:rPr>
          <w:rFonts w:ascii="Times New Roman" w:hAnsi="Times New Roman"/>
          <w:sz w:val="28"/>
          <w:szCs w:val="28"/>
        </w:rPr>
        <w:t>находятся вопросы образования;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2) специалистов органов местного управления образованием;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3) методические объединения педагогов-психологов организаций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4) психолого-педагогические службы, педагогов-психологов организаций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организации, осуществляющие фундаментальные и прикладные научные исследования, подготовку научных кадров в области психологии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организации образования, осуществляющие профессиональную подготовку, переподготовку и повышение квалификации педагогов-психологов.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FF15B6">
        <w:rPr>
          <w:rFonts w:ascii="Times New Roman" w:hAnsi="Times New Roman"/>
          <w:sz w:val="28"/>
          <w:szCs w:val="28"/>
        </w:rPr>
        <w:t>Психолого-педагогическая служба осуществляет свою деятельность в тесном контакте с психолого-медико-педагогической комиссией города (района), медицинской, логопедической и другими видами служб организаций образования, педагогами организации образования и родителями (лицами, их заменяющими), специалистами уполномоченных Правительством Приднестровской Молдавской Республики исполнительных органов государственной власти, в ведении которых находятся вопросы охраны прав детства (комиссия по защите прав несовершеннолетних, учреждения здравоохранения, органы внутренних дел, органы опеки и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попечительства, служба занятости населения и др.).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FF15B6">
        <w:rPr>
          <w:rFonts w:ascii="Times New Roman" w:hAnsi="Times New Roman"/>
          <w:sz w:val="28"/>
          <w:szCs w:val="28"/>
        </w:rPr>
        <w:t>Руководство деятельностью психолого-педагогической службы осуществляется по административной и профессиональной линиям.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5B6">
        <w:rPr>
          <w:rFonts w:ascii="Times New Roman" w:hAnsi="Times New Roman"/>
          <w:sz w:val="28"/>
          <w:szCs w:val="28"/>
        </w:rPr>
        <w:t>По административной линии педагог-психолог подчиняется руководителю организации образования, по профессиональной – специалисту органа  местного управления образованием города (района), курирующему вопросы психолого-</w:t>
      </w:r>
      <w:r w:rsidR="00C63C0F" w:rsidRPr="00C63C0F">
        <w:rPr>
          <w:rFonts w:ascii="Times New Roman" w:hAnsi="Times New Roman"/>
          <w:sz w:val="28"/>
          <w:szCs w:val="28"/>
        </w:rPr>
        <w:t>педагогического</w:t>
      </w:r>
      <w:r w:rsidRPr="00C63C0F">
        <w:rPr>
          <w:rFonts w:ascii="Times New Roman" w:hAnsi="Times New Roman"/>
          <w:sz w:val="28"/>
          <w:szCs w:val="28"/>
        </w:rPr>
        <w:t xml:space="preserve"> обеспечения</w:t>
      </w:r>
      <w:r w:rsidRPr="00FF15B6">
        <w:rPr>
          <w:rFonts w:ascii="Times New Roman" w:hAnsi="Times New Roman"/>
          <w:sz w:val="28"/>
          <w:szCs w:val="28"/>
        </w:rPr>
        <w:t xml:space="preserve"> образования.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Научно-методическое руководство деятельностью психолого-педагогической службы в системе образования города (района) возлагается на методический отдел органа местного управления образованием и методические объединения специалистов психолого-педагогической службы.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Управление психолого-педагогической службой на республиканском уровне по профессиональной линии осуществляет специалист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2. Цели и задачи психолого-педагогической службы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7. Целями психолого-педагогической службы является: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обеспечение социально-психологического проектирования, мониторинга и экспертизы условий для личностного, интеллектуального и социального развития обучающихся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F15B6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FF15B6">
        <w:rPr>
          <w:rFonts w:ascii="Times New Roman" w:hAnsi="Times New Roman"/>
          <w:sz w:val="28"/>
          <w:szCs w:val="28"/>
        </w:rPr>
        <w:t xml:space="preserve">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осуществление психолого-педагогического сопровождения всех участников образовательного процесса в соответствии с целями и задачами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содействие психологической безопасности образовательной среды в организации образования.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8. Задачами психолого-педагогической службы в системе образования являются: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содействие личностному и интеллектуальному развитию обучающихся (воспитанников) на каждом возрастном этапе, формирование у них способности к самоопределению и саморазвитию;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создание условий для обеспечения индивидуального подхода к каждому обучающемуся (воспитаннику) через работу с педагогами;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содействие в приобретении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>ися (воспитанниками) организации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психологических знаний, умений и навыков, необходимых для выбора образовательного и профессионального маршрута;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содействие в гармонизации морально-психологического климата в организации образования и обеспечени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психологической безопасности образовательной среды;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повышение психолого-педагогической компетентности всех участников образовательного процесса;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оказание индивидуальной психолого-педагогической помощи участникам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участие в комплексной психолого-педагогической экспертизе составляющих образовательной среды, профессиональной деятельности специалистов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образования, образовательных программ и проектов, учебно-методических пособий и др. с целью адаптации их содержания и способов освоения интеллектуальным и личностным возможностям и особенностям обучающихся (воспитанников);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з) профилактика и содействие в преодолении отклонений в психологическом здоровье и развитии обучающихся (воспитанников);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участие совместно с органами управлений народного образования и педагогическими коллективами организаций образования в подготовке и создании психолого-педагогических условий  преемственности в процессе непрерывного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содействие распространению и внедрению в практику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достижений психолого-педагогической науки.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 своей работе работники психолого-педагогической службы руководствуются интересами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(воспитанников) и задачами их всестороннего и гармоничного развития.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3. Основные направления деятельности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психолого-педагогической службы 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9. К основным направлениям деятельности психолого-педагогической службы относятся: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психолого-педагогическое просвещение - система мероприятий, направленных на формирование у обучающихся (воспитанников) и их родителей (лиц, их заменяющих), педагогических работников и руководителей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психолого-педагогической компетентности, а также потребности в психолого-педагогических знаниях, применение их в интересах собственного развития и для решения профессиональных задач; создание </w:t>
      </w:r>
      <w:r w:rsidRPr="00FF15B6">
        <w:rPr>
          <w:rFonts w:ascii="Times New Roman" w:hAnsi="Times New Roman"/>
          <w:sz w:val="28"/>
          <w:szCs w:val="28"/>
        </w:rPr>
        <w:lastRenderedPageBreak/>
        <w:t>условий для полноценного личностного развития и самоопределения обучающихся (воспитанников) на каждом возрастном этапе, а также в своевременном предупреждении возможных нарушений в становлении личности и развитии интеллекта;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психолого-педагогическая профилактика - мероприятия, направленные на выявление и предупреждение возникновения явлений дезадаптации обучающихся (воспитанников) 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образования, разработка профилактических программ и конкретных рекомендаций обучающимся (воспитанникам), педагогическим работникам, родителям (лицам, их заменяющим) по оказанию помощи в вопросах воспитания, обучения и развития;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психолого-педагогическая диагностика – углубленное психолого-педагогическое изучение участников образовательного процесса. Определение индивидуальных особенностей и склонностей личности обучающихся (воспитанников) на протяжении всего периода обучения, их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 Психолого-педагогическая диагностика проводится специалистами как индивидуально, так и с группами обучающихся (воспитанников)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коррекционно-развивающая работа - активное психолого-педагогическое воздействие на процесс формирования личности обучающихся (воспитанников) и сохранение ее индивидуальности, осуществляемое на основе совместной деятельности с членами педагогического коллектива, направленное на психическое развитие обучающихся (воспитанников)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устранение или компенсацию выявленных отклонений в психическом и личностном развитии;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консультативная деятельность - оказание помощи обучающимся (воспитанникам), их родителям (лицам, их заменяющим), педагогическим работникам и другим участникам образовательного процесса в вопросах развития, воспитания и обучения посредством психолого-педагогического консультирования;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социально-диспетчерская деятельность – направление обучающихся (воспитанников) на консультацию соответствующих специалистов в случаях, выходящих за рамки функциональных обязанностей и профессиональной компетенции педагогов-психологов организации образования;</w:t>
      </w:r>
    </w:p>
    <w:p w:rsidR="00E50B7F" w:rsidRPr="00FF15B6" w:rsidRDefault="00E50B7F" w:rsidP="00E50B7F">
      <w:pPr>
        <w:spacing w:after="0" w:line="240" w:lineRule="auto"/>
        <w:ind w:right="68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организационно-методическая деятельность педагога-психолога организации образования включает сл</w:t>
      </w:r>
      <w:r w:rsidRPr="00FF15B6">
        <w:rPr>
          <w:rFonts w:ascii="Times New Roman" w:hAnsi="Times New Roman"/>
          <w:sz w:val="28"/>
          <w:szCs w:val="28"/>
        </w:rPr>
        <w:t>е</w:t>
      </w:r>
      <w:r w:rsidRPr="00FF15B6">
        <w:rPr>
          <w:rFonts w:ascii="Times New Roman" w:hAnsi="Times New Roman"/>
          <w:sz w:val="28"/>
          <w:szCs w:val="28"/>
        </w:rPr>
        <w:t>дующие виды деятельности: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1) анализ и планирование деятельности;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2) анализ научно-методической и практической литературы для подбора инструментария, разработки развивающих и коррекционных программ; 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3) подготовка методических материалов для проведения индивидуальных  и групповых развивающих и психокоррекционных занятий  с учетом особенностей личности обучающихся (воспитанников);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4) обработка и анализ результатов психодиагностики;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5) создание на добровольной и конфиденциальной основе непрерывной системы накопления индивидуальной </w:t>
      </w:r>
      <w:proofErr w:type="gramStart"/>
      <w:r w:rsidRPr="00FF15B6">
        <w:rPr>
          <w:rFonts w:ascii="Times New Roman" w:hAnsi="Times New Roman"/>
          <w:sz w:val="28"/>
          <w:szCs w:val="28"/>
        </w:rPr>
        <w:t>информации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о развитии личности </w:t>
      </w:r>
      <w:r w:rsidRPr="00FF15B6">
        <w:rPr>
          <w:rFonts w:ascii="Times New Roman" w:hAnsi="Times New Roman"/>
          <w:sz w:val="28"/>
          <w:szCs w:val="28"/>
        </w:rPr>
        <w:lastRenderedPageBreak/>
        <w:t>обучающегося (воспитанника);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6) участие в разработке новых методов психодиагностики, психокоррекции и других видов работы, оценк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их эффективности;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7) подготовка материалов и участие в педагогических советах, родительских собраниях, совещаниях, </w:t>
      </w:r>
      <w:r w:rsidRPr="00FF15B6">
        <w:rPr>
          <w:rFonts w:ascii="Times New Roman" w:hAnsi="Times New Roman"/>
          <w:spacing w:val="-4"/>
          <w:sz w:val="28"/>
          <w:szCs w:val="28"/>
        </w:rPr>
        <w:t>методических объедин</w:t>
      </w:r>
      <w:r w:rsidRPr="00FF15B6">
        <w:rPr>
          <w:rFonts w:ascii="Times New Roman" w:hAnsi="Times New Roman"/>
          <w:spacing w:val="-4"/>
          <w:sz w:val="28"/>
          <w:szCs w:val="28"/>
        </w:rPr>
        <w:t>е</w:t>
      </w:r>
      <w:r w:rsidRPr="00FF15B6">
        <w:rPr>
          <w:rFonts w:ascii="Times New Roman" w:hAnsi="Times New Roman"/>
          <w:spacing w:val="-4"/>
          <w:sz w:val="28"/>
          <w:szCs w:val="28"/>
        </w:rPr>
        <w:t xml:space="preserve">ниях, </w:t>
      </w:r>
      <w:r w:rsidRPr="00FF15B6">
        <w:rPr>
          <w:rFonts w:ascii="Times New Roman" w:hAnsi="Times New Roman"/>
          <w:sz w:val="28"/>
          <w:szCs w:val="28"/>
        </w:rPr>
        <w:t>научно-практических семинарах, конференциях;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8) оформление кабинета;</w:t>
      </w:r>
    </w:p>
    <w:p w:rsidR="00E50B7F" w:rsidRPr="00FF15B6" w:rsidRDefault="00E50B7F" w:rsidP="00E50B7F">
      <w:pPr>
        <w:widowControl w:val="0"/>
        <w:autoSpaceDE w:val="0"/>
        <w:autoSpaceDN w:val="0"/>
        <w:adjustRightInd w:val="0"/>
        <w:spacing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9) повышение квалификации.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4. Функционирование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психолого-педагогической службы в системе образования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10. Функционирование психолого-педагогической службы осуществляется на трех уровнях: институциональном, муниципальном, республиканском.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FF15B6">
        <w:rPr>
          <w:rFonts w:ascii="Times New Roman" w:hAnsi="Times New Roman"/>
          <w:sz w:val="28"/>
          <w:szCs w:val="28"/>
        </w:rPr>
        <w:t>На институциональном уровне психолого-педагогическая служба организации образования осуществляет работу с обучающимися (воспитанниками), родителями (лицами, из заменяющими), педагогическим персоналом и администрацией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образования.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Психолого-педагогическая служба организации образования может быть представлена как отдельными педагогами-психологами, являющимися сотрудниками данной организации образования, так и психолого-педагогическими службами, являющимися структурными подразделениями учреждения.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12. На муниципальном уровне научно-методическое руководство деятельностью психолого-педагогической службы в системе образования города (района) возлагается на методический отдел Управления народного образования и методические объединения специалистов психолого-педагогической службы.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Специалист методического отдела, курирующий вопросы психолого-педагогического обеспечения образования,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координацию методического обеспечения деятельности психолого-педагогических служб организаций образования города (района);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проведение количественной и качественной оценки реализованных  мероприятий, мониторинг деятельности психолого-педагогической служб организаций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анализ состояния и проблем психолого-педагогического обеспечения  образовательной ситуации в организациях образования во время проведения их аттестации;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консультирование администрации организаций образования по проблемам психолого-педагогического обеспечения;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организацию и контроль профессиональной деятельности педагогов-психологов организаций образования, в том числе их профессионального роста;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организацию работы по адаптации к профессиональной деятельности молодых специалистов педагогов-психологов;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участие в работе городской (районной) психолого-медико-педагогической комиссии;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з) организацию и проведение мероприятий (совещаний, семинаров, конференций) по актуальным вопросам деятельности психолого-педагогической службы на муниципальном уровне;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проведение профессиональных конкурсов на звание «Лучший педагог-психолог года».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Управлениями народного образования городов (районов) создаются методические объединения педагогов-психологов (далее Методическое объединение). Методическое объединение возглавляет руководитель, утвержденный начальником Управления народного образования города (района). Содержанием работы Методического объединения является: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участие в подготовке координационных планов и программ развития психолого-педагогического обеспечения в образовании, в определении тактики и стратегии развития системы образования на муниципальном уровне;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обобщение опыта и организация обмена опытом между специалистами;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обеспечение профессионального роста педагогов-психологов;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организация взаимодействия педагогов-психологов.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FF15B6">
        <w:rPr>
          <w:rFonts w:ascii="Times New Roman" w:hAnsi="Times New Roman"/>
          <w:sz w:val="28"/>
          <w:szCs w:val="28"/>
        </w:rPr>
        <w:t xml:space="preserve">На республиканском уровне деятельностью психолого-педагогической службы руководит уполномоченный Правительством Приднестровской Молдавской Республики исполнительной орган государственной власти, в ведении которого находятся вопросы образования, по согласованию с которым создается Республиканский научно-методический совет по психологии, главной задачей которого является анализ и координация работы психолого-педагогических служб в системе образования и оказание им организационной и научно-методической помощи. </w:t>
      </w:r>
      <w:proofErr w:type="gramEnd"/>
    </w:p>
    <w:p w:rsidR="00E50B7F" w:rsidRPr="00FF15B6" w:rsidRDefault="00E50B7F" w:rsidP="00E50B7F">
      <w:pPr>
        <w:spacing w:after="0" w:line="240" w:lineRule="auto"/>
        <w:ind w:right="-284" w:firstLine="710"/>
        <w:jc w:val="both"/>
        <w:rPr>
          <w:rFonts w:ascii="Times New Roman" w:hAnsi="Times New Roman"/>
          <w:snapToGrid w:val="0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Научно-методическое сопровождение психолого-педагогической службы осуществляет государственное образовательное учреждение </w:t>
      </w:r>
      <w:r w:rsidRPr="00FF15B6">
        <w:rPr>
          <w:rFonts w:ascii="Times New Roman" w:hAnsi="Times New Roman"/>
          <w:snapToGrid w:val="0"/>
          <w:sz w:val="28"/>
          <w:szCs w:val="28"/>
        </w:rPr>
        <w:t>дополнительного профессионального образования  «Институт развития образования и повышения квалификации»</w:t>
      </w:r>
      <w:r w:rsidRPr="00FF15B6">
        <w:rPr>
          <w:rFonts w:ascii="Times New Roman" w:hAnsi="Times New Roman"/>
          <w:sz w:val="28"/>
          <w:szCs w:val="28"/>
        </w:rPr>
        <w:t>, которое реализует следующие функции в области обеспечения деятельности педагогов-психологов: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организация деятельности по профессиональной переподготовке и повышению квалификации педагогов-психологов;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обобщение опыта работы психолого-педагогических служб организаций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участие в осуществлении психолого-педагогической экспертизы образовательных программ, дидактических материалов, учебно-методических пособий, проектов;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организация и участие в исследовательских программах республиканского уровня, научно-методической и экспериментальной работе педагогов-психологов в организациях образования.</w:t>
      </w:r>
    </w:p>
    <w:p w:rsidR="00E50B7F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5.  Организация работы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психолого-педагогической службы в системе образования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14. Психолого-педагогическая работа проводится в сроки, соответствующие началу и окончанию учебного года, с учетом времени и продолжительности каникул.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15. Нагрузка педагога-психолога составляет 36 часов в неделю и распределяется в соответствии со спецификой работы организации образования следующим образом: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выполнение индивидуальной и групповой работы с участниками образовательного процесса в пределах не менее половины недельной продолжительности  рабочего времени;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подготовка к индивидуальной и групповой работе, обработка, анализ и обобщение полученных результатов, заполнение отчетной документации, повышение своей квалификации. Выполнение указанной работы педагогом-психологом может осуществляться как непосредственно в организации образования, так и за ее пределами.</w:t>
      </w:r>
    </w:p>
    <w:p w:rsidR="00E50B7F" w:rsidRPr="00FF15B6" w:rsidRDefault="00E50B7F" w:rsidP="00E50B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15B6">
        <w:rPr>
          <w:sz w:val="28"/>
          <w:szCs w:val="28"/>
        </w:rPr>
        <w:t xml:space="preserve">16. Педагог-психолог </w:t>
      </w:r>
      <w:r w:rsidRPr="00FF15B6">
        <w:rPr>
          <w:rStyle w:val="a4"/>
          <w:b w:val="0"/>
          <w:sz w:val="28"/>
          <w:szCs w:val="28"/>
        </w:rPr>
        <w:t xml:space="preserve">организации образования </w:t>
      </w:r>
      <w:r w:rsidRPr="00FF15B6">
        <w:rPr>
          <w:sz w:val="28"/>
          <w:szCs w:val="28"/>
        </w:rPr>
        <w:t>ведет следующую документацию:</w:t>
      </w:r>
    </w:p>
    <w:p w:rsidR="00E50B7F" w:rsidRPr="00FF15B6" w:rsidRDefault="00E50B7F" w:rsidP="00E50B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годовой план работы;</w:t>
      </w:r>
    </w:p>
    <w:p w:rsidR="00E50B7F" w:rsidRPr="00FF15B6" w:rsidRDefault="00E50B7F" w:rsidP="00E50B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материалы по учету проведенной работы;</w:t>
      </w:r>
    </w:p>
    <w:p w:rsidR="00E50B7F" w:rsidRPr="00FF15B6" w:rsidRDefault="00E50B7F" w:rsidP="00E50B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график работы;</w:t>
      </w:r>
    </w:p>
    <w:p w:rsidR="00E50B7F" w:rsidRPr="00FF15B6" w:rsidRDefault="00E50B7F" w:rsidP="00E50B7F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аналитический и статистический отчет о проделанной работе (за учебный год);</w:t>
      </w:r>
    </w:p>
    <w:p w:rsidR="00E50B7F" w:rsidRPr="00FF15B6" w:rsidRDefault="00E50B7F" w:rsidP="00E50B7F">
      <w:pPr>
        <w:widowControl w:val="0"/>
        <w:tabs>
          <w:tab w:val="left" w:pos="78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коррекционно-развивающие программы, психод</w:t>
      </w:r>
      <w:r w:rsidRPr="00FF15B6"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>агностический инструментарий.</w:t>
      </w:r>
    </w:p>
    <w:p w:rsidR="00E50B7F" w:rsidRPr="00FF15B6" w:rsidRDefault="00E50B7F" w:rsidP="00E50B7F">
      <w:pPr>
        <w:spacing w:after="0" w:line="240" w:lineRule="auto"/>
        <w:ind w:left="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z w:val="28"/>
          <w:szCs w:val="28"/>
        </w:rPr>
        <w:t>Кроме основных форм документации, которые являются открытыми для различных представителей контролирующих инстанций, у каждого педагога-психолога имеются закрытые рабочие материалы (карты развития, протоколы, заключения, сводные таблицы и пр.), которые  хранятся в месте, недоступном для общего пользования (сейфе, закрытом шкафу и т.п.), и могут быть предъявл</w:t>
      </w:r>
      <w:r w:rsidRPr="00FF15B6">
        <w:rPr>
          <w:rFonts w:ascii="Times New Roman" w:hAnsi="Times New Roman"/>
          <w:sz w:val="28"/>
          <w:szCs w:val="28"/>
        </w:rPr>
        <w:t>е</w:t>
      </w:r>
      <w:r w:rsidRPr="00FF15B6">
        <w:rPr>
          <w:rFonts w:ascii="Times New Roman" w:hAnsi="Times New Roman"/>
          <w:sz w:val="28"/>
          <w:szCs w:val="28"/>
        </w:rPr>
        <w:t>ны по запросу профильных специалистов системы образования.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6. Особенности функционирования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психолого-педагогической службы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в организаци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FF15B6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17. Психолого-педагогическая служба организации дошкольного образования является одним из важнейших компонентов в структуре психолого-педагогической службы и призвана </w:t>
      </w:r>
      <w:r w:rsidRPr="00FF15B6">
        <w:rPr>
          <w:rFonts w:ascii="Times New Roman" w:hAnsi="Times New Roman"/>
          <w:iCs/>
          <w:sz w:val="28"/>
          <w:szCs w:val="28"/>
        </w:rPr>
        <w:t>содействовать: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созданию условий для всестороннего развития каждого ребенка;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повышению качества воспитательно-образовательного процесса на дошкольной ступени;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повышению психолого-педагогической компетентности педагогов;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г)  развитию организации дошкольного образования в целом.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18. Функции психолого-педагогической службы </w:t>
      </w:r>
      <w:r w:rsidRPr="00FF15B6">
        <w:rPr>
          <w:rFonts w:ascii="Times New Roman" w:hAnsi="Times New Roman"/>
          <w:sz w:val="28"/>
          <w:szCs w:val="28"/>
        </w:rPr>
        <w:t>организации дошкольного образования</w:t>
      </w:r>
      <w:r w:rsidRPr="00FF15B6">
        <w:rPr>
          <w:rFonts w:ascii="Times New Roman" w:hAnsi="Times New Roman"/>
          <w:bCs/>
          <w:sz w:val="28"/>
          <w:szCs w:val="28"/>
        </w:rPr>
        <w:t>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создание условий для сохранения и укрепления психофизического здоровья и эмоционального благополучия детей;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б) максимальное содействие полноценному психическому и личностному развитию ребенка;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 подготовка детей к новой социальной ситуации развития;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изучение индивидуальных особенностей детей в единстве интеллектуальной, эмоциональной и волевой сфер их проявления;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оказание помощи детям, нуждающимся в особых обучающих программах и специальных формах организации деятельности;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е) проведение профилактической и пропедевтической работы совместно с педагогами и родителями (лицами, их замещающими);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ж) повышение психолого-педагогической компетентности сотрудников организации дошкольного образования и родителей (лиц, их замещающих) о закономерностях психического развития ребенка, вопросах обучения и воспитания.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19. При проведении психодиагностической работы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психолого-педагогического обследования воспитанников с целью определения хода их психического развития и его соответствия возрастным нормам;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проведение диагностики воспитанников в рамках психолого-медико-педагогического консилиума организации дошкольного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проведение диагностики психологической готовности к обучению в школе детей подготовительной группы;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iCs/>
          <w:sz w:val="28"/>
          <w:szCs w:val="28"/>
        </w:rPr>
        <w:t xml:space="preserve">г) </w:t>
      </w:r>
      <w:r w:rsidRPr="00FF15B6">
        <w:rPr>
          <w:rFonts w:ascii="Times New Roman" w:hAnsi="Times New Roman"/>
          <w:sz w:val="28"/>
          <w:szCs w:val="28"/>
        </w:rPr>
        <w:t xml:space="preserve">проведение углубленной диагностики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 по запросам администрации организации дошкольного образования, педагогов, родителей (лиц, их замещающих) и личным наблюдениям.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>20. При проведении психопрофилактической работы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работу по адаптации участников образовательного процесса (детей, педагогов, родителей (лиц, их замещающих)) к условиям новой социальной среды: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1) анализ медицинских карт вновь поступающих детей для получения информации о развитии и здоровье ребенка,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2) выявление детей группы риска, требующих повышенного внимания педагога-психолога;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3) групповые и индивидуальные консультации для родителей (лиц, их замещающих) вновь поступающих детей;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4) информирование педагогов о выявленных особенностях ребенка и семьи с целью оптимизации взаимодействия участников воспитательно-образовательного процесса;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проведение мероприятий по предупреждению и снятию психологического напряжения детей и педагогического коллектива организации дошкольного образования;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содействие благоприятному социально-психологическому климату в организации дошкольного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21. При проведении к</w:t>
      </w:r>
      <w:r w:rsidRPr="00FF15B6">
        <w:rPr>
          <w:rFonts w:ascii="Times New Roman" w:hAnsi="Times New Roman"/>
          <w:bCs/>
          <w:iCs/>
          <w:sz w:val="28"/>
          <w:szCs w:val="28"/>
        </w:rPr>
        <w:t>оррекционной и развивающей работы п</w:t>
      </w:r>
      <w:r w:rsidRPr="00FF15B6">
        <w:rPr>
          <w:rFonts w:ascii="Times New Roman" w:hAnsi="Times New Roman"/>
          <w:sz w:val="28"/>
          <w:szCs w:val="28"/>
        </w:rPr>
        <w:t>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коррекционно-развивающих занятий с детьми разных возрастных групп;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участие в экспертной оценке проектируемой социально-образовательной среды при изменении статуса организации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F15B6">
        <w:rPr>
          <w:rFonts w:ascii="Times New Roman" w:hAnsi="Times New Roman"/>
          <w:sz w:val="28"/>
          <w:szCs w:val="28"/>
        </w:rPr>
        <w:t xml:space="preserve">образования, программы развития, образовательной программы организации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F15B6">
        <w:rPr>
          <w:rFonts w:ascii="Times New Roman" w:hAnsi="Times New Roman"/>
          <w:sz w:val="28"/>
          <w:szCs w:val="28"/>
        </w:rPr>
        <w:t>образования (выборе комплексной программы).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>22. При проведении психолого-педагогического консультирования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консультирование по вопросам, связанным с оптимизацией воспитательно-образовательного процесса в организации дошкольного образования и семье в интересах ребенка;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иные формы работы с персоналом организации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FF15B6">
        <w:rPr>
          <w:rFonts w:ascii="Times New Roman" w:hAnsi="Times New Roman"/>
          <w:sz w:val="28"/>
          <w:szCs w:val="28"/>
        </w:rPr>
        <w:t xml:space="preserve">образования с целью их личностного и профессионального роста.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>23. При проведении психолого-педагогического просвещения и обучения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систематизированного психолого-педагогического просвещения педагогов;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проведение систематизированного психолого-педагогического просвещения родителей (лиц, их замещающих) в форме родительских собраний, круглых столов и пр. с обязательным учетом в тематике возраста детей и актуальности рассматриваемых тем для родителей (лиц, их замещающих).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7. Особенности функционирования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психолого-педагогической службы в организаци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FF15B6">
        <w:rPr>
          <w:rFonts w:ascii="Times New Roman" w:hAnsi="Times New Roman"/>
          <w:bCs/>
          <w:sz w:val="28"/>
          <w:szCs w:val="28"/>
        </w:rPr>
        <w:t xml:space="preserve"> общего образования,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 </w:t>
      </w:r>
      <w:r w:rsidRPr="00FF15B6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>ых</w:t>
      </w:r>
      <w:r w:rsidRPr="00FF15B6">
        <w:rPr>
          <w:rFonts w:ascii="Times New Roman" w:hAnsi="Times New Roman"/>
          <w:sz w:val="28"/>
          <w:szCs w:val="28"/>
        </w:rPr>
        <w:t xml:space="preserve"> (коррекционн</w:t>
      </w:r>
      <w:r>
        <w:rPr>
          <w:rFonts w:ascii="Times New Roman" w:hAnsi="Times New Roman"/>
          <w:sz w:val="28"/>
          <w:szCs w:val="28"/>
        </w:rPr>
        <w:t>ых</w:t>
      </w:r>
      <w:r w:rsidRPr="00FF15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FF15B6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ях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образ</w:t>
      </w:r>
      <w:r w:rsidRPr="00FF15B6">
        <w:rPr>
          <w:rFonts w:ascii="Times New Roman" w:hAnsi="Times New Roman"/>
          <w:sz w:val="28"/>
          <w:szCs w:val="28"/>
        </w:rPr>
        <w:t>о</w:t>
      </w:r>
      <w:r w:rsidRPr="00FF15B6">
        <w:rPr>
          <w:rFonts w:ascii="Times New Roman" w:hAnsi="Times New Roman"/>
          <w:sz w:val="28"/>
          <w:szCs w:val="28"/>
        </w:rPr>
        <w:t>вания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24. Психолого-педагогическая служба организации общего образования, специальной (коррекционной) организации образования осуществляет психолого-педагогическое сопровождение развития участников образовательного процесса и призвана содействовать: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созданию психологически безопасной образовательной среды в организации образования как условия, обеспечивающего позитивное развитие всех ее участников;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оказанию комплексной социально-психологической поддержки всем участникам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осуществлению психолого-педагогического обеспечения индивидуально-дифференцированного подхода в образовательном процессе, созданию условий для всестороннего развития каждого обучающегося;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систематическому отсл</w:t>
      </w:r>
      <w:r>
        <w:rPr>
          <w:rFonts w:ascii="Times New Roman" w:hAnsi="Times New Roman"/>
          <w:sz w:val="28"/>
          <w:szCs w:val="28"/>
        </w:rPr>
        <w:t>еживанию психолого-педагогического</w:t>
      </w:r>
      <w:r w:rsidRPr="00FF15B6">
        <w:rPr>
          <w:rFonts w:ascii="Times New Roman" w:hAnsi="Times New Roman"/>
          <w:sz w:val="28"/>
          <w:szCs w:val="28"/>
        </w:rPr>
        <w:t xml:space="preserve"> статуса обучающегося и динамики его психического развития в процессе школьного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отслеживанию особенностей образовательной среды с точки зрения ее направленности, мотивационных, развивающих и учебных возможностей;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е) преобразованию образовательной среды с учетом возможностей и </w:t>
      </w:r>
      <w:proofErr w:type="gramStart"/>
      <w:r w:rsidRPr="00FF15B6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и педагогического коллектива;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привнесению в образовательную среду организации образования психолого-педагогического содержания, психолого-педагогических технологий и средств.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25. При проведении психолого-педагогической диагностики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изучение учебных возможностей и личностных </w:t>
      </w:r>
      <w:proofErr w:type="gramStart"/>
      <w:r w:rsidRPr="00FF15B6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обучающихся на всех этапах обучения;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диагностику уровня развития психических процессов и свойств, влияющих на процесс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проведение психологического обследования обучающихся, определяя ход их психического развития и его соответствия возрастным нормам;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z w:val="28"/>
          <w:szCs w:val="28"/>
        </w:rPr>
        <w:t>г) изучение процесса адаптации на разных ступенях обучения, выявление психологических причин школьной дезадаптации обучающихся;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проведение углубленной диагностики </w:t>
      </w:r>
      <w:r>
        <w:rPr>
          <w:rFonts w:ascii="Times New Roman" w:hAnsi="Times New Roman"/>
          <w:sz w:val="28"/>
          <w:szCs w:val="28"/>
        </w:rPr>
        <w:t>обучающих</w:t>
      </w:r>
      <w:r w:rsidRPr="00FF15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 w:rsidRPr="00FF15B6">
        <w:rPr>
          <w:rFonts w:ascii="Times New Roman" w:hAnsi="Times New Roman"/>
          <w:sz w:val="28"/>
          <w:szCs w:val="28"/>
        </w:rPr>
        <w:t xml:space="preserve"> целью выявления проблем обучения и их развития;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выявление личностных особенностей обучающихся, необходимых для успешного личностного и профессионального самоопределения;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проведение психологической диагностики педагогов с целью анализа, оценки и отслеживания динамики их профессионального и личностного роста;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з) изучение особенностей межличностных отношений всех участников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изучение психологического климата в ученических, педагогических коллективах организации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изучение психологической атмосферы семьи и особенностей семейного воспитания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л) изучение свойств и особенностей образовательной среды организации образования с точки зрения ее направленности, мотивационных, развивающих и учебных возможностей. Определение психолого-педагогических причин как отрицательных, так и положительных результатов.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26. При проведении работы по психолого-педагогической коррекции и развитию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z w:val="28"/>
          <w:szCs w:val="28"/>
        </w:rPr>
        <w:t>а) индивидуальную и групповую психолого-педагогическую коррекцию проблем в познавательных, мотивационных, эмоциональных и прочих проявлениях обучающихся;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z w:val="28"/>
          <w:szCs w:val="28"/>
        </w:rPr>
        <w:t>б) развивающие и обучающие встречи, ориентированные на развитие познавательной, эмоционально-личностной сфер и самосознания обучающихся;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обучение психологическим навыкам планирования, саморегуляции и самоконтроля в учебных и жизненных ситуациях;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проведение тренингов, «круглых столов», теоретических семинаров способствующих профессиональному и личностному росту педагогов;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проведение лекций, «круглых столов», детско-родительских мероприятий, тренингов с родителями (лицами, их замещающими), способствующих развитию позитивных детско-родительских 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е) разработку и реализацию программ (проектов), направленных на развитие коммуникативных навыков, организаторских способностей и здорового образа жизни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содействие благоприятному социально-психологическому климату в учебных группах, оптимизации социально-психологических процессов в педагогических коллективах организации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27. При проведении психолого-педагогического консультирования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консультирование обучающихся по вопросам обучения, развития, проблемам жизненного и профессионального самоопределения, межличностных взаимоотношений;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консультирование педагогов в решении различных проблем развития обучающихся и профессиональных задач самого педагога;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организацию и проведение совместно с педагогами психолог</w:t>
      </w:r>
      <w:proofErr w:type="gramStart"/>
      <w:r w:rsidRPr="00FF15B6">
        <w:rPr>
          <w:rFonts w:ascii="Times New Roman" w:hAnsi="Times New Roman"/>
          <w:sz w:val="28"/>
          <w:szCs w:val="28"/>
        </w:rPr>
        <w:t>о-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педагогических консилиумов с целью разработки и планирования единой стратегии сопровождения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в процессе их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консультирование родителей (лиц, их замещающих) по вопросам решения возникающих проблем в процессе школьного обучения;</w:t>
      </w:r>
    </w:p>
    <w:p w:rsidR="00E50B7F" w:rsidRPr="00FF15B6" w:rsidRDefault="00E50B7F" w:rsidP="00E50B7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консультирование администрации организации образования по вопросам социально-психологического проектирования, мониторинга и экспертизы, направленное на переориентацию образовательной среды с </w:t>
      </w:r>
      <w:proofErr w:type="gramStart"/>
      <w:r w:rsidRPr="00FF15B6">
        <w:rPr>
          <w:rFonts w:ascii="Times New Roman" w:hAnsi="Times New Roman"/>
          <w:sz w:val="28"/>
          <w:szCs w:val="28"/>
        </w:rPr>
        <w:t>учебных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на развивающие цели.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28. При проведении работы по психолого-педагогической профилактике и поддержке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выявление факторов, препятствующих успешному обучению и развитию учащихся и оказание им своевременной психологической поддержки;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оптимизацию процесса социально-психологической адаптации обучающихся на всех уровнях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выявление детей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</w:t>
      </w:r>
      <w:r w:rsidRPr="009416AB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9416AB">
        <w:rPr>
          <w:rFonts w:ascii="Times New Roman" w:hAnsi="Times New Roman"/>
          <w:sz w:val="28"/>
          <w:szCs w:val="28"/>
        </w:rPr>
        <w:t>ся в социально опасном положении,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FF15B6">
        <w:rPr>
          <w:rFonts w:ascii="Times New Roman" w:hAnsi="Times New Roman"/>
          <w:sz w:val="28"/>
          <w:szCs w:val="28"/>
        </w:rPr>
        <w:t xml:space="preserve">консультирование педагогов и родителей (лиц, их замещающих) о выявленных </w:t>
      </w:r>
      <w:proofErr w:type="gramStart"/>
      <w:r w:rsidRPr="00FF15B6">
        <w:rPr>
          <w:rFonts w:ascii="Times New Roman" w:hAnsi="Times New Roman"/>
          <w:sz w:val="28"/>
          <w:szCs w:val="28"/>
        </w:rPr>
        <w:t>особенностях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обучающихся с целью оптимизации взаимодействия участников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создание условий для формирования необходимого уровня учебной рефлексии, индивидуального стиля успешной учебной деятельности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по согласованию с администрацией организации образования выявление барьеров во взаимоотношениях обучающихся и педагогов с целью нормализации межличностного взаимодействия, влияющего на процесс обучения и преподавания;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е) профориентационную поддержку </w:t>
      </w:r>
      <w:r>
        <w:rPr>
          <w:rFonts w:ascii="Times New Roman" w:hAnsi="Times New Roman"/>
          <w:sz w:val="28"/>
          <w:szCs w:val="28"/>
        </w:rPr>
        <w:t>об</w:t>
      </w:r>
      <w:r w:rsidRPr="00FF15B6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FF15B6">
        <w:rPr>
          <w:rFonts w:ascii="Times New Roman" w:hAnsi="Times New Roman"/>
          <w:sz w:val="28"/>
          <w:szCs w:val="28"/>
        </w:rPr>
        <w:t>щихся в период их профессионального самоопределения;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проведение мероприятий по предупреждению и снятию психологического напряжения обучающихся и эмоционального выгорания педагогов как фактора угрозы психологической безопасности в организации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з) содействие в гармонизации социально-психологического климата в организации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и) обеспечение социально-психологического мониторинга и экспертизы условий для личностного, интеллектуального и социального развития участников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создание условий для психологически безопасной образовательной среды, обеспечивающей позитивное развитие всех участников образовательного процесса.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29. При проведении работы по психологическому просвещению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z w:val="28"/>
          <w:szCs w:val="28"/>
        </w:rPr>
        <w:t>а) повышение психологической компетентности обучающихся, ориентированное на создание условий для активного присвоения и использования ими социально-психологических знаний в процессе обучения, общения и личностного развития;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повышение психологической компетентности педагогов, передача знаний о психологических основах учебной деятельности, ознакомление с основными возрастными закономерностями личностного развития, гендерными и др. особенностями обучающихся;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просвещение родителей (лиц, их замещающих) с целью создания социально-психологических условий для привлечения семьи к сопровождению ребенка в процессе школьного обучения;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популяризацию психологических знаний среди участников образовательного процесса.</w:t>
      </w:r>
    </w:p>
    <w:p w:rsidR="00E50B7F" w:rsidRPr="00FF15B6" w:rsidRDefault="00E50B7F" w:rsidP="00E50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8. </w:t>
      </w:r>
      <w:r w:rsidRPr="00FF15B6">
        <w:rPr>
          <w:rFonts w:ascii="Times New Roman" w:hAnsi="Times New Roman"/>
          <w:bCs/>
          <w:sz w:val="28"/>
          <w:szCs w:val="28"/>
        </w:rPr>
        <w:t>Особенности функционирования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психолого-педагогической службы в организациях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для детей-сирот и детей, оставшихся без попечения родителей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30. Деятельность психолого-педагогической службы в организациях для детей-сирот и детей, оставшихся без попечения родителей (дом ребенка, детский дом, школа-интернат), направлена на обеспечение полноценного психического развития воспитанников этих учреждений, на диагностику особенностей их личностного и интеллектуального развития, психологических причин нарушений в обучении и воспитании, на профилактику и устранение таких нарушений. Педагог-психолог содействует прогрессивному формированию личности детей, компенсируя психолого-педагогическими  методами неблагополучный опыт и обстоятельства их жизни.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Содержание работы психолого-педагогической службы определяется: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необходимостью обеспечения полноценного психического развития детей, оставшихся без попечения родителей, на каждом возрастном этапе, формирования у воспитанников способностей к самовоспитанию и саморазвитию;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важностью обеспечения индивидуализированного подхода к каждому воспитаннику и в соответствии с этим значимостью психолого-педагогического изучения детей на протяжении всего периода пребывания в детском учреждении интернатного типа;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в) необходимостью проведения специальной работы по подготовке воспитанников к самостоятельной жизни;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важностью профилактики и преодоления отклонений в интеллектуальном и личностном развитии воспитанников.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31. Психопрофилактическая работа определяется необходимостью своевременно предупреждать возможные нарушения в личностном и интеллектуальном развитии детей, создавать условия для полноценного психического развития на каждом возрастном этапе. Профилактическая работа проводится преимущественно с членами педагогического коллектива, опекунами и другими взрослыми, которые оказывают влияние на формирование личности воспитанника.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 процессе психопрофилактической работы педагог-психолог осуществляет следующие конкретные мероприятия: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z w:val="28"/>
          <w:szCs w:val="28"/>
        </w:rPr>
        <w:t>а) проводит психолого-педагогическое обследование детей при поступлении в детское учреждение интернатного типа с целью создания программы индивидуальной работы с каждым ребенком для его оптимальной адаптации к воспитанию и обучению, ранней диагностики возможных отклонений и их коррекции, развития его личности и индивидуальности;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ведет работу по предупреждению психологической перегрузки и невротических срывов у детей, связанных с особыми условиями их жизни;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принимает участие в психолого-медико-педагогических консилиумах с целью психолого-педагогического анализа поведения и развития воспитанника для наиболее полного раскрытия индивидуальных особенностей его личности и способностей;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ведет работу по созданию благоприятного психологического климата в детском учреждении интернатного типа (оптимизирует формы общения в педагогическом коллективе (взрослый - взрослый), способствует улучшению форм общения педагогов с детьми (взрослый - ребенок), консультирует педагогов и других работников детского учреждения по широкому кругу проблем, как профессиональных, так и личностных);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способствует развитию коммуникативных навыков профессиональной деятельности педагогов, осуществляет мероприятия по предупреждению и снятию психологической перегрузки членов педагогического коллектива;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ведет работу по адаптации воспитанников к широкому социальному окружению за пределами детского дома или школы-интерната, оптимизирует взаимоотношения воспитанников с членами их семей (родственники, опекуны и т.д.), в случае если такие взаимоотношения сохраняются.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32. Диагностическая работа определяется ориентацией психолого-педагогической службы на углубленное психолого-педагогическое изучение воспитанников на протяжении всего периода пребывания в детском учреждении интернатного типа, выявление индивидуальных особенностей развития каждого ребенка, определение причин нарушений в воспитании и обучении детей.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 процессе диагностической работы педагог-психолог решает следующие задачи: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а) проводит психологическое обследование каждого воспитанника для прогнозирования его психического развития, соответствия развития возрастным нормативам;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проводит изучение особенностей детей, их интересов, способностей и склонностей с целью обеспечения индивидуального подхода к каждому ребенку в процессе воспитательной работы с ним, правильной организации профориентационной работы с воспитанниками;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проводит диагностику особенностей общения воспитанников </w:t>
      </w:r>
      <w:proofErr w:type="gramStart"/>
      <w:r w:rsidRPr="00FF15B6">
        <w:rPr>
          <w:rFonts w:ascii="Times New Roman" w:hAnsi="Times New Roman"/>
          <w:sz w:val="28"/>
          <w:szCs w:val="28"/>
        </w:rPr>
        <w:t>со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взрослыми и сверстниками, выявляет психолого-педагогические причины нарушений общения;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совместно со специалистами соответствующего профиля осуществляет дифференциальную диагностику различных отклонений в психическом развитии для определения нарушений, имеющих преимущественно медицинскую и дефектологическую природу, а также форм и причин явного асоциального поведения (бродяжничества, воровства, алкоголизма и токсикомании и пр.);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диагностирует психологические причины отклонений в развитии детей разных возрастов (внутри социальной и медицинской нормы), нарушений поведения, неуспешности в овладении необходимыми социальными навыками и умениями (сенсомоторными, эмоционально-волевыми, игровыми и пр.), неуспеваемости (общей и по отдельным предметам).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33. Психолого-педагогическая коррекция осуществляется только в тех случаях, когда отклонения и нарушения не являются следствием органического поражения центральной нервной системы или психического заболевания, а также не требуют применения более строгих мер административно-воспитательного характера, что устанавливается дифференциальной диагностикой. В случаях, когда выявленные отклонения имеют преимущественно патопсихологическую, дефектологическую природу или носят характер открытых правонарушений и тем самым выходят за границы компетенции педагога-психолога, он может быть привлечен специалистами в соответствующих областях в качестве эксперта или консультанта.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34. Планы и программы развивающей и психокоррекционной работы разрабатываются с учетом возрастных и индивидуальных особенностей воспитанников и носят строго индивидуальный характер.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Программы развивающей и психокоррекционной работы включают психологическую и педагогическую части. Психологическая часть планируется и осуществляется педагогом-психологом. Педагогическая часть разрабатывается педагогом-психологом совместно с воспитателем и выполняется последним. К отдельным формам работы могут быть привлечены старшие воспитанники, опекуны и др.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35. При осуществлении консультативной работы педагог-психолог решает следующие конкретные задачи: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консультирует администрацию и членов педагогического коллектива детского учреждения интернатного типа по проблемам обучения и воспитания детей;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б) проводит индивидуальное и групповое консультирование воспитанников по проблемам обучения, развития, жизненного и профессионального самоопределения, взаимоотношений </w:t>
      </w:r>
      <w:proofErr w:type="gramStart"/>
      <w:r w:rsidRPr="00FF15B6">
        <w:rPr>
          <w:rFonts w:ascii="Times New Roman" w:hAnsi="Times New Roman"/>
          <w:sz w:val="28"/>
          <w:szCs w:val="28"/>
        </w:rPr>
        <w:t>со</w:t>
      </w:r>
      <w:proofErr w:type="gramEnd"/>
      <w:r w:rsidRPr="00FF15B6">
        <w:rPr>
          <w:rFonts w:ascii="Times New Roman" w:hAnsi="Times New Roman"/>
          <w:sz w:val="28"/>
          <w:szCs w:val="28"/>
        </w:rPr>
        <w:t xml:space="preserve"> взрослыми и сверстниками, самовоспитания и т. п.;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способствует повышению психологической культуры членов педагогического коллектива и вспомогательного персонала детского учреждения интернатного типа путем проведения индивидуальных и групповых консультаций, участия в пед</w:t>
      </w:r>
      <w:r>
        <w:rPr>
          <w:rFonts w:ascii="Times New Roman" w:hAnsi="Times New Roman"/>
          <w:sz w:val="28"/>
          <w:szCs w:val="28"/>
        </w:rPr>
        <w:t xml:space="preserve">агогических </w:t>
      </w:r>
      <w:r w:rsidRPr="00FF15B6">
        <w:rPr>
          <w:rFonts w:ascii="Times New Roman" w:hAnsi="Times New Roman"/>
          <w:sz w:val="28"/>
          <w:szCs w:val="28"/>
        </w:rPr>
        <w:t>советах, метод</w:t>
      </w:r>
      <w:r>
        <w:rPr>
          <w:rFonts w:ascii="Times New Roman" w:hAnsi="Times New Roman"/>
          <w:sz w:val="28"/>
          <w:szCs w:val="28"/>
        </w:rPr>
        <w:t xml:space="preserve">ических </w:t>
      </w:r>
      <w:r w:rsidRPr="00FF15B6">
        <w:rPr>
          <w:rFonts w:ascii="Times New Roman" w:hAnsi="Times New Roman"/>
          <w:sz w:val="28"/>
          <w:szCs w:val="28"/>
        </w:rPr>
        <w:t>объединениях, педагогических консилиумах, собраниях и т.п.;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выступает в качестве эксперта-консультанта при решении вопросов о психическом состоянии, особенностях психического развития ребенка по запросам  судов, органов опеки и попечительства и др. с целью вынесения соответствующими инстанциями обоснованных решений, связанных с определением возможных изменений в судьбе ребенка (перевод в другое детское учреждение, усыновление и т.п.);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в качестве консультанта принимает участие в планировании учебно-воспитательных мероприятий на основании психологических особенностей детей как возрастных, так и обусловленных воспитанием в конкретном детском учреждении, по вопросам организации самоуправления воспитанников;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в тех случаях, когда воспитанники посещают организацию общего образования, консультирует администрацию и педагогический коллектив организации образования по вопросам, связанным с особенностями обучения и воспитания указанного контингента детей, работы с отдельными воспитанниками с учетом особенностей их индивидуального развития. Осуществляет консульти</w:t>
      </w:r>
      <w:r>
        <w:rPr>
          <w:rFonts w:ascii="Times New Roman" w:hAnsi="Times New Roman"/>
          <w:sz w:val="28"/>
          <w:szCs w:val="28"/>
        </w:rPr>
        <w:t xml:space="preserve">рование </w:t>
      </w:r>
      <w:r w:rsidRPr="00FF15B6">
        <w:rPr>
          <w:rFonts w:ascii="Times New Roman" w:hAnsi="Times New Roman"/>
          <w:sz w:val="28"/>
          <w:szCs w:val="28"/>
        </w:rPr>
        <w:t xml:space="preserve"> представителей педагогических коллективов детского учреждения интернатного типа и </w:t>
      </w:r>
      <w:r>
        <w:rPr>
          <w:rFonts w:ascii="Times New Roman" w:hAnsi="Times New Roman"/>
          <w:sz w:val="28"/>
          <w:szCs w:val="28"/>
        </w:rPr>
        <w:t>организации общего образования</w:t>
      </w:r>
      <w:r w:rsidRPr="00FF15B6">
        <w:rPr>
          <w:rFonts w:ascii="Times New Roman" w:hAnsi="Times New Roman"/>
          <w:sz w:val="28"/>
          <w:szCs w:val="28"/>
        </w:rPr>
        <w:t xml:space="preserve"> с целью обеспечения целостности и преемственности в работе с воспитанниками.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9. Особенности функционирования психолого-педагогической службы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в структурных подразделениях  организаций для детей-сирот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и детей, оставшихся без попечения родителей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«Центр социально-психологической помощи»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36. Социально-психологический Центр (далее Центр), как структурное подразделение организации для детей-сирот и детей, оставшихся без попечения родителей, является одной из форм организации психолого-педагогической службы в системе образования, имеющей свою специфику и методологию работы.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 Центре оказывается помощь всем гражданам республики, оказавшимся в тяжелой жизненной ситуации, а так же в случаях потребности улучшения качества собственной жизни. Человек, обратившийся за помощью в Центр, обозначается понятием «клиент».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37. При проведении работы по психологическому просвещению педагог-психолог  осуществляет: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популяризацию психологических знаний среди граждан, попавших в трудную жизненную ситуацию;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б) организацию и проведение семинаров, тренингов, клубов с целью оказания социально-психологической помощи гражданам, попавшим в трудную жизненную ситуацию, а также для улучшения их  качества жизни;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организацию, проведение и посещение конференций, круглых столов, обучающих программ, мастер-классов, супервизии и других мероприятий с целью повышения профессионального уровня специалистов психологических служб;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разработку информационных роликов, брошюр;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участие в телепередачах в качестве экспертов, специалистов по проблемам семьи.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38. При проведении психопрофилактической работы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проведение мероприятий по предупреждению и снятию психологического напряжения граждан;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б) организацию и осуществление мероприятий по предупреждению профессионального выгорания специалистов психологических служб;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в) создание условий для психологически безопасной, конфиденциальности и доступности психологической услуги всем категориям  граждан.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39. При проведении психологической диагностики педагог-психолог: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осуществляет психологическое обследование ребенка для констатации соответствия его развития возрастным нормам, прогнозирования психического развития, определения направления  дальнейшей коррекционной работы;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проводит работу по составлению психологической характеристики или психологического заключения на ребенка, родителя (лица, его замещающего) по запросу различных организаций и ведомств;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диагностирует особенности детско-родительских отношений, общения ребенка со сверстниками, с целью выявления психологических причин нарушений общения;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 запросам судов, органов опеки и попечительства и других организаций и ведомств выступает в качестве эксперта-консультанта при определении психического состояния,  особенностей взаимоотношений ребенка и родителя (лица, его замещающего) и даче других заключений в рамках его компетентности.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40. При проведении работы по психологической коррекции и развитию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оказание психологической помощи и поддержки детям, родителям (лицам, их замещающим) в решении личностных, семейных и других трудностей;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индивидуальную, в семейном контексте, групповую психологическую коррекцию трудностей в межличностном взаимодействии, психическом развитии;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разработку и адаптацию индивидуальных и групповых программ социально-психологической адаптации и реабилитации граждан.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iCs/>
          <w:sz w:val="28"/>
          <w:szCs w:val="28"/>
        </w:rPr>
        <w:t xml:space="preserve">41. </w:t>
      </w:r>
      <w:proofErr w:type="gramStart"/>
      <w:r w:rsidRPr="00FF15B6">
        <w:rPr>
          <w:rFonts w:ascii="Times New Roman" w:hAnsi="Times New Roman"/>
          <w:bCs/>
          <w:iCs/>
          <w:sz w:val="28"/>
          <w:szCs w:val="28"/>
        </w:rPr>
        <w:t xml:space="preserve">При проведении психологического консультирования педагог-психолог осуществляет краткосрочное и долгосрочное </w:t>
      </w:r>
      <w:r w:rsidRPr="00FF15B6">
        <w:rPr>
          <w:rFonts w:ascii="Times New Roman" w:hAnsi="Times New Roman"/>
          <w:sz w:val="28"/>
          <w:szCs w:val="28"/>
        </w:rPr>
        <w:t xml:space="preserve">консультирование с </w:t>
      </w:r>
      <w:r w:rsidRPr="00FF15B6">
        <w:rPr>
          <w:rFonts w:ascii="Times New Roman" w:hAnsi="Times New Roman"/>
          <w:sz w:val="28"/>
          <w:szCs w:val="28"/>
        </w:rPr>
        <w:lastRenderedPageBreak/>
        <w:t>элементами психологической терапии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в индивидуальном, групповом и семейном контекстах</w:t>
      </w:r>
      <w:r>
        <w:rPr>
          <w:rFonts w:ascii="Times New Roman" w:hAnsi="Times New Roman"/>
          <w:sz w:val="28"/>
          <w:szCs w:val="28"/>
        </w:rPr>
        <w:t>,</w:t>
      </w:r>
      <w:r w:rsidRPr="00FF15B6">
        <w:rPr>
          <w:rFonts w:ascii="Times New Roman" w:hAnsi="Times New Roman"/>
          <w:sz w:val="28"/>
          <w:szCs w:val="28"/>
        </w:rPr>
        <w:t xml:space="preserve"> в форме очного или он-лайн консультирования</w:t>
      </w:r>
      <w:r w:rsidRPr="00FF15B6">
        <w:rPr>
          <w:rFonts w:ascii="Times New Roman" w:hAnsi="Times New Roman"/>
          <w:bCs/>
          <w:iCs/>
          <w:sz w:val="28"/>
          <w:szCs w:val="28"/>
        </w:rPr>
        <w:t>: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граждан по вопросам создания и развития семьи;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граждан, находящихся в трудной жизненной ситуации (кризисное консультирование);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граждан, ориентированных на актуализацию своего личностного потенциала и развитие личности;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родителей (лиц, их замещающих) по вопросам гармонизации детско-родительских 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коллег, специалистов-смежников, участвующих в процессе комплексной реабилитации обратившегося в Центр  клиента;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10. Особенности функционирования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психолого-педагогической службы 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в организациях профессионального образования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42. Целью деятельности психолого-педагогической службы в организациях профессионального образования является психолого-педагогическое сопровождение студентов (обучающихся)</w:t>
      </w:r>
      <w:bookmarkStart w:id="0" w:name="center3"/>
      <w:bookmarkEnd w:id="0"/>
      <w:r w:rsidRPr="00FF15B6">
        <w:rPr>
          <w:rFonts w:ascii="Times New Roman" w:hAnsi="Times New Roman"/>
          <w:bCs/>
          <w:sz w:val="28"/>
          <w:szCs w:val="28"/>
        </w:rPr>
        <w:t>, способствующее оптимальному личностному и профессиональному развитию в подготовке высококвалифицированных специалистов</w:t>
      </w:r>
      <w:r w:rsidRPr="00FF15B6">
        <w:rPr>
          <w:rFonts w:ascii="Times New Roman" w:hAnsi="Times New Roman"/>
          <w:bCs/>
          <w:i/>
          <w:sz w:val="28"/>
          <w:szCs w:val="28"/>
        </w:rPr>
        <w:t>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 xml:space="preserve">Особенности функционирования психолого-педагогической службы в организациях профессионального образования </w:t>
      </w:r>
      <w:r w:rsidRPr="00FF15B6">
        <w:rPr>
          <w:rFonts w:ascii="Times New Roman" w:hAnsi="Times New Roman"/>
          <w:sz w:val="28"/>
          <w:szCs w:val="28"/>
        </w:rPr>
        <w:t xml:space="preserve">призваны </w:t>
      </w:r>
      <w:r w:rsidRPr="00FF15B6">
        <w:rPr>
          <w:rFonts w:ascii="Times New Roman" w:hAnsi="Times New Roman"/>
          <w:iCs/>
          <w:sz w:val="28"/>
          <w:szCs w:val="28"/>
        </w:rPr>
        <w:t>содействовать: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а) оптимизации процесса социально-психологической адаптации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б) личностному и профессиональному развитию студентов (обучающихся), формированию у них способности к самопознанию и саморазвитию;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в) психолого-педагогической поддержке через оказание индивидуальной и групповой психологической помощи субъектам образовательного процесса;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г) развитию профессионального самосознания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д) выявлению социально-психологических факторов, негативно отражающихся на здоровье и эффективной деятельности студентов (обучающихся), разработке путей и методов их преодоления;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bCs/>
          <w:sz w:val="28"/>
          <w:szCs w:val="28"/>
        </w:rPr>
        <w:t>е) повышению психолого-педагогической компетентности субъектов образовательного процесса;</w:t>
      </w:r>
      <w:r w:rsidRPr="00FF15B6">
        <w:rPr>
          <w:rFonts w:ascii="Times New Roman" w:hAnsi="Times New Roman"/>
          <w:sz w:val="28"/>
          <w:szCs w:val="28"/>
        </w:rPr>
        <w:t xml:space="preserve">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созданию психологически-безопасной образовательной среды в организации профессионального образования как условия обеспечивающего позитивное развитие всех ее участников.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43. При проведении психолого-педагогической диагностики педагог-психолог 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</w:t>
      </w:r>
      <w:r w:rsidRPr="00FF15B6">
        <w:rPr>
          <w:rFonts w:ascii="Times New Roman" w:hAnsi="Times New Roman"/>
          <w:bCs/>
          <w:sz w:val="28"/>
          <w:szCs w:val="28"/>
        </w:rPr>
        <w:t>психолого-педагогическую диагностику студентов (обучающихся) на разных этапах обучения с целью анализа, оценки и отслеживания динамики их профессионального и личностного становления;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б) изучение процесса адаптации первокурсников к обучению, выявление психологических причин нарушений в обучении и развитии, социальной дезадаптации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изучение особенностей межличностных отношений, психологического климата в студенческих группах, педагогическ</w:t>
      </w:r>
      <w:r>
        <w:rPr>
          <w:rFonts w:ascii="Times New Roman" w:hAnsi="Times New Roman"/>
          <w:sz w:val="28"/>
          <w:szCs w:val="28"/>
        </w:rPr>
        <w:t>ом</w:t>
      </w:r>
      <w:r w:rsidRPr="00FF15B6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е</w:t>
      </w:r>
      <w:r w:rsidRPr="00FF15B6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профессионального образования;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скрининговые обследования (мониторинг) с целью анализа динамики психического развития, профессионально</w:t>
      </w:r>
      <w:r>
        <w:rPr>
          <w:rFonts w:ascii="Times New Roman" w:hAnsi="Times New Roman"/>
          <w:sz w:val="28"/>
          <w:szCs w:val="28"/>
        </w:rPr>
        <w:t>й</w:t>
      </w:r>
      <w:r w:rsidRPr="00FF15B6">
        <w:rPr>
          <w:rFonts w:ascii="Times New Roman" w:hAnsi="Times New Roman"/>
          <w:sz w:val="28"/>
          <w:szCs w:val="28"/>
        </w:rPr>
        <w:t xml:space="preserve"> направленности, определение лиц, нуждающихся в психологической помощи.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44. При проведении работы по психолого-педагогической коррекции и развитию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оказание психолого-педагогической помощи и поддержки студентам (обучающимся), преподавателям, родителям (лицам, их замещающим) в решении личностных, профессиональных и других трудностей;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индивидуальную и групповую психолого-педагогическую коррекцию трудностей в обучении и межличностном взаимодействии студентов (обучающихся);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разработку и реализацию программ (проектов), направленных на развитие коммуникативных и организаторских способностей, профессионально важных каче</w:t>
      </w:r>
      <w:proofErr w:type="gramStart"/>
      <w:r w:rsidRPr="00FF15B6">
        <w:rPr>
          <w:rFonts w:ascii="Times New Roman" w:hAnsi="Times New Roman"/>
          <w:sz w:val="28"/>
          <w:szCs w:val="28"/>
        </w:rPr>
        <w:t>ств ст</w:t>
      </w:r>
      <w:proofErr w:type="gramEnd"/>
      <w:r w:rsidRPr="00FF15B6">
        <w:rPr>
          <w:rFonts w:ascii="Times New Roman" w:hAnsi="Times New Roman"/>
          <w:sz w:val="28"/>
          <w:szCs w:val="28"/>
        </w:rPr>
        <w:t>удентов (обучающихся), профессиональной направленности;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содействие благоприятному социально-психологическому климату в учебных группах, оптимизации социально-психологических процессов в различных группах и коллективах организации профессионального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45. При проведении психолого-педагогического консультирования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консультирование студентов (обучающихся) по вопросам самопознания, обучения, развития, проблемам жизненного и профессионального самоопределения, межличностных взаимоотношений;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консультирование администрации, педагогов, преподавателей и других работников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F15B6">
        <w:rPr>
          <w:rFonts w:ascii="Times New Roman" w:hAnsi="Times New Roman"/>
          <w:sz w:val="28"/>
          <w:szCs w:val="28"/>
        </w:rPr>
        <w:t xml:space="preserve"> образования по проблемам взаимоотношений в трудовом коллективе и другим профессиональным вопросам;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консультирование родителей (лиц, их замещающих) по проблемам развития студентов (обучающихся), профессионального самоопределения и другим вопросам;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консультирование абитуриентов с целью оказания помощи в профессиональном самоопределении.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46. При проведении работы по психолого-педагогической профилактике и поддержке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а) оказание психолого-педагогической поддержки развития личности студента (обучающегося), осуществляемой педагогом-психологом в комплексной работе с кураторами (классными руководителями, мастерами производственного обучения) групп, медицинскими службами и другими специалистами;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 xml:space="preserve">б) выявление условий,  неблагоприятно влияющих на процесс адаптации студентов (обучающихся) к обучению в организации профессионального образования, на развитие их личности, профессиональное становление;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разработка психологических рекомендаций по проектированию образовательной среды, комфортной и безопасной для личностного и профессионального развития обучающихся, для своевременного предупреждения нарушений в развитии и профессиональном становлении личности;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 согласованию с администрацией организации профессионального образования выявление барьеров во взаимоотношениях студентов (обучающихся) и преподавателей с целью нормализации межличностного взаимодействия, влияющего на процесс обучения и преподавания;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оказание психолого-педагогической помощи и поддержки студентам (обучающимся), преподавателям, кураторам (классным руководителям, мастерам производственного обучения), находящимся в состоянии актуального стресса, конфликта, сильного эмоционального переживания;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содействие в социально-психологической адаптации детей-сирот, детей, оставшихся без попечения родителей, студентов (обучающихся) с ограниченными возможностями здоровья  в организациях профессионального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47. При проведении работы по психолого-педагогическому просвещению педагог-психолог осуществляет: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а) повышение психологической компетентности студентов (обучающихся),  педагогов, родителей (лиц, их замещающих);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ознакомление педагогов, преподават</w:t>
      </w:r>
      <w:r>
        <w:rPr>
          <w:rFonts w:ascii="Times New Roman" w:hAnsi="Times New Roman"/>
          <w:sz w:val="28"/>
          <w:szCs w:val="28"/>
        </w:rPr>
        <w:t>елей и администрации организации</w:t>
      </w:r>
      <w:r w:rsidRPr="00FF15B6">
        <w:rPr>
          <w:rFonts w:ascii="Times New Roman" w:hAnsi="Times New Roman"/>
          <w:sz w:val="28"/>
          <w:szCs w:val="28"/>
        </w:rPr>
        <w:t xml:space="preserve"> профессионального образования с современными исследованиями в области психологии юношеского возраста, особенностями процесса профессионального становления, формирования профессиональной направленности личности;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в) информирование субъектов образовательного процесса о формах и результатах своей профессиональной деятельности;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г) популяризацию психологических знаний среди участников образовательного процесса.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11. Права и обязанности педагога-психолога 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48. В своей профессиональной деятельности педагог-психолог обязан: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а) руководствоваться нормативными правовыми документами, действующими в Приднестровской Молдавской Республике, настоящим Положением</w:t>
      </w:r>
      <w:r w:rsidRPr="00FF15B6">
        <w:rPr>
          <w:rFonts w:ascii="Times New Roman" w:hAnsi="Times New Roman"/>
          <w:sz w:val="28"/>
          <w:szCs w:val="28"/>
        </w:rPr>
        <w:t xml:space="preserve">;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б) рассматривать вопросы и принимать решения строго в границах своей профессио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нальной компетенции. Не брать на себя решение вопросов, невыполнимых с точки зрения </w:t>
      </w:r>
      <w:r w:rsidRPr="00FF15B6">
        <w:rPr>
          <w:rFonts w:ascii="Times New Roman" w:hAnsi="Times New Roman"/>
          <w:spacing w:val="-1"/>
          <w:sz w:val="28"/>
          <w:szCs w:val="28"/>
        </w:rPr>
        <w:t>современного состояния психологической науки и практики, а также находящихся в компе</w:t>
      </w:r>
      <w:r w:rsidRPr="00FF15B6">
        <w:rPr>
          <w:rFonts w:ascii="Times New Roman" w:hAnsi="Times New Roman"/>
          <w:sz w:val="28"/>
          <w:szCs w:val="28"/>
        </w:rPr>
        <w:t>тенции представителей других специальностей;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lastRenderedPageBreak/>
        <w:t>в) знать новейшие достижения психолого-педагогической науки в целом, а также воз</w:t>
      </w:r>
      <w:r w:rsidRPr="00FF15B6">
        <w:rPr>
          <w:rFonts w:ascii="Times New Roman" w:hAnsi="Times New Roman"/>
          <w:spacing w:val="-1"/>
          <w:sz w:val="28"/>
          <w:szCs w:val="28"/>
        </w:rPr>
        <w:t>растной, педагогической и практической психологии. Применять современные научно обо</w:t>
      </w:r>
      <w:r w:rsidRPr="00FF15B6">
        <w:rPr>
          <w:rFonts w:ascii="Times New Roman" w:hAnsi="Times New Roman"/>
          <w:sz w:val="28"/>
          <w:szCs w:val="28"/>
        </w:rPr>
        <w:t>снованные методы диагностической, развивающей, психокоррекционной и психопрофилактической работы. Постоянно повышать свою профессиональную квалификацию;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г) в решении всех вопросов исходить из интересов обучающегося (воспитанника), задач его полноценного </w:t>
      </w:r>
      <w:r w:rsidRPr="00FF15B6">
        <w:rPr>
          <w:rFonts w:ascii="Times New Roman" w:hAnsi="Times New Roman"/>
          <w:spacing w:val="-1"/>
          <w:sz w:val="28"/>
          <w:szCs w:val="28"/>
        </w:rPr>
        <w:t xml:space="preserve">психического развития. Содействовать охране прав личности в соответствии с Конвенцией по охране прав ребенка. Способствовать гармонизации социальной сферы организации образования и осуществлять превентивные мероприятия по профилактике возникновения социальной </w:t>
      </w:r>
      <w:r w:rsidRPr="00FF15B6">
        <w:rPr>
          <w:rFonts w:ascii="Times New Roman" w:hAnsi="Times New Roman"/>
          <w:sz w:val="28"/>
          <w:szCs w:val="28"/>
        </w:rPr>
        <w:t>дезадаптации;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 xml:space="preserve">д) учитывать рекомендации специалистов, работающих в сфере охраны здоровья обучающихся </w:t>
      </w:r>
      <w:r>
        <w:rPr>
          <w:rFonts w:ascii="Times New Roman" w:hAnsi="Times New Roman"/>
          <w:sz w:val="28"/>
          <w:szCs w:val="28"/>
        </w:rPr>
        <w:t>(</w:t>
      </w:r>
      <w:r w:rsidRPr="00FF15B6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Pr="00FF15B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F15B6">
        <w:rPr>
          <w:rFonts w:ascii="Times New Roman" w:hAnsi="Times New Roman"/>
          <w:sz w:val="28"/>
          <w:szCs w:val="28"/>
        </w:rPr>
        <w:t>Применительно к своей работе в целом педагог-психолог обязан выполнять распоряжения руководителя организации образования, если эти распоряжения не находятся в противоречии с психологической наукой и практикой, этическим кодексом педагога-психолога;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оказывать необходимую и возможную помощь администрации и педагогическому коллективу в решении основных проблем, связанных с обеспечением полноценного пси</w:t>
      </w:r>
      <w:r w:rsidRPr="00FF15B6">
        <w:rPr>
          <w:rFonts w:ascii="Times New Roman" w:hAnsi="Times New Roman"/>
          <w:spacing w:val="-5"/>
          <w:sz w:val="28"/>
          <w:szCs w:val="28"/>
        </w:rPr>
        <w:t>хического, природосообразного развития обучающихся (воспитанников) и индивидуализированного подхода к ним;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ж) оказывать помощь обучающимся (воспитанникам) в решении их индивидуальных проблем. Учитывать кон</w:t>
      </w:r>
      <w:r w:rsidRPr="00FF15B6">
        <w:rPr>
          <w:rFonts w:ascii="Times New Roman" w:hAnsi="Times New Roman"/>
          <w:spacing w:val="-1"/>
          <w:sz w:val="28"/>
          <w:szCs w:val="28"/>
        </w:rPr>
        <w:t>кретные обстоятельства в решении всех вопросов и руководствоваться принципом «не на</w:t>
      </w:r>
      <w:r w:rsidRPr="00FF15B6">
        <w:rPr>
          <w:rFonts w:ascii="Times New Roman" w:hAnsi="Times New Roman"/>
          <w:sz w:val="28"/>
          <w:szCs w:val="28"/>
        </w:rPr>
        <w:t>вреди», т. е. принимать решения и вести работу в формах, исключающих возможность нанесения вреда здоровью, чести, достоинству обучающихся, педагогов или третьих лиц;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з) хранить профессиональную тайну: не распространять сведения, полученные в ре</w:t>
      </w:r>
      <w:r w:rsidRPr="00FF15B6">
        <w:rPr>
          <w:rFonts w:ascii="Times New Roman" w:hAnsi="Times New Roman"/>
          <w:spacing w:val="-3"/>
          <w:sz w:val="28"/>
          <w:szCs w:val="28"/>
        </w:rPr>
        <w:t>зультате диагностической и консультативной работы, если ознакомление с ними не являет</w:t>
      </w:r>
      <w:r w:rsidRPr="00FF15B6">
        <w:rPr>
          <w:rFonts w:ascii="Times New Roman" w:hAnsi="Times New Roman"/>
          <w:spacing w:val="-2"/>
          <w:sz w:val="28"/>
          <w:szCs w:val="28"/>
        </w:rPr>
        <w:t>ся необходимым для осуществления педагогического аспекта психокоррекции и может на</w:t>
      </w:r>
      <w:r w:rsidRPr="00FF15B6">
        <w:rPr>
          <w:rFonts w:ascii="Times New Roman" w:hAnsi="Times New Roman"/>
          <w:sz w:val="28"/>
          <w:szCs w:val="28"/>
        </w:rPr>
        <w:t>нести ущерб обучающемуся (воспитаннику) или его окружению;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9"/>
          <w:sz w:val="28"/>
          <w:szCs w:val="28"/>
        </w:rPr>
      </w:pPr>
      <w:r w:rsidRPr="00FF15B6">
        <w:rPr>
          <w:rFonts w:ascii="Times New Roman" w:hAnsi="Times New Roman"/>
          <w:spacing w:val="-2"/>
          <w:sz w:val="28"/>
          <w:szCs w:val="28"/>
        </w:rPr>
        <w:t xml:space="preserve">и) вести записи и регистрацию всех видов работ. Педагог-психолог </w:t>
      </w:r>
      <w:r w:rsidRPr="00FF15B6">
        <w:rPr>
          <w:rFonts w:ascii="Times New Roman" w:hAnsi="Times New Roman"/>
          <w:sz w:val="28"/>
          <w:szCs w:val="28"/>
        </w:rPr>
        <w:t>несет ответственность за сохранение протоколов обследований, документации психолого-педагогической службы, оформление их в установленном порядке;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педагог-психолог несет персональную профессиональную ответственность за  правильность психологического диагноза, адекватность используемых методов, обоснованность даваемых рекомендаций.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pacing w:val="-9"/>
          <w:sz w:val="28"/>
          <w:szCs w:val="28"/>
        </w:rPr>
        <w:t>49. Педагог-</w:t>
      </w:r>
      <w:r w:rsidRPr="00FF15B6">
        <w:rPr>
          <w:rFonts w:ascii="Times New Roman" w:hAnsi="Times New Roman"/>
          <w:spacing w:val="-1"/>
          <w:sz w:val="28"/>
          <w:szCs w:val="28"/>
        </w:rPr>
        <w:t>психолог имеет право: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16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 xml:space="preserve">а) самостоятельно формулировать конкретные задачи работы с обучающимися (воспитанниками), </w:t>
      </w:r>
      <w:r w:rsidRPr="00FF15B6">
        <w:rPr>
          <w:rFonts w:ascii="Times New Roman" w:hAnsi="Times New Roman"/>
          <w:spacing w:val="-3"/>
          <w:sz w:val="28"/>
          <w:szCs w:val="28"/>
        </w:rPr>
        <w:t>выбирать формы и методы ее проведения, решать вопрос об очередности проведения различных видов работ, определять приоритетные направления работы в определенный пери</w:t>
      </w:r>
      <w:r w:rsidRPr="00FF15B6">
        <w:rPr>
          <w:rFonts w:ascii="Times New Roman" w:hAnsi="Times New Roman"/>
          <w:sz w:val="28"/>
          <w:szCs w:val="28"/>
        </w:rPr>
        <w:t>од времени;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3"/>
          <w:sz w:val="28"/>
          <w:szCs w:val="28"/>
        </w:rPr>
        <w:t>б) требовать от администрации организации образования и вышестоящих инстанций создания условий, необходи</w:t>
      </w:r>
      <w:r w:rsidRPr="00FF15B6">
        <w:rPr>
          <w:rFonts w:ascii="Times New Roman" w:hAnsi="Times New Roman"/>
          <w:sz w:val="28"/>
          <w:szCs w:val="28"/>
        </w:rPr>
        <w:t>мых для успешного выполнения профессиональных обязанностей;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lastRenderedPageBreak/>
        <w:t xml:space="preserve">в) отказываться от выполнения распоряжений администрации в тех случаях, когда эти </w:t>
      </w:r>
      <w:r w:rsidRPr="00FF15B6">
        <w:rPr>
          <w:rFonts w:ascii="Times New Roman" w:hAnsi="Times New Roman"/>
          <w:sz w:val="28"/>
          <w:szCs w:val="28"/>
        </w:rPr>
        <w:t>распоряжения противоречат профессиональным, этическим принципам или задачам его работы, определяемым настоящим Положением;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г) участвовать с правом совещательного голоса в работе психолого-медико-педагоги</w:t>
      </w:r>
      <w:r w:rsidRPr="00FF15B6">
        <w:rPr>
          <w:rFonts w:ascii="Times New Roman" w:hAnsi="Times New Roman"/>
          <w:sz w:val="28"/>
          <w:szCs w:val="28"/>
        </w:rPr>
        <w:t xml:space="preserve">ческих и других комиссий, решающих дальнейшую судьбу детей. В случае несогласия с </w:t>
      </w:r>
      <w:r w:rsidRPr="00FF15B6">
        <w:rPr>
          <w:rFonts w:ascii="Times New Roman" w:hAnsi="Times New Roman"/>
          <w:spacing w:val="-1"/>
          <w:sz w:val="28"/>
          <w:szCs w:val="28"/>
        </w:rPr>
        <w:t>решением комиссии педагог-психолог имеет право довести свое особое мнение до сведения соот</w:t>
      </w:r>
      <w:r w:rsidRPr="00FF15B6">
        <w:rPr>
          <w:rFonts w:ascii="Times New Roman" w:hAnsi="Times New Roman"/>
          <w:sz w:val="28"/>
          <w:szCs w:val="28"/>
        </w:rPr>
        <w:t>ветствующих инстанций;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д) участвовать в разработке новых методов психодиагностики, психокоррекции и других видов работ, оценке их эффективности;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е) проводить с разрешения родителей (лиц, их замещающих) и администрации организации образования групповые и индивидуальные психолого-педагогические обследования и эксперименты для исследовательских, научных целей;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ж) вести пропаганду психолого-педагогических знаний посредством лекций, бесед, выступлений, информации на сайте организации образования, в средствах массовой информации;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з) выполнять дополнительную учебную и факультативную работу в соответствии с ба</w:t>
      </w:r>
      <w:r w:rsidRPr="00FF15B6">
        <w:rPr>
          <w:rFonts w:ascii="Times New Roman" w:hAnsi="Times New Roman"/>
          <w:sz w:val="28"/>
          <w:szCs w:val="28"/>
        </w:rPr>
        <w:t>зовым образованием и психологической квалификацией;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>и) в случае необходимости ходатайствовать (через руководство) перед соответствую</w:t>
      </w:r>
      <w:r w:rsidRPr="00FF15B6">
        <w:rPr>
          <w:rFonts w:ascii="Times New Roman" w:hAnsi="Times New Roman"/>
          <w:spacing w:val="-2"/>
          <w:sz w:val="28"/>
          <w:szCs w:val="28"/>
        </w:rPr>
        <w:t>щими организациями об оказании помощи обучающимся (воспитанникам) (изменение режима работы родите</w:t>
      </w:r>
      <w:r w:rsidRPr="00FF15B6">
        <w:rPr>
          <w:rFonts w:ascii="Times New Roman" w:hAnsi="Times New Roman"/>
          <w:sz w:val="28"/>
          <w:szCs w:val="28"/>
        </w:rPr>
        <w:t>лей (лиц, их замещающих), санаторное обеспечение и т.п.);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к) обращаться в центры занятости населения по вопросам, связанным с профессиональным самоопределением.</w:t>
      </w: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12.  Кадровое, материально-техническое и финансовое обеспечение</w:t>
      </w:r>
    </w:p>
    <w:p w:rsidR="00E50B7F" w:rsidRPr="00FF15B6" w:rsidRDefault="00E50B7F" w:rsidP="00E50B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50. Деятельность психолого-педагогической службы осуществляется специалистами, получившими общепсихологическую и специальную психологическую подготовку в области дет</w:t>
      </w:r>
      <w:r w:rsidRPr="00FF15B6">
        <w:rPr>
          <w:rFonts w:ascii="Times New Roman" w:hAnsi="Times New Roman"/>
          <w:spacing w:val="-11"/>
          <w:sz w:val="28"/>
          <w:szCs w:val="28"/>
        </w:rPr>
        <w:t>ской, возрастной и педагогической психологии, психодиагностики, психокоррекции, приме</w:t>
      </w:r>
      <w:r w:rsidRPr="00FF15B6">
        <w:rPr>
          <w:rFonts w:ascii="Times New Roman" w:hAnsi="Times New Roman"/>
          <w:sz w:val="28"/>
          <w:szCs w:val="28"/>
        </w:rPr>
        <w:t>нения активных методов социально-психологического обучения и психологического консультирования.</w:t>
      </w:r>
    </w:p>
    <w:p w:rsidR="00E50B7F" w:rsidRPr="00FF15B6" w:rsidRDefault="00E50B7F" w:rsidP="00E50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15B6">
        <w:rPr>
          <w:rFonts w:ascii="Times New Roman" w:hAnsi="Times New Roman"/>
          <w:spacing w:val="-11"/>
          <w:sz w:val="28"/>
          <w:szCs w:val="28"/>
        </w:rPr>
        <w:t xml:space="preserve">Педагоги, привлекаемые к работе в психолого-педагогической службе, должны иметь </w:t>
      </w:r>
      <w:r w:rsidRPr="00FF15B6">
        <w:rPr>
          <w:rFonts w:ascii="Times New Roman" w:hAnsi="Times New Roman"/>
          <w:sz w:val="28"/>
          <w:szCs w:val="28"/>
        </w:rPr>
        <w:t xml:space="preserve">высшее профессиональное образование первого или второго уровня согласно действующему законодательству или среднее профессиональное образование по группе направлений «Педагогика и образование», по направлению «Психология», а также по специальности «Педагогика и психология» либо </w:t>
      </w:r>
      <w:r w:rsidRPr="00FF15B6">
        <w:rPr>
          <w:rFonts w:ascii="Times New Roman" w:hAnsi="Times New Roman"/>
          <w:spacing w:val="-11"/>
          <w:sz w:val="28"/>
          <w:szCs w:val="28"/>
        </w:rPr>
        <w:t>пройти специаль</w:t>
      </w:r>
      <w:r w:rsidRPr="00FF15B6">
        <w:rPr>
          <w:rFonts w:ascii="Times New Roman" w:hAnsi="Times New Roman"/>
          <w:sz w:val="28"/>
          <w:szCs w:val="28"/>
        </w:rPr>
        <w:t>ную переподготовку для получения дополнительной квалификации «Педагог-пси</w:t>
      </w:r>
      <w:r w:rsidRPr="00FF15B6">
        <w:rPr>
          <w:rFonts w:ascii="Times New Roman" w:hAnsi="Times New Roman"/>
          <w:spacing w:val="-9"/>
          <w:sz w:val="28"/>
          <w:szCs w:val="28"/>
        </w:rPr>
        <w:t>холог», которая должна быть подтверждена документом установленного образца</w:t>
      </w:r>
      <w:r w:rsidRPr="00FF15B6">
        <w:rPr>
          <w:rFonts w:ascii="Times New Roman" w:hAnsi="Times New Roman"/>
          <w:sz w:val="28"/>
          <w:szCs w:val="28"/>
        </w:rPr>
        <w:t>.</w:t>
      </w:r>
      <w:proofErr w:type="gramEnd"/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Педагог-психолог назначается и увольняется в порядке, уст</w:t>
      </w:r>
      <w:r w:rsidRPr="00FF15B6">
        <w:rPr>
          <w:rFonts w:ascii="Times New Roman" w:hAnsi="Times New Roman"/>
          <w:sz w:val="28"/>
          <w:szCs w:val="28"/>
        </w:rPr>
        <w:t>а</w:t>
      </w:r>
      <w:r w:rsidRPr="00FF15B6">
        <w:rPr>
          <w:rFonts w:ascii="Times New Roman" w:hAnsi="Times New Roman"/>
          <w:sz w:val="28"/>
          <w:szCs w:val="28"/>
        </w:rPr>
        <w:t xml:space="preserve">новленном действующим законодательством Приднестровской Молдавской Республики.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Педагог-психолог организации образования является равноправным членом  педагогического коллектива организации образования.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15B6">
        <w:rPr>
          <w:rFonts w:ascii="Times New Roman" w:hAnsi="Times New Roman"/>
          <w:sz w:val="28"/>
          <w:szCs w:val="28"/>
        </w:rPr>
        <w:t>51. Для осуществления профессиональных обязанностей педагога-психолога созд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ается психологический кабинет. Кабинет должен быть размещен </w:t>
      </w:r>
      <w:r w:rsidRPr="00FF15B6">
        <w:rPr>
          <w:rFonts w:ascii="Times New Roman" w:hAnsi="Times New Roman"/>
          <w:spacing w:val="-2"/>
          <w:sz w:val="28"/>
          <w:szCs w:val="28"/>
        </w:rPr>
        <w:lastRenderedPageBreak/>
        <w:t xml:space="preserve">в отдельном помещении, обеспечивающем необходимые условия для </w:t>
      </w:r>
      <w:r w:rsidRPr="00FF15B6">
        <w:rPr>
          <w:rFonts w:ascii="Times New Roman" w:hAnsi="Times New Roman"/>
          <w:spacing w:val="-1"/>
          <w:sz w:val="28"/>
          <w:szCs w:val="28"/>
        </w:rPr>
        <w:t xml:space="preserve">проведения различных видов работы, и оснащен соответствующим </w:t>
      </w:r>
      <w:r w:rsidRPr="00FF15B6">
        <w:rPr>
          <w:rFonts w:ascii="Times New Roman" w:hAnsi="Times New Roman"/>
          <w:sz w:val="28"/>
          <w:szCs w:val="28"/>
        </w:rPr>
        <w:t xml:space="preserve">оборудованием: 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оргтехникой, </w:t>
      </w:r>
      <w:r w:rsidRPr="00FF15B6">
        <w:rPr>
          <w:rFonts w:ascii="Times New Roman" w:hAnsi="Times New Roman"/>
          <w:spacing w:val="-1"/>
          <w:sz w:val="28"/>
          <w:szCs w:val="28"/>
        </w:rPr>
        <w:t>набором психодиагностических методик, бланками методик и пр.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11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 xml:space="preserve">52. График работы, план работы и должностная инструкция педагога-психолога утверждается руководителем организации образования </w:t>
      </w:r>
      <w:r w:rsidRPr="00FF15B6">
        <w:rPr>
          <w:rFonts w:ascii="Times New Roman" w:hAnsi="Times New Roman"/>
          <w:spacing w:val="-2"/>
          <w:sz w:val="28"/>
          <w:szCs w:val="28"/>
        </w:rPr>
        <w:t xml:space="preserve">и согласовывается специалистом, курирующим психолого-педагогическую службу на разных уровнях. При их составлении учитывается </w:t>
      </w:r>
      <w:r w:rsidRPr="00FF15B6">
        <w:rPr>
          <w:rFonts w:ascii="Times New Roman" w:hAnsi="Times New Roman"/>
          <w:spacing w:val="-1"/>
          <w:sz w:val="28"/>
          <w:szCs w:val="28"/>
        </w:rPr>
        <w:t>необходимость работы по непрерывному повышению квалификации педагога-психолога.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FF15B6">
        <w:rPr>
          <w:rFonts w:ascii="Times New Roman" w:hAnsi="Times New Roman"/>
          <w:spacing w:val="-1"/>
          <w:sz w:val="28"/>
          <w:szCs w:val="28"/>
        </w:rPr>
        <w:t xml:space="preserve">53. Должность педагога-психолога организации образования устанавливается в соответствии с Типовыми штатами данной организации образования, утвержденными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 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pacing w:val="-7"/>
          <w:sz w:val="28"/>
          <w:szCs w:val="28"/>
        </w:rPr>
      </w:pPr>
      <w:r w:rsidRPr="00FF15B6">
        <w:rPr>
          <w:rFonts w:ascii="Times New Roman" w:hAnsi="Times New Roman"/>
          <w:spacing w:val="-2"/>
          <w:sz w:val="28"/>
          <w:szCs w:val="28"/>
        </w:rPr>
        <w:t>54. Трудовой стаж педагога-психолога приравнивается к педагогическому стажу; на педагога-психолога рас</w:t>
      </w:r>
      <w:r w:rsidRPr="00FF15B6">
        <w:rPr>
          <w:rFonts w:ascii="Times New Roman" w:hAnsi="Times New Roman"/>
          <w:spacing w:val="-1"/>
          <w:sz w:val="28"/>
          <w:szCs w:val="28"/>
        </w:rPr>
        <w:t xml:space="preserve">пространяются все льготы и преимущества, продолжительность отпуска и </w:t>
      </w:r>
      <w:r w:rsidRPr="00FF15B6">
        <w:rPr>
          <w:rFonts w:ascii="Times New Roman" w:hAnsi="Times New Roman"/>
          <w:spacing w:val="-2"/>
          <w:sz w:val="28"/>
          <w:szCs w:val="28"/>
        </w:rPr>
        <w:t>порядок пенсионного обеспечения, установленные для работников данной организации образования</w:t>
      </w:r>
      <w:r w:rsidRPr="00FF15B6">
        <w:rPr>
          <w:rFonts w:ascii="Times New Roman" w:hAnsi="Times New Roman"/>
          <w:sz w:val="28"/>
          <w:szCs w:val="28"/>
        </w:rPr>
        <w:t>.</w:t>
      </w: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B7F" w:rsidRPr="00FF15B6" w:rsidRDefault="00E50B7F" w:rsidP="00E50B7F">
      <w:pPr>
        <w:rPr>
          <w:szCs w:val="28"/>
        </w:rPr>
      </w:pPr>
    </w:p>
    <w:p w:rsidR="00E50B7F" w:rsidRPr="00FF15B6" w:rsidRDefault="00E50B7F" w:rsidP="00E50B7F">
      <w:pPr>
        <w:rPr>
          <w:szCs w:val="28"/>
        </w:rPr>
      </w:pPr>
    </w:p>
    <w:p w:rsidR="005410CE" w:rsidRPr="00E50B7F" w:rsidRDefault="005410CE" w:rsidP="00E50B7F"/>
    <w:sectPr w:rsidR="005410CE" w:rsidRPr="00E50B7F" w:rsidSect="00B65C28">
      <w:footerReference w:type="even" r:id="rId8"/>
      <w:footerReference w:type="default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FE" w:rsidRDefault="005150FE">
      <w:r>
        <w:separator/>
      </w:r>
    </w:p>
  </w:endnote>
  <w:endnote w:type="continuationSeparator" w:id="0">
    <w:p w:rsidR="005150FE" w:rsidRDefault="0051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F6" w:rsidRDefault="00827EF6" w:rsidP="007773C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EF6" w:rsidRDefault="00827EF6" w:rsidP="00EE1BE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EF6" w:rsidRDefault="00827EF6" w:rsidP="007773C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73286">
      <w:rPr>
        <w:rStyle w:val="a9"/>
        <w:noProof/>
      </w:rPr>
      <w:t>1</w:t>
    </w:r>
    <w:r>
      <w:rPr>
        <w:rStyle w:val="a9"/>
      </w:rPr>
      <w:fldChar w:fldCharType="end"/>
    </w:r>
  </w:p>
  <w:p w:rsidR="00827EF6" w:rsidRDefault="00827EF6" w:rsidP="00EE1B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FE" w:rsidRDefault="005150FE">
      <w:r>
        <w:separator/>
      </w:r>
    </w:p>
  </w:footnote>
  <w:footnote w:type="continuationSeparator" w:id="0">
    <w:p w:rsidR="005150FE" w:rsidRDefault="00515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603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3C2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C23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F495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7E7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2834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90F1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5E8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D6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DCD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1D2422A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3BD121B"/>
    <w:multiLevelType w:val="multilevel"/>
    <w:tmpl w:val="8D80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561E55"/>
    <w:multiLevelType w:val="multilevel"/>
    <w:tmpl w:val="D68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1E371C"/>
    <w:multiLevelType w:val="multilevel"/>
    <w:tmpl w:val="B22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4821FA"/>
    <w:multiLevelType w:val="multilevel"/>
    <w:tmpl w:val="5D4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995138"/>
    <w:multiLevelType w:val="singleLevel"/>
    <w:tmpl w:val="D1648AD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6">
    <w:nsid w:val="1B4263DE"/>
    <w:multiLevelType w:val="multilevel"/>
    <w:tmpl w:val="17F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662B53"/>
    <w:multiLevelType w:val="multilevel"/>
    <w:tmpl w:val="A784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6B6BF7"/>
    <w:multiLevelType w:val="hybridMultilevel"/>
    <w:tmpl w:val="84B0D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1CE0627"/>
    <w:multiLevelType w:val="singleLevel"/>
    <w:tmpl w:val="DFF2C0EE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23EE0BBE"/>
    <w:multiLevelType w:val="multilevel"/>
    <w:tmpl w:val="4F3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8405CC"/>
    <w:multiLevelType w:val="hybridMultilevel"/>
    <w:tmpl w:val="21D4179A"/>
    <w:lvl w:ilvl="0" w:tplc="48F2F33E">
      <w:start w:val="1"/>
      <w:numFmt w:val="decimal"/>
      <w:lvlText w:val="%1."/>
      <w:lvlJc w:val="left"/>
      <w:pPr>
        <w:ind w:left="907" w:hanging="5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2">
    <w:nsid w:val="257E1DB6"/>
    <w:multiLevelType w:val="hybridMultilevel"/>
    <w:tmpl w:val="F92EE92A"/>
    <w:lvl w:ilvl="0" w:tplc="C90C7F1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8710D7"/>
    <w:multiLevelType w:val="hybridMultilevel"/>
    <w:tmpl w:val="6734A4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756D03"/>
    <w:multiLevelType w:val="multilevel"/>
    <w:tmpl w:val="D69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463012"/>
    <w:multiLevelType w:val="multilevel"/>
    <w:tmpl w:val="C04E2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381671F6"/>
    <w:multiLevelType w:val="multilevel"/>
    <w:tmpl w:val="5E2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C31D89"/>
    <w:multiLevelType w:val="singleLevel"/>
    <w:tmpl w:val="93E41CDA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8">
    <w:nsid w:val="421C73AD"/>
    <w:multiLevelType w:val="multilevel"/>
    <w:tmpl w:val="1A3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972B2C"/>
    <w:multiLevelType w:val="hybridMultilevel"/>
    <w:tmpl w:val="656A10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432FFE"/>
    <w:multiLevelType w:val="singleLevel"/>
    <w:tmpl w:val="CFCA0E2A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1">
    <w:nsid w:val="4C2A34A2"/>
    <w:multiLevelType w:val="multilevel"/>
    <w:tmpl w:val="D684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14DDB"/>
    <w:multiLevelType w:val="multilevel"/>
    <w:tmpl w:val="D164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FB5D47"/>
    <w:multiLevelType w:val="hybridMultilevel"/>
    <w:tmpl w:val="8BD62E3E"/>
    <w:lvl w:ilvl="0" w:tplc="28F6F3BE">
      <w:start w:val="1"/>
      <w:numFmt w:val="bullet"/>
      <w:lvlText w:val="–"/>
      <w:lvlJc w:val="left"/>
      <w:pPr>
        <w:tabs>
          <w:tab w:val="num" w:pos="2016"/>
        </w:tabs>
        <w:ind w:left="201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F1B7E98"/>
    <w:multiLevelType w:val="multilevel"/>
    <w:tmpl w:val="D010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2876AF"/>
    <w:multiLevelType w:val="multilevel"/>
    <w:tmpl w:val="C8A6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245A74"/>
    <w:multiLevelType w:val="multilevel"/>
    <w:tmpl w:val="B72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BF4181"/>
    <w:multiLevelType w:val="hybridMultilevel"/>
    <w:tmpl w:val="6AAA8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9C4739"/>
    <w:multiLevelType w:val="multilevel"/>
    <w:tmpl w:val="458C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D838BA"/>
    <w:multiLevelType w:val="hybridMultilevel"/>
    <w:tmpl w:val="D6CAA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E91A41"/>
    <w:multiLevelType w:val="singleLevel"/>
    <w:tmpl w:val="8F4CD2A6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1">
    <w:nsid w:val="6E4E6C26"/>
    <w:multiLevelType w:val="singleLevel"/>
    <w:tmpl w:val="8770560C"/>
    <w:lvl w:ilvl="0">
      <w:start w:val="7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2">
    <w:nsid w:val="76E91559"/>
    <w:multiLevelType w:val="singleLevel"/>
    <w:tmpl w:val="A2FE63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78AC26A1"/>
    <w:multiLevelType w:val="hybridMultilevel"/>
    <w:tmpl w:val="4BB61736"/>
    <w:lvl w:ilvl="0" w:tplc="28F6F3BE">
      <w:start w:val="1"/>
      <w:numFmt w:val="bullet"/>
      <w:lvlText w:val="–"/>
      <w:lvlJc w:val="left"/>
      <w:pPr>
        <w:tabs>
          <w:tab w:val="num" w:pos="1296"/>
        </w:tabs>
        <w:ind w:left="1296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796907"/>
    <w:multiLevelType w:val="singleLevel"/>
    <w:tmpl w:val="031C9912"/>
    <w:lvl w:ilvl="0">
      <w:start w:val="2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5">
    <w:nsid w:val="7C5632AB"/>
    <w:multiLevelType w:val="singleLevel"/>
    <w:tmpl w:val="16A2C862"/>
    <w:lvl w:ilvl="0">
      <w:start w:val="3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46">
    <w:nsid w:val="7CE64C72"/>
    <w:multiLevelType w:val="singleLevel"/>
    <w:tmpl w:val="20C2375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7">
    <w:nsid w:val="7F355E0B"/>
    <w:multiLevelType w:val="hybridMultilevel"/>
    <w:tmpl w:val="616A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0"/>
  </w:num>
  <w:num w:numId="4">
    <w:abstractNumId w:val="12"/>
  </w:num>
  <w:num w:numId="5">
    <w:abstractNumId w:val="38"/>
  </w:num>
  <w:num w:numId="6">
    <w:abstractNumId w:val="34"/>
  </w:num>
  <w:num w:numId="7">
    <w:abstractNumId w:val="17"/>
  </w:num>
  <w:num w:numId="8">
    <w:abstractNumId w:val="35"/>
  </w:num>
  <w:num w:numId="9">
    <w:abstractNumId w:val="36"/>
  </w:num>
  <w:num w:numId="10">
    <w:abstractNumId w:val="11"/>
  </w:num>
  <w:num w:numId="11">
    <w:abstractNumId w:val="24"/>
  </w:num>
  <w:num w:numId="12">
    <w:abstractNumId w:val="13"/>
  </w:num>
  <w:num w:numId="13">
    <w:abstractNumId w:val="14"/>
  </w:num>
  <w:num w:numId="14">
    <w:abstractNumId w:val="28"/>
  </w:num>
  <w:num w:numId="15">
    <w:abstractNumId w:val="25"/>
  </w:num>
  <w:num w:numId="16">
    <w:abstractNumId w:val="1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8"/>
  </w:num>
  <w:num w:numId="18">
    <w:abstractNumId w:val="39"/>
  </w:num>
  <w:num w:numId="19">
    <w:abstractNumId w:val="23"/>
  </w:num>
  <w:num w:numId="20">
    <w:abstractNumId w:val="47"/>
  </w:num>
  <w:num w:numId="21">
    <w:abstractNumId w:val="22"/>
  </w:num>
  <w:num w:numId="22">
    <w:abstractNumId w:val="26"/>
  </w:num>
  <w:num w:numId="23">
    <w:abstractNumId w:val="31"/>
  </w:num>
  <w:num w:numId="24">
    <w:abstractNumId w:val="29"/>
  </w:num>
  <w:num w:numId="25">
    <w:abstractNumId w:val="44"/>
  </w:num>
  <w:num w:numId="26">
    <w:abstractNumId w:val="41"/>
  </w:num>
  <w:num w:numId="27">
    <w:abstractNumId w:val="27"/>
  </w:num>
  <w:num w:numId="28">
    <w:abstractNumId w:val="2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1">
    <w:abstractNumId w:val="45"/>
  </w:num>
  <w:num w:numId="42">
    <w:abstractNumId w:val="15"/>
  </w:num>
  <w:num w:numId="43">
    <w:abstractNumId w:val="40"/>
  </w:num>
  <w:num w:numId="44">
    <w:abstractNumId w:val="42"/>
  </w:num>
  <w:num w:numId="45">
    <w:abstractNumId w:val="19"/>
  </w:num>
  <w:num w:numId="46">
    <w:abstractNumId w:val="46"/>
  </w:num>
  <w:num w:numId="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62F"/>
    <w:rsid w:val="00000616"/>
    <w:rsid w:val="000131D4"/>
    <w:rsid w:val="00013AD4"/>
    <w:rsid w:val="00015E67"/>
    <w:rsid w:val="00022708"/>
    <w:rsid w:val="00025ABA"/>
    <w:rsid w:val="00027E9C"/>
    <w:rsid w:val="00033D27"/>
    <w:rsid w:val="00034AF5"/>
    <w:rsid w:val="000407A0"/>
    <w:rsid w:val="00045A4C"/>
    <w:rsid w:val="00047AF4"/>
    <w:rsid w:val="000537CC"/>
    <w:rsid w:val="00054383"/>
    <w:rsid w:val="000565F5"/>
    <w:rsid w:val="0006142F"/>
    <w:rsid w:val="00062413"/>
    <w:rsid w:val="00063F79"/>
    <w:rsid w:val="00065886"/>
    <w:rsid w:val="00066AD0"/>
    <w:rsid w:val="0006767D"/>
    <w:rsid w:val="000720C6"/>
    <w:rsid w:val="00073EA6"/>
    <w:rsid w:val="00074149"/>
    <w:rsid w:val="0007414D"/>
    <w:rsid w:val="0007529E"/>
    <w:rsid w:val="000813DF"/>
    <w:rsid w:val="00085B3B"/>
    <w:rsid w:val="000925BA"/>
    <w:rsid w:val="000977BC"/>
    <w:rsid w:val="000A052D"/>
    <w:rsid w:val="000A55A0"/>
    <w:rsid w:val="000A5B6B"/>
    <w:rsid w:val="000A740B"/>
    <w:rsid w:val="000A7713"/>
    <w:rsid w:val="000B1C62"/>
    <w:rsid w:val="000B55DF"/>
    <w:rsid w:val="000B7007"/>
    <w:rsid w:val="000C0322"/>
    <w:rsid w:val="000D4888"/>
    <w:rsid w:val="000D4ABD"/>
    <w:rsid w:val="001000C1"/>
    <w:rsid w:val="0010575C"/>
    <w:rsid w:val="00105FE7"/>
    <w:rsid w:val="00107E8E"/>
    <w:rsid w:val="001105AE"/>
    <w:rsid w:val="00113ABA"/>
    <w:rsid w:val="00115795"/>
    <w:rsid w:val="001163FA"/>
    <w:rsid w:val="00123A98"/>
    <w:rsid w:val="0013120B"/>
    <w:rsid w:val="0013150E"/>
    <w:rsid w:val="00132840"/>
    <w:rsid w:val="00132CF1"/>
    <w:rsid w:val="001342AD"/>
    <w:rsid w:val="0013453E"/>
    <w:rsid w:val="00136388"/>
    <w:rsid w:val="00136DE9"/>
    <w:rsid w:val="00147465"/>
    <w:rsid w:val="001536A8"/>
    <w:rsid w:val="00154FEF"/>
    <w:rsid w:val="001562D1"/>
    <w:rsid w:val="00156746"/>
    <w:rsid w:val="001659CF"/>
    <w:rsid w:val="00166AB1"/>
    <w:rsid w:val="00171C31"/>
    <w:rsid w:val="00176C65"/>
    <w:rsid w:val="00180202"/>
    <w:rsid w:val="00182B0C"/>
    <w:rsid w:val="001842A1"/>
    <w:rsid w:val="0018495E"/>
    <w:rsid w:val="0018760B"/>
    <w:rsid w:val="00190A9B"/>
    <w:rsid w:val="0019229F"/>
    <w:rsid w:val="00194B3A"/>
    <w:rsid w:val="00196F7E"/>
    <w:rsid w:val="001B50BE"/>
    <w:rsid w:val="001D06B9"/>
    <w:rsid w:val="001D0850"/>
    <w:rsid w:val="001D1950"/>
    <w:rsid w:val="001D5017"/>
    <w:rsid w:val="001D65C9"/>
    <w:rsid w:val="001E05FA"/>
    <w:rsid w:val="001E2564"/>
    <w:rsid w:val="001E30E7"/>
    <w:rsid w:val="001F195D"/>
    <w:rsid w:val="001F4F06"/>
    <w:rsid w:val="001F51F4"/>
    <w:rsid w:val="00204225"/>
    <w:rsid w:val="002068D1"/>
    <w:rsid w:val="002128EB"/>
    <w:rsid w:val="0021608D"/>
    <w:rsid w:val="00216D61"/>
    <w:rsid w:val="002344FC"/>
    <w:rsid w:val="00234ED8"/>
    <w:rsid w:val="00235642"/>
    <w:rsid w:val="00235DB5"/>
    <w:rsid w:val="00235DE9"/>
    <w:rsid w:val="00252AED"/>
    <w:rsid w:val="002562D5"/>
    <w:rsid w:val="00263470"/>
    <w:rsid w:val="002660A9"/>
    <w:rsid w:val="002673CF"/>
    <w:rsid w:val="00271561"/>
    <w:rsid w:val="00271917"/>
    <w:rsid w:val="0027447D"/>
    <w:rsid w:val="00274747"/>
    <w:rsid w:val="00274B9B"/>
    <w:rsid w:val="002776CD"/>
    <w:rsid w:val="0028762A"/>
    <w:rsid w:val="00290B84"/>
    <w:rsid w:val="00292099"/>
    <w:rsid w:val="002930DC"/>
    <w:rsid w:val="002A3A94"/>
    <w:rsid w:val="002C2C69"/>
    <w:rsid w:val="002C686A"/>
    <w:rsid w:val="002C7A0E"/>
    <w:rsid w:val="002D6727"/>
    <w:rsid w:val="002E5046"/>
    <w:rsid w:val="002F23BF"/>
    <w:rsid w:val="002F2BE5"/>
    <w:rsid w:val="002F3DCA"/>
    <w:rsid w:val="002F70C7"/>
    <w:rsid w:val="00305279"/>
    <w:rsid w:val="00313A2F"/>
    <w:rsid w:val="00317FDD"/>
    <w:rsid w:val="003244DD"/>
    <w:rsid w:val="00335E11"/>
    <w:rsid w:val="0033643C"/>
    <w:rsid w:val="00337981"/>
    <w:rsid w:val="00345915"/>
    <w:rsid w:val="00356923"/>
    <w:rsid w:val="00357F96"/>
    <w:rsid w:val="00367F78"/>
    <w:rsid w:val="00370B9E"/>
    <w:rsid w:val="00371624"/>
    <w:rsid w:val="003716B7"/>
    <w:rsid w:val="00373958"/>
    <w:rsid w:val="003757BF"/>
    <w:rsid w:val="00385602"/>
    <w:rsid w:val="00392940"/>
    <w:rsid w:val="00394B1F"/>
    <w:rsid w:val="00396895"/>
    <w:rsid w:val="00396F7C"/>
    <w:rsid w:val="003A69D7"/>
    <w:rsid w:val="003B6AA1"/>
    <w:rsid w:val="003B7312"/>
    <w:rsid w:val="003B7CAE"/>
    <w:rsid w:val="003C343D"/>
    <w:rsid w:val="003D0C34"/>
    <w:rsid w:val="003E05ED"/>
    <w:rsid w:val="003E6D09"/>
    <w:rsid w:val="003F615E"/>
    <w:rsid w:val="00400205"/>
    <w:rsid w:val="00405AC1"/>
    <w:rsid w:val="00406A47"/>
    <w:rsid w:val="00406E16"/>
    <w:rsid w:val="00407F6F"/>
    <w:rsid w:val="004134F3"/>
    <w:rsid w:val="004139F9"/>
    <w:rsid w:val="004154AD"/>
    <w:rsid w:val="00416FB3"/>
    <w:rsid w:val="00421D7A"/>
    <w:rsid w:val="0042576E"/>
    <w:rsid w:val="00426CB2"/>
    <w:rsid w:val="00427AEE"/>
    <w:rsid w:val="00430AB2"/>
    <w:rsid w:val="0044028B"/>
    <w:rsid w:val="00440D2A"/>
    <w:rsid w:val="00445B5F"/>
    <w:rsid w:val="00445D69"/>
    <w:rsid w:val="00451852"/>
    <w:rsid w:val="0046159C"/>
    <w:rsid w:val="00462D90"/>
    <w:rsid w:val="00462EBC"/>
    <w:rsid w:val="004634D7"/>
    <w:rsid w:val="00463966"/>
    <w:rsid w:val="004657AF"/>
    <w:rsid w:val="00467F25"/>
    <w:rsid w:val="00470D70"/>
    <w:rsid w:val="00472597"/>
    <w:rsid w:val="0047364D"/>
    <w:rsid w:val="004744F1"/>
    <w:rsid w:val="0047732B"/>
    <w:rsid w:val="00484C97"/>
    <w:rsid w:val="00486016"/>
    <w:rsid w:val="00486A0B"/>
    <w:rsid w:val="00490987"/>
    <w:rsid w:val="00493B69"/>
    <w:rsid w:val="004A0CE7"/>
    <w:rsid w:val="004A17E8"/>
    <w:rsid w:val="004A1A46"/>
    <w:rsid w:val="004A27D3"/>
    <w:rsid w:val="004A522D"/>
    <w:rsid w:val="004B0292"/>
    <w:rsid w:val="004B3466"/>
    <w:rsid w:val="004C4367"/>
    <w:rsid w:val="004C5479"/>
    <w:rsid w:val="004D042F"/>
    <w:rsid w:val="004D2166"/>
    <w:rsid w:val="004D218A"/>
    <w:rsid w:val="004D4866"/>
    <w:rsid w:val="004D533C"/>
    <w:rsid w:val="004E3CBF"/>
    <w:rsid w:val="004E6AEF"/>
    <w:rsid w:val="004F36FA"/>
    <w:rsid w:val="004F7462"/>
    <w:rsid w:val="00501180"/>
    <w:rsid w:val="0050565D"/>
    <w:rsid w:val="00505AEC"/>
    <w:rsid w:val="005064AB"/>
    <w:rsid w:val="00512AEC"/>
    <w:rsid w:val="005150FE"/>
    <w:rsid w:val="00515D8C"/>
    <w:rsid w:val="00516F33"/>
    <w:rsid w:val="00522C85"/>
    <w:rsid w:val="0052320A"/>
    <w:rsid w:val="005238BF"/>
    <w:rsid w:val="005241EF"/>
    <w:rsid w:val="00532296"/>
    <w:rsid w:val="00532ED9"/>
    <w:rsid w:val="00537EBB"/>
    <w:rsid w:val="005410CE"/>
    <w:rsid w:val="00542FC0"/>
    <w:rsid w:val="00551620"/>
    <w:rsid w:val="005566CF"/>
    <w:rsid w:val="00560F6A"/>
    <w:rsid w:val="005615DD"/>
    <w:rsid w:val="0056506F"/>
    <w:rsid w:val="00565E8D"/>
    <w:rsid w:val="00572652"/>
    <w:rsid w:val="0059119C"/>
    <w:rsid w:val="00591AA2"/>
    <w:rsid w:val="0059775C"/>
    <w:rsid w:val="005B0563"/>
    <w:rsid w:val="005B0A5E"/>
    <w:rsid w:val="005B444B"/>
    <w:rsid w:val="005C0A72"/>
    <w:rsid w:val="005C191A"/>
    <w:rsid w:val="005D155B"/>
    <w:rsid w:val="005D2134"/>
    <w:rsid w:val="005F26F8"/>
    <w:rsid w:val="005F5600"/>
    <w:rsid w:val="005F5966"/>
    <w:rsid w:val="005F78A3"/>
    <w:rsid w:val="00606126"/>
    <w:rsid w:val="00610737"/>
    <w:rsid w:val="00614A61"/>
    <w:rsid w:val="006170CD"/>
    <w:rsid w:val="00623AA8"/>
    <w:rsid w:val="00624941"/>
    <w:rsid w:val="00625B48"/>
    <w:rsid w:val="00626091"/>
    <w:rsid w:val="006315C8"/>
    <w:rsid w:val="00636A02"/>
    <w:rsid w:val="0064005B"/>
    <w:rsid w:val="00640476"/>
    <w:rsid w:val="00641046"/>
    <w:rsid w:val="006414A1"/>
    <w:rsid w:val="00641747"/>
    <w:rsid w:val="006418F7"/>
    <w:rsid w:val="00647233"/>
    <w:rsid w:val="0064774D"/>
    <w:rsid w:val="006607D8"/>
    <w:rsid w:val="0066476F"/>
    <w:rsid w:val="00665D0D"/>
    <w:rsid w:val="00670170"/>
    <w:rsid w:val="00674482"/>
    <w:rsid w:val="00674C94"/>
    <w:rsid w:val="00674EC5"/>
    <w:rsid w:val="00676402"/>
    <w:rsid w:val="00685898"/>
    <w:rsid w:val="00686651"/>
    <w:rsid w:val="00687165"/>
    <w:rsid w:val="00691ECB"/>
    <w:rsid w:val="00697EDE"/>
    <w:rsid w:val="006A0696"/>
    <w:rsid w:val="006A32EB"/>
    <w:rsid w:val="006B4359"/>
    <w:rsid w:val="006C6701"/>
    <w:rsid w:val="006D1589"/>
    <w:rsid w:val="006D3EF3"/>
    <w:rsid w:val="006E6854"/>
    <w:rsid w:val="006F0ACB"/>
    <w:rsid w:val="006F5BFA"/>
    <w:rsid w:val="006F5E4B"/>
    <w:rsid w:val="00702BBD"/>
    <w:rsid w:val="00712EA7"/>
    <w:rsid w:val="00722B14"/>
    <w:rsid w:val="00724717"/>
    <w:rsid w:val="00726871"/>
    <w:rsid w:val="0073191A"/>
    <w:rsid w:val="00732F5F"/>
    <w:rsid w:val="00734101"/>
    <w:rsid w:val="007346A8"/>
    <w:rsid w:val="00734924"/>
    <w:rsid w:val="00750BA7"/>
    <w:rsid w:val="00752617"/>
    <w:rsid w:val="00756A30"/>
    <w:rsid w:val="007611D4"/>
    <w:rsid w:val="0077266E"/>
    <w:rsid w:val="00774228"/>
    <w:rsid w:val="0077697C"/>
    <w:rsid w:val="007773CB"/>
    <w:rsid w:val="007773EC"/>
    <w:rsid w:val="00777B8C"/>
    <w:rsid w:val="0078014B"/>
    <w:rsid w:val="007819E5"/>
    <w:rsid w:val="0078230C"/>
    <w:rsid w:val="007841FF"/>
    <w:rsid w:val="00784216"/>
    <w:rsid w:val="00785757"/>
    <w:rsid w:val="0079214A"/>
    <w:rsid w:val="00797A0F"/>
    <w:rsid w:val="007A4F4F"/>
    <w:rsid w:val="007A60A7"/>
    <w:rsid w:val="007B23A0"/>
    <w:rsid w:val="007B2B45"/>
    <w:rsid w:val="007B5BCC"/>
    <w:rsid w:val="007B7FD1"/>
    <w:rsid w:val="007C079B"/>
    <w:rsid w:val="007C4CAC"/>
    <w:rsid w:val="007C74B0"/>
    <w:rsid w:val="007D1864"/>
    <w:rsid w:val="007D2C26"/>
    <w:rsid w:val="007D579D"/>
    <w:rsid w:val="007E7062"/>
    <w:rsid w:val="007F5B06"/>
    <w:rsid w:val="007F5ED4"/>
    <w:rsid w:val="008051C3"/>
    <w:rsid w:val="00810052"/>
    <w:rsid w:val="00811CA1"/>
    <w:rsid w:val="00812EDF"/>
    <w:rsid w:val="0081607C"/>
    <w:rsid w:val="008217BD"/>
    <w:rsid w:val="00822D97"/>
    <w:rsid w:val="00823B7D"/>
    <w:rsid w:val="0082498F"/>
    <w:rsid w:val="00825B0D"/>
    <w:rsid w:val="00827EF6"/>
    <w:rsid w:val="008332B3"/>
    <w:rsid w:val="00837322"/>
    <w:rsid w:val="00847A66"/>
    <w:rsid w:val="008508E2"/>
    <w:rsid w:val="00867FD7"/>
    <w:rsid w:val="0087171B"/>
    <w:rsid w:val="008737DC"/>
    <w:rsid w:val="008774AE"/>
    <w:rsid w:val="00881272"/>
    <w:rsid w:val="0088150A"/>
    <w:rsid w:val="008865AE"/>
    <w:rsid w:val="00890594"/>
    <w:rsid w:val="008905BE"/>
    <w:rsid w:val="008952CB"/>
    <w:rsid w:val="0089722C"/>
    <w:rsid w:val="008B1AC4"/>
    <w:rsid w:val="008B6567"/>
    <w:rsid w:val="008C102B"/>
    <w:rsid w:val="008D6285"/>
    <w:rsid w:val="008D6B32"/>
    <w:rsid w:val="008D6D63"/>
    <w:rsid w:val="008D713D"/>
    <w:rsid w:val="008E1B27"/>
    <w:rsid w:val="008E2339"/>
    <w:rsid w:val="008E341E"/>
    <w:rsid w:val="008F5128"/>
    <w:rsid w:val="008F64ED"/>
    <w:rsid w:val="00905E31"/>
    <w:rsid w:val="009138CA"/>
    <w:rsid w:val="00931291"/>
    <w:rsid w:val="0093457B"/>
    <w:rsid w:val="009355D4"/>
    <w:rsid w:val="00935A86"/>
    <w:rsid w:val="00937A99"/>
    <w:rsid w:val="00957EBE"/>
    <w:rsid w:val="00963B6A"/>
    <w:rsid w:val="00972A5D"/>
    <w:rsid w:val="00974D79"/>
    <w:rsid w:val="009777E2"/>
    <w:rsid w:val="009836B1"/>
    <w:rsid w:val="009837F1"/>
    <w:rsid w:val="0098680E"/>
    <w:rsid w:val="009872CA"/>
    <w:rsid w:val="00987E3C"/>
    <w:rsid w:val="00990B40"/>
    <w:rsid w:val="00992711"/>
    <w:rsid w:val="00995DEA"/>
    <w:rsid w:val="00996B82"/>
    <w:rsid w:val="009A3395"/>
    <w:rsid w:val="009C0D1A"/>
    <w:rsid w:val="009D1311"/>
    <w:rsid w:val="009D3889"/>
    <w:rsid w:val="009E02B3"/>
    <w:rsid w:val="009E15E6"/>
    <w:rsid w:val="009E2C54"/>
    <w:rsid w:val="009E2F3B"/>
    <w:rsid w:val="009F3B44"/>
    <w:rsid w:val="00A14D3F"/>
    <w:rsid w:val="00A2170F"/>
    <w:rsid w:val="00A2412D"/>
    <w:rsid w:val="00A27F6C"/>
    <w:rsid w:val="00A36764"/>
    <w:rsid w:val="00A46003"/>
    <w:rsid w:val="00A57036"/>
    <w:rsid w:val="00A57956"/>
    <w:rsid w:val="00A63523"/>
    <w:rsid w:val="00A64A82"/>
    <w:rsid w:val="00A74C29"/>
    <w:rsid w:val="00A750C1"/>
    <w:rsid w:val="00A7562F"/>
    <w:rsid w:val="00A7573A"/>
    <w:rsid w:val="00A76714"/>
    <w:rsid w:val="00A8275E"/>
    <w:rsid w:val="00A87343"/>
    <w:rsid w:val="00A9035E"/>
    <w:rsid w:val="00A91A5E"/>
    <w:rsid w:val="00A91B9C"/>
    <w:rsid w:val="00AA0917"/>
    <w:rsid w:val="00AA438B"/>
    <w:rsid w:val="00AB2F6B"/>
    <w:rsid w:val="00AB5723"/>
    <w:rsid w:val="00AB6B00"/>
    <w:rsid w:val="00AB7358"/>
    <w:rsid w:val="00AD0564"/>
    <w:rsid w:val="00AD20DF"/>
    <w:rsid w:val="00AD297A"/>
    <w:rsid w:val="00AD4040"/>
    <w:rsid w:val="00AE12B5"/>
    <w:rsid w:val="00AE26F0"/>
    <w:rsid w:val="00AE3216"/>
    <w:rsid w:val="00AE4678"/>
    <w:rsid w:val="00AE4A54"/>
    <w:rsid w:val="00AE7A8B"/>
    <w:rsid w:val="00B03F00"/>
    <w:rsid w:val="00B04760"/>
    <w:rsid w:val="00B050C6"/>
    <w:rsid w:val="00B0695F"/>
    <w:rsid w:val="00B107B0"/>
    <w:rsid w:val="00B10845"/>
    <w:rsid w:val="00B10F2D"/>
    <w:rsid w:val="00B159C7"/>
    <w:rsid w:val="00B15EAA"/>
    <w:rsid w:val="00B2135B"/>
    <w:rsid w:val="00B21C8D"/>
    <w:rsid w:val="00B264EB"/>
    <w:rsid w:val="00B33697"/>
    <w:rsid w:val="00B408BB"/>
    <w:rsid w:val="00B42280"/>
    <w:rsid w:val="00B451F5"/>
    <w:rsid w:val="00B464F6"/>
    <w:rsid w:val="00B46ACC"/>
    <w:rsid w:val="00B46F6D"/>
    <w:rsid w:val="00B51D8D"/>
    <w:rsid w:val="00B6016A"/>
    <w:rsid w:val="00B623CC"/>
    <w:rsid w:val="00B64927"/>
    <w:rsid w:val="00B65C28"/>
    <w:rsid w:val="00B6766E"/>
    <w:rsid w:val="00B676B4"/>
    <w:rsid w:val="00B67E42"/>
    <w:rsid w:val="00B73896"/>
    <w:rsid w:val="00B75983"/>
    <w:rsid w:val="00B75CAA"/>
    <w:rsid w:val="00B83DB9"/>
    <w:rsid w:val="00B83FB4"/>
    <w:rsid w:val="00B91DE7"/>
    <w:rsid w:val="00B9244E"/>
    <w:rsid w:val="00B92ACE"/>
    <w:rsid w:val="00B9556F"/>
    <w:rsid w:val="00BA0D72"/>
    <w:rsid w:val="00BA14D3"/>
    <w:rsid w:val="00BA2011"/>
    <w:rsid w:val="00BA4F6B"/>
    <w:rsid w:val="00BA57D0"/>
    <w:rsid w:val="00BB02D1"/>
    <w:rsid w:val="00BB0A6D"/>
    <w:rsid w:val="00BB431B"/>
    <w:rsid w:val="00BB4841"/>
    <w:rsid w:val="00BB4CBD"/>
    <w:rsid w:val="00BB5946"/>
    <w:rsid w:val="00BB5B3F"/>
    <w:rsid w:val="00BC60C8"/>
    <w:rsid w:val="00BD13E8"/>
    <w:rsid w:val="00BD3A80"/>
    <w:rsid w:val="00BD58A5"/>
    <w:rsid w:val="00BD75E1"/>
    <w:rsid w:val="00BE0965"/>
    <w:rsid w:val="00BE2395"/>
    <w:rsid w:val="00BE2FC1"/>
    <w:rsid w:val="00BE7587"/>
    <w:rsid w:val="00BF18DC"/>
    <w:rsid w:val="00BF2731"/>
    <w:rsid w:val="00BF5477"/>
    <w:rsid w:val="00BF593D"/>
    <w:rsid w:val="00C00FCF"/>
    <w:rsid w:val="00C028C8"/>
    <w:rsid w:val="00C062AC"/>
    <w:rsid w:val="00C1019C"/>
    <w:rsid w:val="00C14A28"/>
    <w:rsid w:val="00C17767"/>
    <w:rsid w:val="00C31550"/>
    <w:rsid w:val="00C42AFF"/>
    <w:rsid w:val="00C443B9"/>
    <w:rsid w:val="00C461D0"/>
    <w:rsid w:val="00C52DC8"/>
    <w:rsid w:val="00C5736B"/>
    <w:rsid w:val="00C63C0F"/>
    <w:rsid w:val="00C64A2E"/>
    <w:rsid w:val="00C67256"/>
    <w:rsid w:val="00C73A1E"/>
    <w:rsid w:val="00C85419"/>
    <w:rsid w:val="00C87C9C"/>
    <w:rsid w:val="00C9522D"/>
    <w:rsid w:val="00C95DD0"/>
    <w:rsid w:val="00C95FA6"/>
    <w:rsid w:val="00C978A4"/>
    <w:rsid w:val="00CA0D9C"/>
    <w:rsid w:val="00CA0DCF"/>
    <w:rsid w:val="00CA27F8"/>
    <w:rsid w:val="00CA625C"/>
    <w:rsid w:val="00CB0951"/>
    <w:rsid w:val="00CB1207"/>
    <w:rsid w:val="00CB6B1F"/>
    <w:rsid w:val="00CC2D56"/>
    <w:rsid w:val="00CC3EE8"/>
    <w:rsid w:val="00CC715E"/>
    <w:rsid w:val="00CD309A"/>
    <w:rsid w:val="00CD4AB5"/>
    <w:rsid w:val="00CD5AC6"/>
    <w:rsid w:val="00CD6081"/>
    <w:rsid w:val="00CD68E5"/>
    <w:rsid w:val="00CE5FE4"/>
    <w:rsid w:val="00CF1B5B"/>
    <w:rsid w:val="00CF4C7C"/>
    <w:rsid w:val="00CF5E23"/>
    <w:rsid w:val="00CF76EA"/>
    <w:rsid w:val="00D2525E"/>
    <w:rsid w:val="00D25CBE"/>
    <w:rsid w:val="00D30616"/>
    <w:rsid w:val="00D3148C"/>
    <w:rsid w:val="00D35C1F"/>
    <w:rsid w:val="00D473F0"/>
    <w:rsid w:val="00D53C82"/>
    <w:rsid w:val="00D55A26"/>
    <w:rsid w:val="00D57B1E"/>
    <w:rsid w:val="00D60D78"/>
    <w:rsid w:val="00D70C19"/>
    <w:rsid w:val="00D70D69"/>
    <w:rsid w:val="00D753D9"/>
    <w:rsid w:val="00D757E8"/>
    <w:rsid w:val="00D76EE7"/>
    <w:rsid w:val="00D80951"/>
    <w:rsid w:val="00D815AC"/>
    <w:rsid w:val="00D844E1"/>
    <w:rsid w:val="00D95B18"/>
    <w:rsid w:val="00D9764F"/>
    <w:rsid w:val="00DA5B9A"/>
    <w:rsid w:val="00DB1C1D"/>
    <w:rsid w:val="00DB6C99"/>
    <w:rsid w:val="00DC05E0"/>
    <w:rsid w:val="00DC3637"/>
    <w:rsid w:val="00DC77F3"/>
    <w:rsid w:val="00DD04F8"/>
    <w:rsid w:val="00DE1D5D"/>
    <w:rsid w:val="00DE3D34"/>
    <w:rsid w:val="00DE64D3"/>
    <w:rsid w:val="00DF2401"/>
    <w:rsid w:val="00DF64E0"/>
    <w:rsid w:val="00DF67AF"/>
    <w:rsid w:val="00DF6B26"/>
    <w:rsid w:val="00E008FD"/>
    <w:rsid w:val="00E03F5D"/>
    <w:rsid w:val="00E04242"/>
    <w:rsid w:val="00E13E5B"/>
    <w:rsid w:val="00E17066"/>
    <w:rsid w:val="00E21104"/>
    <w:rsid w:val="00E360F6"/>
    <w:rsid w:val="00E3705A"/>
    <w:rsid w:val="00E41CDB"/>
    <w:rsid w:val="00E5085B"/>
    <w:rsid w:val="00E509DF"/>
    <w:rsid w:val="00E50B7F"/>
    <w:rsid w:val="00E5113A"/>
    <w:rsid w:val="00E614F2"/>
    <w:rsid w:val="00E62360"/>
    <w:rsid w:val="00E639FB"/>
    <w:rsid w:val="00E65518"/>
    <w:rsid w:val="00E67430"/>
    <w:rsid w:val="00E73286"/>
    <w:rsid w:val="00E73803"/>
    <w:rsid w:val="00E83A0C"/>
    <w:rsid w:val="00E911C1"/>
    <w:rsid w:val="00E92336"/>
    <w:rsid w:val="00E94616"/>
    <w:rsid w:val="00EA0F15"/>
    <w:rsid w:val="00EA56F4"/>
    <w:rsid w:val="00EA64A8"/>
    <w:rsid w:val="00EB160A"/>
    <w:rsid w:val="00EB28CA"/>
    <w:rsid w:val="00EB431D"/>
    <w:rsid w:val="00EB6EDE"/>
    <w:rsid w:val="00EC17FE"/>
    <w:rsid w:val="00EC4A19"/>
    <w:rsid w:val="00EC52DF"/>
    <w:rsid w:val="00EC5933"/>
    <w:rsid w:val="00EC59FA"/>
    <w:rsid w:val="00ED17E4"/>
    <w:rsid w:val="00EE116B"/>
    <w:rsid w:val="00EE151E"/>
    <w:rsid w:val="00EE1BE4"/>
    <w:rsid w:val="00EE46E8"/>
    <w:rsid w:val="00EE57CA"/>
    <w:rsid w:val="00EE72D4"/>
    <w:rsid w:val="00EF4C28"/>
    <w:rsid w:val="00EF79F0"/>
    <w:rsid w:val="00EF7F4B"/>
    <w:rsid w:val="00F00627"/>
    <w:rsid w:val="00F11ECF"/>
    <w:rsid w:val="00F214FD"/>
    <w:rsid w:val="00F23238"/>
    <w:rsid w:val="00F23F30"/>
    <w:rsid w:val="00F266FA"/>
    <w:rsid w:val="00F27354"/>
    <w:rsid w:val="00F303D6"/>
    <w:rsid w:val="00F367F4"/>
    <w:rsid w:val="00F42487"/>
    <w:rsid w:val="00F42521"/>
    <w:rsid w:val="00F51E35"/>
    <w:rsid w:val="00F525B9"/>
    <w:rsid w:val="00F5315F"/>
    <w:rsid w:val="00F557C7"/>
    <w:rsid w:val="00F563C1"/>
    <w:rsid w:val="00F565BB"/>
    <w:rsid w:val="00F5666E"/>
    <w:rsid w:val="00F57DE0"/>
    <w:rsid w:val="00F74223"/>
    <w:rsid w:val="00F803EF"/>
    <w:rsid w:val="00F837F5"/>
    <w:rsid w:val="00F86154"/>
    <w:rsid w:val="00FA26AC"/>
    <w:rsid w:val="00FA325D"/>
    <w:rsid w:val="00FB0A5C"/>
    <w:rsid w:val="00FB659E"/>
    <w:rsid w:val="00FC68D9"/>
    <w:rsid w:val="00FD011D"/>
    <w:rsid w:val="00FD53E5"/>
    <w:rsid w:val="00FE118A"/>
    <w:rsid w:val="00FE2EE6"/>
    <w:rsid w:val="00FE39D1"/>
    <w:rsid w:val="00FE3EDE"/>
    <w:rsid w:val="00FF15B6"/>
    <w:rsid w:val="00FF1CC7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B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08BB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08BB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08BB"/>
    <w:pPr>
      <w:keepNext/>
      <w:keepLines/>
      <w:spacing w:before="200" w:after="0"/>
      <w:outlineLvl w:val="2"/>
    </w:pPr>
    <w:rPr>
      <w:rFonts w:ascii="Cambria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unhideWhenUsed/>
    <w:qFormat/>
    <w:rsid w:val="00B408B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8BB"/>
    <w:pPr>
      <w:keepNext/>
      <w:keepLines/>
      <w:spacing w:before="200" w:after="0"/>
      <w:outlineLvl w:val="4"/>
    </w:pPr>
    <w:rPr>
      <w:rFonts w:ascii="Cambria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8BB"/>
    <w:pPr>
      <w:keepNext/>
      <w:keepLines/>
      <w:spacing w:before="200" w:after="0"/>
      <w:outlineLvl w:val="5"/>
    </w:pPr>
    <w:rPr>
      <w:rFonts w:ascii="Cambria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8B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8BB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8B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2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408BB"/>
    <w:rPr>
      <w:b/>
      <w:bCs/>
    </w:rPr>
  </w:style>
  <w:style w:type="paragraph" w:styleId="a5">
    <w:name w:val="List Paragraph"/>
    <w:basedOn w:val="a"/>
    <w:uiPriority w:val="34"/>
    <w:qFormat/>
    <w:rsid w:val="00B408BB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B408BB"/>
    <w:rPr>
      <w:rFonts w:ascii="Cambria" w:eastAsia="Times New Roman" w:hAnsi="Cambria" w:cs="Times New Roman"/>
      <w:b/>
      <w:bCs/>
      <w:color w:val="2DA2BF"/>
    </w:rPr>
  </w:style>
  <w:style w:type="paragraph" w:styleId="a6">
    <w:name w:val="Body Text"/>
    <w:basedOn w:val="a"/>
    <w:rsid w:val="00235DE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a7">
    <w:name w:val="caption"/>
    <w:basedOn w:val="a"/>
    <w:next w:val="a"/>
    <w:uiPriority w:val="35"/>
    <w:unhideWhenUsed/>
    <w:qFormat/>
    <w:rsid w:val="00B408BB"/>
    <w:pPr>
      <w:spacing w:line="240" w:lineRule="auto"/>
    </w:pPr>
    <w:rPr>
      <w:b/>
      <w:bCs/>
      <w:color w:val="2DA2BF"/>
      <w:sz w:val="18"/>
      <w:szCs w:val="18"/>
    </w:rPr>
  </w:style>
  <w:style w:type="paragraph" w:styleId="21">
    <w:name w:val="Body Text 2"/>
    <w:basedOn w:val="a"/>
    <w:rsid w:val="00235DE9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8">
    <w:name w:val="footer"/>
    <w:basedOn w:val="a"/>
    <w:rsid w:val="00EE1B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E1BE4"/>
  </w:style>
  <w:style w:type="paragraph" w:styleId="aa">
    <w:name w:val="Body Text Indent"/>
    <w:basedOn w:val="a"/>
    <w:rsid w:val="000537CC"/>
    <w:pPr>
      <w:spacing w:after="120"/>
      <w:ind w:left="283"/>
    </w:pPr>
  </w:style>
  <w:style w:type="paragraph" w:styleId="HTML">
    <w:name w:val="HTML Preformatted"/>
    <w:basedOn w:val="a"/>
    <w:link w:val="HTML0"/>
    <w:rsid w:val="00BF5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rag1">
    <w:name w:val="parag1"/>
    <w:basedOn w:val="a"/>
    <w:rsid w:val="00FE3EDE"/>
    <w:pPr>
      <w:spacing w:before="100" w:beforeAutospacing="1" w:after="100" w:afterAutospacing="1" w:line="240" w:lineRule="auto"/>
      <w:ind w:firstLine="400"/>
      <w:jc w:val="both"/>
    </w:pPr>
    <w:rPr>
      <w:rFonts w:ascii="Times New Roman" w:hAnsi="Times New Roman"/>
      <w:color w:val="000000"/>
    </w:rPr>
  </w:style>
  <w:style w:type="paragraph" w:styleId="ab">
    <w:name w:val="No Spacing"/>
    <w:uiPriority w:val="1"/>
    <w:qFormat/>
    <w:rsid w:val="00B408BB"/>
    <w:rPr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AB73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B7358"/>
    <w:rPr>
      <w:sz w:val="22"/>
      <w:szCs w:val="22"/>
    </w:rPr>
  </w:style>
  <w:style w:type="character" w:customStyle="1" w:styleId="HTML0">
    <w:name w:val="Стандартный HTML Знак"/>
    <w:link w:val="HTML"/>
    <w:rsid w:val="00406E16"/>
    <w:rPr>
      <w:rFonts w:ascii="Courier New" w:hAnsi="Courier New" w:cs="Courier New"/>
    </w:rPr>
  </w:style>
  <w:style w:type="paragraph" w:customStyle="1" w:styleId="Just">
    <w:name w:val="Just"/>
    <w:rsid w:val="00DC3637"/>
    <w:pPr>
      <w:autoSpaceDE w:val="0"/>
      <w:autoSpaceDN w:val="0"/>
      <w:adjustRightInd w:val="0"/>
      <w:spacing w:before="40" w:after="40" w:line="276" w:lineRule="auto"/>
      <w:ind w:firstLine="568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408BB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B408BB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rsid w:val="00B408BB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B408BB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B408BB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B408B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408BB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408B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B408BB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B408B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B408BB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408BB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f2">
    <w:name w:val="Emphasis"/>
    <w:uiPriority w:val="20"/>
    <w:qFormat/>
    <w:rsid w:val="00B408BB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B408BB"/>
    <w:rPr>
      <w:i/>
      <w:iCs/>
      <w:color w:val="000000"/>
    </w:rPr>
  </w:style>
  <w:style w:type="character" w:customStyle="1" w:styleId="23">
    <w:name w:val="Цитата 2 Знак"/>
    <w:link w:val="22"/>
    <w:uiPriority w:val="29"/>
    <w:rsid w:val="00B408BB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B408BB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4">
    <w:name w:val="Выделенная цитата Знак"/>
    <w:link w:val="af3"/>
    <w:uiPriority w:val="30"/>
    <w:rsid w:val="00B408BB"/>
    <w:rPr>
      <w:b/>
      <w:bCs/>
      <w:i/>
      <w:iCs/>
      <w:color w:val="2DA2BF"/>
    </w:rPr>
  </w:style>
  <w:style w:type="character" w:styleId="af5">
    <w:name w:val="Subtle Emphasis"/>
    <w:uiPriority w:val="19"/>
    <w:qFormat/>
    <w:rsid w:val="00B408BB"/>
    <w:rPr>
      <w:i/>
      <w:iCs/>
      <w:color w:val="808080"/>
    </w:rPr>
  </w:style>
  <w:style w:type="character" w:styleId="af6">
    <w:name w:val="Intense Emphasis"/>
    <w:uiPriority w:val="21"/>
    <w:qFormat/>
    <w:rsid w:val="00B408BB"/>
    <w:rPr>
      <w:b/>
      <w:bCs/>
      <w:i/>
      <w:iCs/>
      <w:color w:val="2DA2BF"/>
    </w:rPr>
  </w:style>
  <w:style w:type="character" w:styleId="af7">
    <w:name w:val="Subtle Reference"/>
    <w:uiPriority w:val="31"/>
    <w:qFormat/>
    <w:rsid w:val="00B408BB"/>
    <w:rPr>
      <w:smallCaps/>
      <w:color w:val="DA1F28"/>
      <w:u w:val="single"/>
    </w:rPr>
  </w:style>
  <w:style w:type="character" w:styleId="af8">
    <w:name w:val="Intense Reference"/>
    <w:uiPriority w:val="32"/>
    <w:qFormat/>
    <w:rsid w:val="00B408BB"/>
    <w:rPr>
      <w:b/>
      <w:bCs/>
      <w:smallCaps/>
      <w:color w:val="DA1F28"/>
      <w:spacing w:val="5"/>
      <w:u w:val="single"/>
    </w:rPr>
  </w:style>
  <w:style w:type="character" w:styleId="af9">
    <w:name w:val="Book Title"/>
    <w:uiPriority w:val="33"/>
    <w:qFormat/>
    <w:rsid w:val="00B408BB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B408B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C710-7979-4898-9F31-5667D32D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9263</Words>
  <Characters>52803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 Breeze</dc:creator>
  <cp:lastModifiedBy>Пользователь Windows</cp:lastModifiedBy>
  <cp:revision>2</cp:revision>
  <cp:lastPrinted>2011-05-17T15:48:00Z</cp:lastPrinted>
  <dcterms:created xsi:type="dcterms:W3CDTF">2021-01-14T09:40:00Z</dcterms:created>
  <dcterms:modified xsi:type="dcterms:W3CDTF">2021-01-14T09:40:00Z</dcterms:modified>
</cp:coreProperties>
</file>