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84" w:rsidRPr="00737284" w:rsidRDefault="004B17DC" w:rsidP="004B17DC">
      <w:pPr>
        <w:jc w:val="center"/>
        <w:rPr>
          <w:szCs w:val="28"/>
        </w:rPr>
      </w:pPr>
      <w:r w:rsidRPr="00737284">
        <w:rPr>
          <w:szCs w:val="28"/>
        </w:rPr>
        <w:t xml:space="preserve">Приказ Министерства просвещения </w:t>
      </w:r>
    </w:p>
    <w:p w:rsidR="004B17DC" w:rsidRPr="00737284" w:rsidRDefault="004B17DC" w:rsidP="004B17DC">
      <w:pPr>
        <w:jc w:val="center"/>
        <w:rPr>
          <w:szCs w:val="28"/>
        </w:rPr>
      </w:pPr>
      <w:r w:rsidRPr="00737284">
        <w:rPr>
          <w:szCs w:val="28"/>
        </w:rPr>
        <w:t xml:space="preserve">Приднестровской Молдавской Республики </w:t>
      </w:r>
    </w:p>
    <w:p w:rsidR="004B17DC" w:rsidRPr="00737284" w:rsidRDefault="005342F1" w:rsidP="004B17DC">
      <w:pPr>
        <w:jc w:val="center"/>
        <w:rPr>
          <w:szCs w:val="28"/>
        </w:rPr>
      </w:pPr>
      <w:r w:rsidRPr="00737284">
        <w:rPr>
          <w:szCs w:val="28"/>
        </w:rPr>
        <w:t>от 29 апреля 2010 года № 489</w:t>
      </w:r>
    </w:p>
    <w:p w:rsidR="00737284" w:rsidRPr="00737284" w:rsidRDefault="00737284" w:rsidP="008E2763">
      <w:pPr>
        <w:jc w:val="center"/>
        <w:rPr>
          <w:szCs w:val="28"/>
        </w:rPr>
      </w:pPr>
      <w:r w:rsidRPr="00737284">
        <w:rPr>
          <w:szCs w:val="28"/>
        </w:rPr>
        <w:t>«</w:t>
      </w:r>
      <w:r w:rsidR="008E2763" w:rsidRPr="00737284">
        <w:rPr>
          <w:szCs w:val="28"/>
        </w:rPr>
        <w:t>Об утверждении</w:t>
      </w:r>
      <w:r w:rsidRPr="00737284">
        <w:rPr>
          <w:szCs w:val="28"/>
        </w:rPr>
        <w:t xml:space="preserve"> </w:t>
      </w:r>
      <w:r w:rsidR="008E2763" w:rsidRPr="00737284">
        <w:rPr>
          <w:szCs w:val="28"/>
        </w:rPr>
        <w:t xml:space="preserve">Инструкций о приеме детей </w:t>
      </w:r>
    </w:p>
    <w:p w:rsidR="008E2763" w:rsidRPr="00737284" w:rsidRDefault="008E2763" w:rsidP="008E2763">
      <w:pPr>
        <w:jc w:val="center"/>
        <w:rPr>
          <w:szCs w:val="28"/>
        </w:rPr>
      </w:pPr>
      <w:r w:rsidRPr="00737284">
        <w:rPr>
          <w:szCs w:val="28"/>
        </w:rPr>
        <w:t xml:space="preserve">в специальные (коррекционные) образовательные учреждения </w:t>
      </w:r>
      <w:r w:rsidRPr="00737284">
        <w:rPr>
          <w:spacing w:val="-3"/>
          <w:szCs w:val="28"/>
          <w:lang w:val="en-US"/>
        </w:rPr>
        <w:t>I</w:t>
      </w:r>
      <w:r w:rsidRPr="00737284">
        <w:rPr>
          <w:spacing w:val="-3"/>
          <w:szCs w:val="28"/>
        </w:rPr>
        <w:t xml:space="preserve"> - </w:t>
      </w:r>
      <w:r w:rsidRPr="00737284">
        <w:rPr>
          <w:spacing w:val="-3"/>
          <w:szCs w:val="28"/>
          <w:lang w:val="en-US"/>
        </w:rPr>
        <w:t>VIII</w:t>
      </w:r>
      <w:r w:rsidRPr="00737284">
        <w:rPr>
          <w:spacing w:val="-3"/>
          <w:szCs w:val="28"/>
        </w:rPr>
        <w:t xml:space="preserve"> </w:t>
      </w:r>
      <w:r w:rsidRPr="00737284">
        <w:rPr>
          <w:spacing w:val="-6"/>
          <w:szCs w:val="28"/>
        </w:rPr>
        <w:t xml:space="preserve">вида </w:t>
      </w:r>
      <w:r w:rsidR="00737284" w:rsidRPr="00737284">
        <w:rPr>
          <w:spacing w:val="-6"/>
          <w:szCs w:val="28"/>
        </w:rPr>
        <w:t xml:space="preserve"> </w:t>
      </w:r>
      <w:r w:rsidR="00737284" w:rsidRPr="00737284">
        <w:rPr>
          <w:spacing w:val="-6"/>
          <w:szCs w:val="28"/>
        </w:rPr>
        <w:br/>
      </w:r>
      <w:r w:rsidRPr="00737284">
        <w:rPr>
          <w:spacing w:val="-6"/>
          <w:szCs w:val="28"/>
        </w:rPr>
        <w:t>и</w:t>
      </w:r>
      <w:r w:rsidRPr="00737284">
        <w:rPr>
          <w:szCs w:val="28"/>
        </w:rPr>
        <w:t xml:space="preserve"> Рекомендаций по составлению заключений </w:t>
      </w:r>
    </w:p>
    <w:p w:rsidR="008E2763" w:rsidRPr="00737284" w:rsidRDefault="008E2763" w:rsidP="00737284">
      <w:pPr>
        <w:jc w:val="center"/>
        <w:rPr>
          <w:szCs w:val="28"/>
        </w:rPr>
      </w:pPr>
      <w:r w:rsidRPr="00737284">
        <w:rPr>
          <w:szCs w:val="28"/>
        </w:rPr>
        <w:t>психолого-медико-педагогической комиссии</w:t>
      </w:r>
      <w:r w:rsidR="00737284" w:rsidRPr="00737284">
        <w:rPr>
          <w:szCs w:val="28"/>
        </w:rPr>
        <w:t xml:space="preserve">» </w:t>
      </w:r>
      <w:r w:rsidR="00572A5F" w:rsidRPr="00737284">
        <w:rPr>
          <w:szCs w:val="28"/>
        </w:rPr>
        <w:t>(САЗ 11-29)</w:t>
      </w:r>
    </w:p>
    <w:p w:rsidR="005F3563" w:rsidRPr="00737284" w:rsidRDefault="005F3563" w:rsidP="008E2763">
      <w:pPr>
        <w:ind w:firstLine="708"/>
        <w:jc w:val="center"/>
        <w:rPr>
          <w:szCs w:val="28"/>
        </w:rPr>
      </w:pPr>
    </w:p>
    <w:p w:rsidR="008E2763" w:rsidRPr="00737284" w:rsidRDefault="008E2763" w:rsidP="008E2763">
      <w:pPr>
        <w:pStyle w:val="a7"/>
        <w:ind w:firstLine="720"/>
        <w:rPr>
          <w:szCs w:val="28"/>
        </w:rPr>
      </w:pPr>
      <w:proofErr w:type="gramStart"/>
      <w:r w:rsidRPr="00737284">
        <w:rPr>
          <w:szCs w:val="28"/>
        </w:rPr>
        <w:t>На основании Закона Приднестровской Молдавской Республики от 10 февраля 2005 года № 529-З-</w:t>
      </w:r>
      <w:r w:rsidRPr="00737284">
        <w:rPr>
          <w:szCs w:val="28"/>
          <w:lang w:val="en-US"/>
        </w:rPr>
        <w:t>III</w:t>
      </w:r>
      <w:r w:rsidRPr="00737284">
        <w:rPr>
          <w:szCs w:val="28"/>
        </w:rPr>
        <w:t xml:space="preserve"> «Об образовании лиц с ограниченными возможностями здоровья (специальном образовании)» (САЗ 05-7),  с изменениями и дополнениями, внесенными законами Приднестровской Молдавской Республики от 12 августа 2009 года № 844-ЗИД-</w:t>
      </w:r>
      <w:r w:rsidRPr="00737284">
        <w:rPr>
          <w:szCs w:val="28"/>
          <w:lang w:val="en-US"/>
        </w:rPr>
        <w:t>IV</w:t>
      </w:r>
      <w:r w:rsidRPr="00737284">
        <w:rPr>
          <w:szCs w:val="28"/>
        </w:rPr>
        <w:t xml:space="preserve"> (САЗ 09-33), от 30 декабря 2009 года                      № 930 ЗИ-</w:t>
      </w:r>
      <w:r w:rsidRPr="00737284">
        <w:rPr>
          <w:szCs w:val="28"/>
          <w:lang w:val="en-US"/>
        </w:rPr>
        <w:t>IV</w:t>
      </w:r>
      <w:r w:rsidRPr="00737284">
        <w:rPr>
          <w:szCs w:val="28"/>
        </w:rPr>
        <w:t xml:space="preserve"> (САЗ 10-1), в соответствии с Указом Президента Приднестровской Молдавской Республики от 28 февраля</w:t>
      </w:r>
      <w:proofErr w:type="gramEnd"/>
      <w:r w:rsidRPr="00737284">
        <w:rPr>
          <w:szCs w:val="28"/>
        </w:rPr>
        <w:t xml:space="preserve"> </w:t>
      </w:r>
      <w:proofErr w:type="gramStart"/>
      <w:r w:rsidRPr="00737284">
        <w:rPr>
          <w:szCs w:val="28"/>
        </w:rPr>
        <w:t>2007 года № 188 «Об утверждении Положения, структуры и штатного расписания Министерства просвещения Приднестровской Молдавской Республики» (САЗ 07-10), с изменениями и дополнениями, внесенными указами Президента Приднестровской Молдавской Республики от 26 мая 2008 года № 314 (САЗ 08-21), от 16 сентября 2008 года                   № 591 (САЗ 08-37), от 3 марта 2009 года № 142  (САЗ 09-10), от 22 апреля                   2009 года № 267 (САЗ 09-17), от</w:t>
      </w:r>
      <w:proofErr w:type="gramEnd"/>
      <w:r w:rsidRPr="00737284">
        <w:rPr>
          <w:szCs w:val="28"/>
        </w:rPr>
        <w:t xml:space="preserve"> 16 марта 2010 года № 167 (САЗ 10-11), от                           9 февраля 2011 года № 76 (САЗ 11-6), в целях упорядочения работы психолого - медико-педагогических комиссий при комплектовании специальных (коррекционных) образовательных учреждений для обучающихся (воспитанников) с отклонениями в развитии,</w:t>
      </w:r>
    </w:p>
    <w:p w:rsidR="008E2763" w:rsidRPr="00737284" w:rsidRDefault="008E2763" w:rsidP="008E2763">
      <w:pPr>
        <w:ind w:firstLine="708"/>
        <w:jc w:val="both"/>
        <w:rPr>
          <w:szCs w:val="28"/>
        </w:rPr>
      </w:pPr>
      <w:proofErr w:type="gramStart"/>
      <w:r w:rsidRPr="00737284">
        <w:rPr>
          <w:szCs w:val="28"/>
        </w:rPr>
        <w:t>п</w:t>
      </w:r>
      <w:proofErr w:type="gramEnd"/>
      <w:r w:rsidRPr="00737284">
        <w:rPr>
          <w:szCs w:val="28"/>
        </w:rPr>
        <w:t xml:space="preserve"> р и к а з ы в а ю: </w:t>
      </w:r>
    </w:p>
    <w:p w:rsidR="008E2763" w:rsidRPr="00737284" w:rsidRDefault="008E2763" w:rsidP="008E2763">
      <w:pPr>
        <w:jc w:val="both"/>
        <w:rPr>
          <w:szCs w:val="28"/>
        </w:rPr>
      </w:pPr>
    </w:p>
    <w:p w:rsidR="008E2763" w:rsidRPr="00737284" w:rsidRDefault="008E2763" w:rsidP="008E2763">
      <w:pPr>
        <w:ind w:firstLine="720"/>
        <w:jc w:val="both"/>
        <w:rPr>
          <w:szCs w:val="28"/>
        </w:rPr>
      </w:pPr>
      <w:r w:rsidRPr="00737284">
        <w:rPr>
          <w:szCs w:val="28"/>
        </w:rPr>
        <w:t xml:space="preserve">1. Утвердить Инструкции о приеме детей в специальные (коррекционные) образовательные учреждения </w:t>
      </w:r>
      <w:r w:rsidRPr="00737284">
        <w:rPr>
          <w:spacing w:val="-3"/>
          <w:szCs w:val="28"/>
          <w:lang w:val="en-US"/>
        </w:rPr>
        <w:t>I</w:t>
      </w:r>
      <w:r w:rsidRPr="00737284">
        <w:rPr>
          <w:spacing w:val="-3"/>
          <w:szCs w:val="28"/>
        </w:rPr>
        <w:t xml:space="preserve"> - </w:t>
      </w:r>
      <w:r w:rsidRPr="00737284">
        <w:rPr>
          <w:spacing w:val="-3"/>
          <w:szCs w:val="28"/>
          <w:lang w:val="en-US"/>
        </w:rPr>
        <w:t>VIII</w:t>
      </w:r>
      <w:r w:rsidRPr="00737284">
        <w:rPr>
          <w:spacing w:val="-3"/>
          <w:szCs w:val="28"/>
        </w:rPr>
        <w:t xml:space="preserve"> </w:t>
      </w:r>
      <w:r w:rsidRPr="00737284">
        <w:rPr>
          <w:spacing w:val="-6"/>
          <w:szCs w:val="28"/>
        </w:rPr>
        <w:t>вида</w:t>
      </w:r>
      <w:r w:rsidRPr="00737284">
        <w:rPr>
          <w:szCs w:val="28"/>
        </w:rPr>
        <w:t xml:space="preserve"> и Рекомендации по составлению заключений психолого-медико-педагогической комиссии  (прилагаются). </w:t>
      </w:r>
    </w:p>
    <w:p w:rsidR="008E2763" w:rsidRPr="00737284" w:rsidRDefault="008E2763" w:rsidP="008E2763">
      <w:pPr>
        <w:tabs>
          <w:tab w:val="left" w:pos="1134"/>
        </w:tabs>
        <w:ind w:firstLine="720"/>
        <w:jc w:val="both"/>
        <w:rPr>
          <w:szCs w:val="28"/>
        </w:rPr>
      </w:pPr>
      <w:r w:rsidRPr="00737284">
        <w:rPr>
          <w:szCs w:val="28"/>
        </w:rPr>
        <w:t>2. Направить настоящий Приказ на государственную регистрацию в Министерство юстиции Приднестровской Молдавской Республики.</w:t>
      </w:r>
    </w:p>
    <w:p w:rsidR="008E2763" w:rsidRPr="00737284" w:rsidRDefault="008E2763" w:rsidP="008E2763">
      <w:pPr>
        <w:ind w:firstLine="708"/>
        <w:jc w:val="both"/>
        <w:rPr>
          <w:szCs w:val="28"/>
        </w:rPr>
      </w:pPr>
      <w:r w:rsidRPr="00737284">
        <w:rPr>
          <w:szCs w:val="28"/>
        </w:rPr>
        <w:t xml:space="preserve">3. </w:t>
      </w:r>
      <w:proofErr w:type="gramStart"/>
      <w:r w:rsidRPr="00737284">
        <w:rPr>
          <w:szCs w:val="28"/>
        </w:rPr>
        <w:t>Контроль за</w:t>
      </w:r>
      <w:proofErr w:type="gramEnd"/>
      <w:r w:rsidRPr="00737284">
        <w:rPr>
          <w:szCs w:val="28"/>
        </w:rPr>
        <w:t xml:space="preserve"> исполнением настоящего Приказа возложить на начальника Управления образования Министерства просвещения</w:t>
      </w:r>
      <w:r w:rsidR="00737284">
        <w:rPr>
          <w:szCs w:val="28"/>
        </w:rPr>
        <w:t xml:space="preserve">                               </w:t>
      </w:r>
      <w:r w:rsidRPr="00737284">
        <w:rPr>
          <w:szCs w:val="28"/>
        </w:rPr>
        <w:t xml:space="preserve"> Т.П. Глушкову.</w:t>
      </w:r>
    </w:p>
    <w:p w:rsidR="008E2763" w:rsidRPr="00737284" w:rsidRDefault="008E2763" w:rsidP="008E2763">
      <w:pPr>
        <w:tabs>
          <w:tab w:val="left" w:pos="1134"/>
        </w:tabs>
        <w:ind w:firstLine="720"/>
        <w:jc w:val="both"/>
        <w:rPr>
          <w:szCs w:val="28"/>
        </w:rPr>
      </w:pPr>
      <w:r w:rsidRPr="00737284">
        <w:rPr>
          <w:szCs w:val="28"/>
        </w:rPr>
        <w:t>4. Настоящий Приказ вступает в силу со дня официального опубликования.</w:t>
      </w:r>
    </w:p>
    <w:p w:rsidR="008E2763" w:rsidRPr="00737284" w:rsidRDefault="008E2763" w:rsidP="008E2763">
      <w:pPr>
        <w:ind w:firstLine="708"/>
        <w:jc w:val="both"/>
        <w:rPr>
          <w:szCs w:val="28"/>
        </w:rPr>
      </w:pPr>
    </w:p>
    <w:p w:rsidR="008E2763" w:rsidRPr="00737284" w:rsidRDefault="008E2763" w:rsidP="008E2763">
      <w:pPr>
        <w:ind w:firstLine="708"/>
        <w:jc w:val="both"/>
        <w:rPr>
          <w:szCs w:val="28"/>
        </w:rPr>
      </w:pPr>
    </w:p>
    <w:p w:rsidR="008E2763" w:rsidRPr="00737284" w:rsidRDefault="008E2763" w:rsidP="008E2763">
      <w:pPr>
        <w:tabs>
          <w:tab w:val="left" w:pos="1134"/>
        </w:tabs>
        <w:jc w:val="both"/>
        <w:rPr>
          <w:szCs w:val="28"/>
        </w:rPr>
      </w:pPr>
      <w:r w:rsidRPr="00737284">
        <w:rPr>
          <w:szCs w:val="28"/>
        </w:rPr>
        <w:t xml:space="preserve">Министр просвещения </w:t>
      </w:r>
      <w:r w:rsidRPr="00737284">
        <w:rPr>
          <w:szCs w:val="28"/>
        </w:rPr>
        <w:tab/>
      </w:r>
      <w:r w:rsidRPr="00737284">
        <w:rPr>
          <w:szCs w:val="28"/>
        </w:rPr>
        <w:tab/>
      </w:r>
      <w:r w:rsidRPr="00737284">
        <w:rPr>
          <w:szCs w:val="28"/>
        </w:rPr>
        <w:tab/>
      </w:r>
      <w:r w:rsidRPr="00737284">
        <w:rPr>
          <w:szCs w:val="28"/>
        </w:rPr>
        <w:tab/>
      </w:r>
      <w:r w:rsidRPr="00737284">
        <w:rPr>
          <w:szCs w:val="28"/>
        </w:rPr>
        <w:tab/>
      </w:r>
      <w:r w:rsidRPr="00737284">
        <w:rPr>
          <w:szCs w:val="28"/>
        </w:rPr>
        <w:tab/>
      </w:r>
      <w:r w:rsidRPr="00737284">
        <w:rPr>
          <w:szCs w:val="28"/>
        </w:rPr>
        <w:tab/>
        <w:t>М.Р. Пащенко</w:t>
      </w:r>
    </w:p>
    <w:p w:rsidR="00737284" w:rsidRDefault="00737284" w:rsidP="002349B6">
      <w:pPr>
        <w:ind w:left="5760"/>
        <w:rPr>
          <w:szCs w:val="28"/>
        </w:rPr>
      </w:pPr>
    </w:p>
    <w:p w:rsidR="00737284" w:rsidRDefault="00737284" w:rsidP="002349B6">
      <w:pPr>
        <w:ind w:left="5760"/>
        <w:rPr>
          <w:szCs w:val="28"/>
        </w:rPr>
      </w:pPr>
    </w:p>
    <w:p w:rsidR="00737284" w:rsidRDefault="00737284" w:rsidP="002349B6">
      <w:pPr>
        <w:ind w:left="5760"/>
        <w:rPr>
          <w:szCs w:val="28"/>
        </w:rPr>
      </w:pPr>
    </w:p>
    <w:p w:rsidR="00737284" w:rsidRDefault="00737284" w:rsidP="002349B6">
      <w:pPr>
        <w:ind w:left="5760"/>
        <w:rPr>
          <w:szCs w:val="28"/>
        </w:rPr>
      </w:pPr>
    </w:p>
    <w:p w:rsidR="00737284" w:rsidRDefault="00737284" w:rsidP="002349B6">
      <w:pPr>
        <w:ind w:left="5760"/>
        <w:rPr>
          <w:szCs w:val="28"/>
        </w:rPr>
      </w:pPr>
    </w:p>
    <w:p w:rsidR="00737284" w:rsidRDefault="00737284" w:rsidP="002349B6">
      <w:pPr>
        <w:ind w:left="5760"/>
        <w:rPr>
          <w:szCs w:val="28"/>
        </w:rPr>
      </w:pPr>
    </w:p>
    <w:p w:rsidR="002349B6" w:rsidRPr="00737284" w:rsidRDefault="002349B6" w:rsidP="002349B6">
      <w:pPr>
        <w:ind w:left="5760"/>
        <w:rPr>
          <w:szCs w:val="28"/>
        </w:rPr>
      </w:pPr>
      <w:r w:rsidRPr="00737284">
        <w:rPr>
          <w:szCs w:val="28"/>
        </w:rPr>
        <w:lastRenderedPageBreak/>
        <w:t>Приложение № 1</w:t>
      </w:r>
    </w:p>
    <w:p w:rsidR="002349B6" w:rsidRPr="002D21DE" w:rsidRDefault="002349B6" w:rsidP="002349B6">
      <w:pPr>
        <w:ind w:left="5760"/>
      </w:pPr>
      <w:r w:rsidRPr="002D21DE">
        <w:t xml:space="preserve">к Приказу Министерства просвещения </w:t>
      </w:r>
      <w:proofErr w:type="gramStart"/>
      <w:r w:rsidRPr="002D21DE">
        <w:t>Приднестровской</w:t>
      </w:r>
      <w:proofErr w:type="gramEnd"/>
      <w:r w:rsidRPr="002D21DE">
        <w:t xml:space="preserve"> </w:t>
      </w:r>
    </w:p>
    <w:p w:rsidR="002349B6" w:rsidRPr="002D21DE" w:rsidRDefault="002349B6" w:rsidP="002349B6">
      <w:pPr>
        <w:ind w:left="5760"/>
      </w:pPr>
      <w:r w:rsidRPr="002D21DE">
        <w:t>Молдавской Республики</w:t>
      </w:r>
    </w:p>
    <w:p w:rsidR="002349B6" w:rsidRPr="002D21DE" w:rsidRDefault="002349B6" w:rsidP="002349B6">
      <w:pPr>
        <w:ind w:left="5760"/>
      </w:pPr>
      <w:r w:rsidRPr="002D21DE">
        <w:t xml:space="preserve">от </w:t>
      </w:r>
      <w:r w:rsidR="00835B21">
        <w:t>29 апреля</w:t>
      </w:r>
      <w:r w:rsidRPr="002D21DE">
        <w:t xml:space="preserve"> 2010</w:t>
      </w:r>
      <w:r w:rsidR="00E76FC4">
        <w:t xml:space="preserve"> </w:t>
      </w:r>
      <w:r w:rsidRPr="002D21DE">
        <w:t>г</w:t>
      </w:r>
      <w:r w:rsidR="00835B21">
        <w:t>ода</w:t>
      </w:r>
      <w:r w:rsidRPr="002D21DE">
        <w:t xml:space="preserve"> № </w:t>
      </w:r>
      <w:r w:rsidR="00835B21">
        <w:t>489</w:t>
      </w:r>
    </w:p>
    <w:p w:rsidR="002349B6" w:rsidRPr="002D21DE" w:rsidRDefault="002349B6" w:rsidP="002349B6">
      <w:pPr>
        <w:ind w:left="5760"/>
      </w:pPr>
    </w:p>
    <w:p w:rsidR="002349B6" w:rsidRDefault="002349B6" w:rsidP="002349B6">
      <w:pPr>
        <w:ind w:firstLine="720"/>
        <w:jc w:val="both"/>
      </w:pPr>
    </w:p>
    <w:p w:rsidR="00B21425" w:rsidRPr="002D21DE" w:rsidRDefault="00B21425" w:rsidP="002349B6">
      <w:pPr>
        <w:ind w:firstLine="720"/>
        <w:jc w:val="both"/>
      </w:pPr>
    </w:p>
    <w:p w:rsidR="002349B6" w:rsidRPr="00737284" w:rsidRDefault="002349B6" w:rsidP="002349B6">
      <w:pPr>
        <w:ind w:firstLine="720"/>
        <w:jc w:val="center"/>
      </w:pPr>
      <w:r w:rsidRPr="00737284">
        <w:t>Инструкция</w:t>
      </w:r>
    </w:p>
    <w:p w:rsidR="002349B6" w:rsidRPr="00737284" w:rsidRDefault="002349B6" w:rsidP="002349B6">
      <w:pPr>
        <w:ind w:firstLine="720"/>
        <w:jc w:val="center"/>
        <w:rPr>
          <w:spacing w:val="-6"/>
        </w:rPr>
      </w:pPr>
      <w:r w:rsidRPr="00737284">
        <w:t>о приеме в специальное (коррекционное) образовательное учреждение</w:t>
      </w:r>
      <w:r w:rsidR="005342F1" w:rsidRPr="00737284">
        <w:t xml:space="preserve"> </w:t>
      </w:r>
      <w:r w:rsidRPr="00737284">
        <w:t>для глухих, слабослышащих и позднооглохших детей (</w:t>
      </w:r>
      <w:r w:rsidRPr="00737284">
        <w:rPr>
          <w:spacing w:val="-3"/>
          <w:lang w:val="en-US"/>
        </w:rPr>
        <w:t>I</w:t>
      </w:r>
      <w:r w:rsidRPr="00737284">
        <w:rPr>
          <w:spacing w:val="-3"/>
        </w:rPr>
        <w:t xml:space="preserve">, </w:t>
      </w:r>
      <w:r w:rsidRPr="00737284">
        <w:rPr>
          <w:spacing w:val="-3"/>
          <w:lang w:val="en-US"/>
        </w:rPr>
        <w:t>II</w:t>
      </w:r>
      <w:r w:rsidRPr="00737284">
        <w:rPr>
          <w:spacing w:val="-6"/>
        </w:rPr>
        <w:t xml:space="preserve"> вид)</w:t>
      </w:r>
    </w:p>
    <w:p w:rsidR="002349B6" w:rsidRPr="00737284" w:rsidRDefault="002349B6" w:rsidP="002349B6">
      <w:pPr>
        <w:ind w:firstLine="720"/>
        <w:jc w:val="both"/>
        <w:rPr>
          <w:spacing w:val="-6"/>
        </w:rPr>
      </w:pPr>
    </w:p>
    <w:p w:rsidR="002349B6" w:rsidRPr="002D21DE" w:rsidRDefault="002349B6" w:rsidP="002349B6">
      <w:pPr>
        <w:ind w:firstLine="720"/>
        <w:jc w:val="both"/>
      </w:pPr>
      <w:r w:rsidRPr="002D21DE">
        <w:t xml:space="preserve">В специальные (коррекционные) образовательные учреждения для глухих, слабослышащих и позднооглохших детей принимаются дети, имеющие потерю слуха, средняя величина которой в речевой области (частоты от 500 до 4000 герц) составляет от 30 до 80 децибел и выше. Состояние слуха определяется по данным восприятия разговорной и шепотной речи, учитываются (наряду с данными проверки слуха на речь) данные тональной аудиометрии. </w:t>
      </w:r>
    </w:p>
    <w:p w:rsidR="002349B6" w:rsidRPr="002D21DE" w:rsidRDefault="002349B6" w:rsidP="002349B6">
      <w:pPr>
        <w:ind w:firstLine="720"/>
        <w:jc w:val="both"/>
      </w:pPr>
      <w:r w:rsidRPr="002D21DE">
        <w:t>1. В специальные (коррекционные) образовательные учреждения для глухих детей принимаются дети: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не </w:t>
      </w:r>
      <w:proofErr w:type="gramStart"/>
      <w:r w:rsidRPr="002D21DE">
        <w:t>реагирующие</w:t>
      </w:r>
      <w:proofErr w:type="gramEnd"/>
      <w:r w:rsidRPr="002D21DE">
        <w:t xml:space="preserve"> на громкий голос; </w:t>
      </w:r>
    </w:p>
    <w:p w:rsidR="002349B6" w:rsidRPr="002D21DE" w:rsidRDefault="002349B6" w:rsidP="002349B6">
      <w:pPr>
        <w:ind w:firstLine="720"/>
        <w:jc w:val="both"/>
      </w:pPr>
      <w:proofErr w:type="gramStart"/>
      <w:r w:rsidRPr="002D21DE">
        <w:t xml:space="preserve">б) реагирующие на громкий голос, на голос разговорной громкости у ушной раковины; </w:t>
      </w:r>
      <w:proofErr w:type="gramEnd"/>
    </w:p>
    <w:p w:rsidR="002349B6" w:rsidRPr="002D21DE" w:rsidRDefault="002349B6" w:rsidP="002349B6">
      <w:pPr>
        <w:ind w:firstLine="720"/>
        <w:jc w:val="both"/>
      </w:pPr>
      <w:r w:rsidRPr="002D21DE">
        <w:t xml:space="preserve">в) различающие некоторые речевые звуки (а, о, у, р), произнесенные у ушной раковины голосом повышенной громкости. Эти дети имеют среднюю потерю слуха в речевой области более 80 децибел.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Дети 6-7- летнего возраста, не имеющие дошкольной подготовки, принимаются в подготовительный класс. Дети, получившие достаточную дошкольную подготовку, принимаются в 1 класс. </w:t>
      </w:r>
    </w:p>
    <w:p w:rsidR="002349B6" w:rsidRPr="002D21DE" w:rsidRDefault="002349B6" w:rsidP="002349B6">
      <w:pPr>
        <w:ind w:firstLine="720"/>
        <w:jc w:val="both"/>
      </w:pPr>
      <w:r w:rsidRPr="002D21DE">
        <w:t>2. В специальные (коррекционные) общеобразовательные учреждения для  слабослышащих и позднооглохших детей принимаются дети: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имеющие среднюю потерю слуха в речевой области от 30 до 80 децибел, различающие речь (слова и фразы обычной разговорной громкости на расстоянии от ушной раковины до </w:t>
      </w:r>
      <w:smartTag w:uri="urn:schemas-microsoft-com:office:smarttags" w:element="metricconverter">
        <w:smartTagPr>
          <w:attr w:name="ProductID" w:val="3 метров"/>
        </w:smartTagPr>
        <w:r w:rsidRPr="002D21DE">
          <w:t>3 метров</w:t>
        </w:r>
      </w:smartTag>
      <w:r w:rsidRPr="002D21DE">
        <w:t>)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оглохшие в школьном и дошкольном возрасте, но сохранившие речь, хотя и со значительными нарушениями;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в) различающие речь разговорной громкости на расстоянии более </w:t>
      </w:r>
      <w:smartTag w:uri="urn:schemas-microsoft-com:office:smarttags" w:element="metricconverter">
        <w:smartTagPr>
          <w:attr w:name="ProductID" w:val="3 метров"/>
        </w:smartTagPr>
        <w:r w:rsidRPr="002D21DE">
          <w:t>3 метров</w:t>
        </w:r>
      </w:smartTag>
      <w:r w:rsidRPr="002D21DE">
        <w:t xml:space="preserve">, но страдающие существенным недоразвитием речи, препятствующим их обучению в общеобразовательной школе.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Уровень речевого развития выясняется в результате индивидуальной проверки словарного запаса, произношения и навыков самостоятельного владения описательно-повествовательной речью. При этом учитываются степень и характер понижения слуха, время возникновения тугоухости или глухоты, индивидуальные особенности ребенка и условия его развития до поступления в школу. </w:t>
      </w:r>
    </w:p>
    <w:p w:rsidR="002349B6" w:rsidRPr="002D21DE" w:rsidRDefault="002349B6" w:rsidP="002349B6">
      <w:pPr>
        <w:ind w:firstLine="720"/>
        <w:jc w:val="both"/>
      </w:pPr>
      <w:r w:rsidRPr="002D21DE">
        <w:lastRenderedPageBreak/>
        <w:t xml:space="preserve">В зависимости от состояния развития речи дети направляются в I и II отделение специального (коррекционного) общеобразовательного учреждения для слабослышащих и позднооглохших детей: </w:t>
      </w:r>
    </w:p>
    <w:p w:rsidR="002349B6" w:rsidRPr="002D21DE" w:rsidRDefault="002349B6" w:rsidP="002349B6">
      <w:pPr>
        <w:ind w:firstLine="720"/>
        <w:jc w:val="both"/>
      </w:pPr>
      <w:r w:rsidRPr="002D21DE">
        <w:t>1) в I отделение принимаются слабослышащие, позднооглохшие дети, владеющие развернутой фразовой речью с некоторыми ее недостатками (косноязычие, небольшой аграмматизм и отклонения в письме);</w:t>
      </w:r>
    </w:p>
    <w:p w:rsidR="002349B6" w:rsidRPr="002D21DE" w:rsidRDefault="002349B6" w:rsidP="002349B6">
      <w:pPr>
        <w:ind w:firstLine="720"/>
        <w:jc w:val="both"/>
      </w:pPr>
      <w:proofErr w:type="gramStart"/>
      <w:r w:rsidRPr="002D21DE">
        <w:t>2) во II отделение принимаются слабослышащие дети с глубоким речевым недоразвитием (ограниченный словарный запас, выраженный аграмматизм, искаженное произношение, отклонения в письме, затруднения в понижении устной речи и читаемого текста) и слабослышащие дети, которые пользуются фразовой речью, состоящей из простых предложений, но с нарушениями их грамматического оформления (нарушение порядка слов, пропуски отдельных членов предложения, искажение морфологического оформления) и ограниченным словарным запасом;</w:t>
      </w:r>
      <w:proofErr w:type="gramEnd"/>
    </w:p>
    <w:p w:rsidR="002349B6" w:rsidRPr="002D21DE" w:rsidRDefault="002349B6" w:rsidP="002349B6">
      <w:pPr>
        <w:ind w:firstLine="720"/>
        <w:jc w:val="both"/>
      </w:pPr>
      <w:r w:rsidRPr="002D21DE">
        <w:t xml:space="preserve">Слабослышащие дети 6-7-летнего возраста, не владеющие речью, принимаются в дошкольную подготовительную группу. </w:t>
      </w:r>
    </w:p>
    <w:p w:rsidR="002349B6" w:rsidRPr="002D21DE" w:rsidRDefault="002349B6" w:rsidP="002349B6">
      <w:pPr>
        <w:ind w:firstLine="720"/>
        <w:jc w:val="both"/>
      </w:pPr>
      <w:r w:rsidRPr="002D21DE">
        <w:t>3. Глухие, слабослышащие и позднооглохшие дети с нарушением интеллекта выделяются в классы для глухих, слабослышащих и позднооглохших детей с нарушением интеллекта, организуемые в соответствующих образовательных учреждениях.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Зачисление детей в класс для детей с нарушением интеллекта проводится на основании решения психолого - медико-педагогической комиссии только после того, как в процессе учебно-воспитательной работы с ними на протяжении не менее года установлено, что программа для них непосильна и, что в основе их неуспеваемости лежит органически обусловленная умственная отсталость.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Глухие, слабослышащие и позднооглохшие дети со сложными формами нарушения опорно-двигательного аппарата выделяются в классы, организуемые соответственно в школах глухих, слабослышащих и позднооглохших детей.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Глухие, слабослышащие и позднооглохшие дети с легкими формами нарушения опорно-двигательного аппарата обучаются в общих классах школ для глухих, слабослышащих и позднооглохших детей.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4. Не подлежат направлению в специальное (коррекционное) образовательное учреждение для глухих, слабослышащих и позднооглохших детей: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дети с нарушенным слухом, страдающие умственной отсталостью в степени имбецильности;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дети, страдающие глубокими речевыми нарушениями при нормальном слухе (алалией, афазией и т.д.).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5. </w:t>
      </w:r>
      <w:r w:rsidRPr="005342F1">
        <w:t>Направление детей в специальные (коррекционные) образовательные учреждения для глухих, слабослышащих и позднооглохших производится органами управления образованием на основании заключения Республиканской психолого-медико-педагогической комиссии для государственных организаций образования, и городской (районной) психолого-медико-педагогической комиссии для муниципальных организаций образования.</w:t>
      </w:r>
      <w:r w:rsidRPr="002D21DE">
        <w:t xml:space="preserve"> </w:t>
      </w:r>
    </w:p>
    <w:p w:rsidR="002D21DE" w:rsidRDefault="002D21DE" w:rsidP="002349B6">
      <w:pPr>
        <w:ind w:left="5580"/>
        <w:rPr>
          <w:lang w:val="en-US"/>
        </w:rPr>
      </w:pPr>
    </w:p>
    <w:p w:rsidR="002349B6" w:rsidRPr="002D21DE" w:rsidRDefault="002349B6" w:rsidP="002349B6">
      <w:pPr>
        <w:ind w:left="5580"/>
      </w:pPr>
      <w:r w:rsidRPr="002D21DE">
        <w:lastRenderedPageBreak/>
        <w:t>Приложение № 2</w:t>
      </w:r>
    </w:p>
    <w:p w:rsidR="002349B6" w:rsidRPr="002D21DE" w:rsidRDefault="002349B6" w:rsidP="002349B6">
      <w:pPr>
        <w:ind w:left="5580"/>
      </w:pPr>
      <w:r w:rsidRPr="002D21DE">
        <w:t xml:space="preserve">к Приказу Министерства просвещения </w:t>
      </w:r>
      <w:proofErr w:type="gramStart"/>
      <w:r w:rsidRPr="002D21DE">
        <w:t>Приднестровской</w:t>
      </w:r>
      <w:proofErr w:type="gramEnd"/>
      <w:r w:rsidRPr="002D21DE">
        <w:t xml:space="preserve"> </w:t>
      </w:r>
    </w:p>
    <w:p w:rsidR="002349B6" w:rsidRPr="002D21DE" w:rsidRDefault="002349B6" w:rsidP="002349B6">
      <w:pPr>
        <w:ind w:left="5580"/>
      </w:pPr>
      <w:r w:rsidRPr="002D21DE">
        <w:t>Молдавской Республики</w:t>
      </w:r>
    </w:p>
    <w:p w:rsidR="00835B21" w:rsidRPr="002D21DE" w:rsidRDefault="00835B21" w:rsidP="00835B21">
      <w:pPr>
        <w:ind w:left="4872" w:firstLine="708"/>
      </w:pPr>
      <w:r w:rsidRPr="002D21DE">
        <w:t xml:space="preserve">от </w:t>
      </w:r>
      <w:r>
        <w:t>29 апреля</w:t>
      </w:r>
      <w:r w:rsidRPr="002D21DE">
        <w:t xml:space="preserve"> 2010г</w:t>
      </w:r>
      <w:r>
        <w:t>ода</w:t>
      </w:r>
      <w:r w:rsidRPr="002D21DE">
        <w:t xml:space="preserve"> № </w:t>
      </w:r>
      <w:r>
        <w:t>489</w:t>
      </w: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737284" w:rsidRDefault="002349B6" w:rsidP="002349B6">
      <w:pPr>
        <w:ind w:firstLine="720"/>
        <w:jc w:val="center"/>
      </w:pPr>
      <w:r w:rsidRPr="00737284">
        <w:t>Инструкция</w:t>
      </w:r>
    </w:p>
    <w:p w:rsidR="002349B6" w:rsidRPr="00737284" w:rsidRDefault="002349B6" w:rsidP="002349B6">
      <w:pPr>
        <w:ind w:firstLine="720"/>
        <w:jc w:val="center"/>
        <w:rPr>
          <w:spacing w:val="-6"/>
        </w:rPr>
      </w:pPr>
      <w:r w:rsidRPr="00737284">
        <w:t>о приеме детей в специальное (коррекционное) образовательное учреждение для незрячих и слабовидящих детей (</w:t>
      </w:r>
      <w:r w:rsidRPr="00737284">
        <w:rPr>
          <w:spacing w:val="-3"/>
          <w:lang w:val="en-US"/>
        </w:rPr>
        <w:t>III</w:t>
      </w:r>
      <w:r w:rsidRPr="00737284">
        <w:rPr>
          <w:spacing w:val="-3"/>
        </w:rPr>
        <w:t xml:space="preserve">, </w:t>
      </w:r>
      <w:r w:rsidRPr="00737284">
        <w:rPr>
          <w:spacing w:val="-3"/>
          <w:lang w:val="en-US"/>
        </w:rPr>
        <w:t>IV</w:t>
      </w:r>
      <w:r w:rsidRPr="00737284">
        <w:rPr>
          <w:spacing w:val="-6"/>
        </w:rPr>
        <w:t xml:space="preserve"> вид)</w:t>
      </w:r>
    </w:p>
    <w:p w:rsidR="002349B6" w:rsidRDefault="002349B6" w:rsidP="002349B6">
      <w:pPr>
        <w:ind w:firstLine="720"/>
        <w:jc w:val="both"/>
        <w:rPr>
          <w:spacing w:val="-6"/>
        </w:rPr>
      </w:pPr>
    </w:p>
    <w:p w:rsidR="00737284" w:rsidRDefault="00737284" w:rsidP="002349B6">
      <w:pPr>
        <w:ind w:firstLine="720"/>
        <w:jc w:val="both"/>
        <w:rPr>
          <w:spacing w:val="-6"/>
        </w:rPr>
      </w:pPr>
    </w:p>
    <w:p w:rsidR="002349B6" w:rsidRPr="002D21DE" w:rsidRDefault="002349B6" w:rsidP="002349B6">
      <w:pPr>
        <w:ind w:firstLine="720"/>
        <w:jc w:val="both"/>
      </w:pPr>
      <w:r w:rsidRPr="002D21DE">
        <w:t xml:space="preserve">1. </w:t>
      </w:r>
      <w:proofErr w:type="gramStart"/>
      <w:r w:rsidRPr="002D21DE">
        <w:t xml:space="preserve">Приему в специальное (коррекционное) образовательное учреждение для незрячих и слабовидящих подлежат дети с остротой зрения на лучшем глазу в пределах от 0 до 0,4. </w:t>
      </w:r>
      <w:proofErr w:type="gramEnd"/>
    </w:p>
    <w:p w:rsidR="002349B6" w:rsidRPr="002D21DE" w:rsidRDefault="002349B6" w:rsidP="002349B6">
      <w:pPr>
        <w:ind w:firstLine="720"/>
        <w:jc w:val="both"/>
      </w:pPr>
      <w:proofErr w:type="gramStart"/>
      <w:r w:rsidRPr="002D21DE">
        <w:t>Офтальмологические показания к направлению в специальные (коррекционные) образовательные учреждения для незрячих и слабовидящих детей устанавливаются строго индивидуально в зависимости от состояния основных зрительных функций - остроты зрения с переносимой коррекцией обычными оптическими стеклами (для дали и близи), поля зрения, а также характера поражения органа зрения и течения патологического процесса на обоих или лучшем глазу.</w:t>
      </w:r>
      <w:proofErr w:type="gramEnd"/>
      <w:r w:rsidRPr="002D21DE">
        <w:t xml:space="preserve"> Принимается во внимание не только основной, но и сопутствующий офтальмологический диагноз, а также все данные, полученные в результате различных офтальмологических исследований.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2. В специальные (коррекционные) образовательные учреждения для </w:t>
      </w:r>
      <w:proofErr w:type="gramStart"/>
      <w:r w:rsidRPr="002D21DE">
        <w:t>незрячих</w:t>
      </w:r>
      <w:proofErr w:type="gramEnd"/>
      <w:r w:rsidRPr="002D21DE">
        <w:t xml:space="preserve"> принимаются дети: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с остротой зрения на лучшем глазу 0,04 и ниже с переносимой коррекцией;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с остротой зрения на лучшем глазу 0,05 - 0,08 с переносимой коррекцией, при прогрессирующей атрофии зрительного нерва, при тепето-ретинальных дистрофиях сетчатки и других заболеваниях, характеризующихся прогрессирующим падением зрения.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3. В специальные (коррекционные) образовательные учреждения для </w:t>
      </w:r>
      <w:proofErr w:type="gramStart"/>
      <w:r w:rsidRPr="002D21DE">
        <w:t>слабовидящих</w:t>
      </w:r>
      <w:proofErr w:type="gramEnd"/>
      <w:r w:rsidRPr="002D21DE">
        <w:t xml:space="preserve"> принимаются дети: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с остротой зрения на лучшем глазу 0,05 - 0,4 на лучшем глазу с переносимой коррекцией, при этом учитывается состояние других зрительных функций (поле зрения, острота зрения для близи), форма и течение патологического процесса и астенопических жалоб. Дети с остротой зрения выше 0,2 могут обучаться в массовой школе; </w:t>
      </w:r>
    </w:p>
    <w:p w:rsidR="002349B6" w:rsidRPr="002D21DE" w:rsidRDefault="002349B6" w:rsidP="002349B6">
      <w:pPr>
        <w:ind w:firstLine="720"/>
        <w:jc w:val="both"/>
      </w:pPr>
      <w:proofErr w:type="gramStart"/>
      <w:r w:rsidRPr="002D21DE">
        <w:t xml:space="preserve">б) с более высокой остротой зрения при прогрессирующих или часто рецидивирующих заболеваниях, а также при наличии астенопических явлений, возникающих при чтении и письме на близком расстоянии; </w:t>
      </w:r>
      <w:proofErr w:type="gramEnd"/>
    </w:p>
    <w:p w:rsidR="002349B6" w:rsidRPr="002D21DE" w:rsidRDefault="002349B6" w:rsidP="002349B6">
      <w:pPr>
        <w:ind w:firstLine="720"/>
        <w:jc w:val="both"/>
      </w:pPr>
      <w:r w:rsidRPr="002D21DE">
        <w:t xml:space="preserve">в) во всех случаях дети должны читать шрифт № 9 таблицы для определения остроты зрения для близи с переносимой коррекцией обычными оптическими стеклами с расстояния не ближе </w:t>
      </w:r>
      <w:smartTag w:uri="urn:schemas-microsoft-com:office:smarttags" w:element="metricconverter">
        <w:smartTagPr>
          <w:attr w:name="ProductID" w:val="15 сантиметров"/>
        </w:smartTagPr>
        <w:r w:rsidRPr="002D21DE">
          <w:t>15 сантиметров</w:t>
        </w:r>
      </w:smartTag>
      <w:r w:rsidRPr="002D21DE">
        <w:t xml:space="preserve">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4. Приему в подготовительный класс подлежат дети 7-летнего возраста. Однако в отдельных случаях, как в подготовительный, так и в другие классы </w:t>
      </w:r>
      <w:r w:rsidRPr="002D21DE">
        <w:lastRenderedPageBreak/>
        <w:t xml:space="preserve">допускается прием детей с превышением возрастных норм, установленных для общеобразовательных школ, на два года. В дошкольные группы могут приниматься дети 6-летнего возраста. Незрячие и слабовидящие умственно отсталые дети обучаются </w:t>
      </w:r>
      <w:proofErr w:type="gramStart"/>
      <w:r w:rsidRPr="002D21DE">
        <w:t>в классах для детей с нарушением интеллекта соответствующих образовательных учреждений для детей с нарушением</w:t>
      </w:r>
      <w:proofErr w:type="gramEnd"/>
      <w:r w:rsidRPr="002D21DE">
        <w:t xml:space="preserve"> зрения.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Зачисление в класс для детей с нарушением интеллекта производится на основании решения психолого-медико-педагогической комиссии только после того, как в процессе учебно-воспитательной работы с ними на протяжении не менее одного года установлено, что неуспеваемость обусловлена умственной отсталостью.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5. Не подлежат приему в специальные (коррекционные) образовательные учреждения </w:t>
      </w:r>
      <w:proofErr w:type="gramStart"/>
      <w:r w:rsidRPr="002D21DE">
        <w:t>незрячих</w:t>
      </w:r>
      <w:proofErr w:type="gramEnd"/>
      <w:r w:rsidRPr="002D21DE">
        <w:t xml:space="preserve"> и слабовидящих: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глубоко умственно отсталые дети (олигофрения в степени имбецильности, идиотии);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дети с глубокими отклонениями в поведении нарушениями эмоционально-волевой сферы (органического происхождения); </w:t>
      </w:r>
    </w:p>
    <w:p w:rsidR="002349B6" w:rsidRPr="002D21DE" w:rsidRDefault="002349B6" w:rsidP="002349B6">
      <w:pPr>
        <w:ind w:firstLine="720"/>
        <w:jc w:val="both"/>
      </w:pPr>
      <w:r w:rsidRPr="002D21DE">
        <w:t>в) дети с глубокими нарушениями двигательной сферы, самостоятельно не передвигающиеся и не обслуживающие себя;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г) слепоглухонемые.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6. </w:t>
      </w:r>
      <w:proofErr w:type="gramStart"/>
      <w:r w:rsidRPr="002D21DE">
        <w:t xml:space="preserve">Направление детей в специальные (коррекционные) образовательные учреждения для незрячих и слабовидящих производится органами управления образованием на основании заключения Республиканской психолого-медико-педагогической комиссии, для государственных организаций образования, и городской (районной) психолого-медико-педагогической комиссии, для муниципальных организаций образования. </w:t>
      </w:r>
      <w:proofErr w:type="gramEnd"/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left="5580"/>
      </w:pPr>
      <w:r w:rsidRPr="002D21DE">
        <w:lastRenderedPageBreak/>
        <w:t>Приложение № 3</w:t>
      </w:r>
    </w:p>
    <w:p w:rsidR="002349B6" w:rsidRPr="002D21DE" w:rsidRDefault="002349B6" w:rsidP="002349B6">
      <w:pPr>
        <w:ind w:left="5580"/>
      </w:pPr>
      <w:r w:rsidRPr="002D21DE">
        <w:t xml:space="preserve">к Приказу Министерства просвещения </w:t>
      </w:r>
      <w:proofErr w:type="gramStart"/>
      <w:r w:rsidRPr="002D21DE">
        <w:t>Приднестровской</w:t>
      </w:r>
      <w:proofErr w:type="gramEnd"/>
      <w:r w:rsidRPr="002D21DE">
        <w:t xml:space="preserve"> </w:t>
      </w:r>
    </w:p>
    <w:p w:rsidR="002349B6" w:rsidRPr="002D21DE" w:rsidRDefault="002349B6" w:rsidP="002349B6">
      <w:pPr>
        <w:ind w:left="5580"/>
      </w:pPr>
      <w:r w:rsidRPr="002D21DE">
        <w:t>Молдавской Республики</w:t>
      </w:r>
    </w:p>
    <w:p w:rsidR="00835B21" w:rsidRPr="002D21DE" w:rsidRDefault="00835B21" w:rsidP="00835B21">
      <w:pPr>
        <w:ind w:left="4872" w:firstLine="708"/>
      </w:pPr>
      <w:r w:rsidRPr="002D21DE">
        <w:t xml:space="preserve">от </w:t>
      </w:r>
      <w:r>
        <w:t>29 апреля</w:t>
      </w:r>
      <w:r w:rsidRPr="002D21DE">
        <w:t xml:space="preserve"> 2010г</w:t>
      </w:r>
      <w:r>
        <w:t>ода</w:t>
      </w:r>
      <w:r w:rsidRPr="002D21DE">
        <w:t xml:space="preserve"> № </w:t>
      </w:r>
      <w:r>
        <w:t>489</w:t>
      </w:r>
    </w:p>
    <w:p w:rsidR="002349B6" w:rsidRDefault="002349B6" w:rsidP="002349B6">
      <w:pPr>
        <w:ind w:firstLine="720"/>
        <w:jc w:val="both"/>
      </w:pPr>
    </w:p>
    <w:p w:rsidR="00B21425" w:rsidRPr="002D21DE" w:rsidRDefault="00B21425" w:rsidP="002349B6">
      <w:pPr>
        <w:ind w:firstLine="720"/>
        <w:jc w:val="both"/>
      </w:pPr>
    </w:p>
    <w:p w:rsidR="00B21425" w:rsidRDefault="00B21425" w:rsidP="002349B6">
      <w:pPr>
        <w:ind w:firstLine="720"/>
        <w:jc w:val="center"/>
        <w:rPr>
          <w:b/>
        </w:rPr>
      </w:pPr>
    </w:p>
    <w:p w:rsidR="002349B6" w:rsidRPr="00737284" w:rsidRDefault="002349B6" w:rsidP="002349B6">
      <w:pPr>
        <w:ind w:firstLine="720"/>
        <w:jc w:val="center"/>
      </w:pPr>
      <w:r w:rsidRPr="00737284">
        <w:t>Инструкция</w:t>
      </w:r>
    </w:p>
    <w:p w:rsidR="002349B6" w:rsidRPr="00737284" w:rsidRDefault="002349B6" w:rsidP="002349B6">
      <w:pPr>
        <w:ind w:firstLine="720"/>
        <w:jc w:val="center"/>
        <w:rPr>
          <w:spacing w:val="-6"/>
        </w:rPr>
      </w:pPr>
      <w:r w:rsidRPr="00737284">
        <w:t>о приеме в специальное (коррекционное) образовательное учреждение</w:t>
      </w:r>
      <w:r w:rsidR="00B21425" w:rsidRPr="00737284">
        <w:t xml:space="preserve"> </w:t>
      </w:r>
      <w:r w:rsidRPr="00737284">
        <w:t>для детей с тяжелыми нарушениями речи (</w:t>
      </w:r>
      <w:r w:rsidRPr="00737284">
        <w:rPr>
          <w:spacing w:val="-3"/>
          <w:lang w:val="en-US"/>
        </w:rPr>
        <w:t>V</w:t>
      </w:r>
      <w:r w:rsidRPr="00737284">
        <w:rPr>
          <w:spacing w:val="-6"/>
        </w:rPr>
        <w:t xml:space="preserve"> вид)</w:t>
      </w:r>
    </w:p>
    <w:p w:rsidR="002349B6" w:rsidRPr="00737284" w:rsidRDefault="002349B6" w:rsidP="002349B6">
      <w:pPr>
        <w:ind w:firstLine="720"/>
        <w:jc w:val="both"/>
        <w:rPr>
          <w:spacing w:val="-6"/>
        </w:rPr>
      </w:pPr>
    </w:p>
    <w:p w:rsidR="00B21425" w:rsidRPr="002D21DE" w:rsidRDefault="00B21425" w:rsidP="002349B6">
      <w:pPr>
        <w:ind w:firstLine="720"/>
        <w:jc w:val="both"/>
        <w:rPr>
          <w:spacing w:val="-6"/>
        </w:rPr>
      </w:pPr>
    </w:p>
    <w:p w:rsidR="002349B6" w:rsidRPr="002D21DE" w:rsidRDefault="002349B6" w:rsidP="002349B6">
      <w:pPr>
        <w:ind w:firstLine="720"/>
        <w:jc w:val="both"/>
      </w:pPr>
      <w:r w:rsidRPr="002D21DE">
        <w:t xml:space="preserve">1. В специальные (коррекционные) образовательные учреждения для детей с тяжелыми нарушениями речи принимаются дети в возрасте 7-12 лет при нормальном слухе, первично сохраненном интеллекте и имеющие тяжелые нарушения речи.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2. В I отделение школы принимаются дети, страдающие общим недоразвитием речи тяжелой степени, в первую очередь, с алалией, афазией, дизартрией, ринолалией, а также имеющие общее недоразвитие речи, сопровождающееся заиканием. При зачислении в I отделение учитывается уровень речевого развития, выясняемый в результате индивидуальной проверки: произношения, словарного запаса, овладения самостоятельной развернутой (описательно-повествовательной) речью, а у ранее обучавшихся детей выявляется степень овладения навыками письма и чтения.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В подготовительный класс принимаются дети с общим недоразвитием речи в возрасте 7-9 лет, имеющие элементарную фразовую речь (недостатки произношения, звуковой и слоговой структур слова, ограниченность словарного запаса, грамматически неправильное построение фразы).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Дети, получившие достаточную подготовку в организации дошкольного образования (группе) для детей с нарушением речи, а также неуспевающие учащиеся с указанными речевыми нарушениями, направляемые из общеобразовательной школы, зачисляются в 1 или другие классы школы для детей с тяжелыми нарушениями речи соответственно уровню их речевого развития и общеобразовательных знаний.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При наличии достаточного контингента детей, страдающих алалией или афазией, алалией, осложненной заиканием, дизартрией или ринолалией, организуются отдельные классы по типу речевого нарушения.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3. Во II отделение школы зачисляются дети, страдающие тяжелой формой заикания при нормальном развитии речи.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4. Не подлежат приему в специальное (коррекционное) образовательное учреждение для детей с тяжелыми нарушениями речи: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дети, имеющие снижение слуха;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дети, страдающие олигофренией;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в) дети, больные эпилепсией с дневными или частыми ночными судорожными припадками;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г) дети с психопатоподобными расстройствами; </w:t>
      </w:r>
    </w:p>
    <w:p w:rsidR="002349B6" w:rsidRPr="002D21DE" w:rsidRDefault="002349B6" w:rsidP="002349B6">
      <w:pPr>
        <w:ind w:firstLine="720"/>
        <w:jc w:val="both"/>
      </w:pPr>
      <w:r w:rsidRPr="002D21DE">
        <w:lastRenderedPageBreak/>
        <w:t xml:space="preserve">д) дети, не обслуживающие себя в силу тяжести физических дефектов и требующие особого ухода;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е) дети, больные шизофренией со стойкими психическими расстройствами;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ж) дети, речевые нарушения у которых могут быть исправлены на логопедических пунктах.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5. Направление детей в специальные (коррекционные) образовательные учреждения для детей с тяжелыми нарушениями речи производится органами управления образованием на основании заключения Республиканской психолого-медико-педагогической комиссии для государственных организаций образования и городской (районной) психолого-медико-педагогической комиссии для муниципальных организаций образования. </w:t>
      </w: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left="5580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Default="002349B6" w:rsidP="002349B6">
      <w:pPr>
        <w:ind w:firstLine="720"/>
        <w:jc w:val="both"/>
      </w:pPr>
    </w:p>
    <w:p w:rsidR="00737284" w:rsidRPr="002D21DE" w:rsidRDefault="00737284" w:rsidP="002349B6">
      <w:pPr>
        <w:ind w:firstLine="720"/>
        <w:jc w:val="both"/>
      </w:pPr>
    </w:p>
    <w:p w:rsidR="002349B6" w:rsidRPr="002D21DE" w:rsidRDefault="002349B6" w:rsidP="002349B6">
      <w:pPr>
        <w:ind w:left="5760"/>
      </w:pPr>
      <w:r w:rsidRPr="002D21DE">
        <w:lastRenderedPageBreak/>
        <w:t>Приложение № 4</w:t>
      </w:r>
    </w:p>
    <w:p w:rsidR="002349B6" w:rsidRDefault="002349B6" w:rsidP="002349B6">
      <w:pPr>
        <w:ind w:left="5760"/>
      </w:pPr>
      <w:r w:rsidRPr="002D21DE">
        <w:t xml:space="preserve">к Приказу Министерства просвещения </w:t>
      </w:r>
      <w:proofErr w:type="gramStart"/>
      <w:r w:rsidRPr="002D21DE">
        <w:t>Приднестровской</w:t>
      </w:r>
      <w:proofErr w:type="gramEnd"/>
      <w:r w:rsidRPr="002D21DE">
        <w:t xml:space="preserve"> </w:t>
      </w:r>
    </w:p>
    <w:p w:rsidR="002349B6" w:rsidRPr="002D21DE" w:rsidRDefault="002349B6" w:rsidP="002349B6">
      <w:pPr>
        <w:ind w:left="5760"/>
      </w:pPr>
      <w:r w:rsidRPr="002D21DE">
        <w:t>Молдавской Республики</w:t>
      </w:r>
    </w:p>
    <w:p w:rsidR="00835B21" w:rsidRPr="002D21DE" w:rsidRDefault="00835B21" w:rsidP="00835B21">
      <w:pPr>
        <w:ind w:left="5760"/>
      </w:pPr>
      <w:r w:rsidRPr="002D21DE">
        <w:t xml:space="preserve">от </w:t>
      </w:r>
      <w:r>
        <w:t>29 апреля</w:t>
      </w:r>
      <w:r w:rsidRPr="002D21DE">
        <w:t xml:space="preserve"> 2010</w:t>
      </w:r>
      <w:r w:rsidR="00F27C9A">
        <w:t xml:space="preserve"> </w:t>
      </w:r>
      <w:r w:rsidRPr="002D21DE">
        <w:t>г</w:t>
      </w:r>
      <w:r>
        <w:t>ода</w:t>
      </w:r>
      <w:r w:rsidRPr="002D21DE">
        <w:t xml:space="preserve"> № </w:t>
      </w:r>
      <w:r>
        <w:t>489</w:t>
      </w:r>
    </w:p>
    <w:p w:rsidR="002349B6" w:rsidRDefault="002349B6" w:rsidP="002349B6">
      <w:pPr>
        <w:ind w:firstLine="720"/>
        <w:jc w:val="both"/>
      </w:pPr>
    </w:p>
    <w:p w:rsidR="00737284" w:rsidRDefault="00737284" w:rsidP="002349B6">
      <w:pPr>
        <w:ind w:firstLine="720"/>
        <w:jc w:val="both"/>
      </w:pPr>
    </w:p>
    <w:p w:rsidR="002349B6" w:rsidRPr="00737284" w:rsidRDefault="002349B6" w:rsidP="002349B6">
      <w:pPr>
        <w:ind w:firstLine="720"/>
        <w:jc w:val="center"/>
      </w:pPr>
      <w:r w:rsidRPr="00737284">
        <w:t>Инструкция</w:t>
      </w:r>
    </w:p>
    <w:p w:rsidR="002349B6" w:rsidRPr="00737284" w:rsidRDefault="002349B6" w:rsidP="002349B6">
      <w:pPr>
        <w:ind w:firstLine="720"/>
        <w:jc w:val="center"/>
        <w:rPr>
          <w:spacing w:val="-6"/>
        </w:rPr>
      </w:pPr>
      <w:r w:rsidRPr="00737284">
        <w:t>о приеме в специальное (коррекционное) образовательное учреждение</w:t>
      </w:r>
      <w:r w:rsidR="00B21425" w:rsidRPr="00737284">
        <w:t xml:space="preserve"> </w:t>
      </w:r>
      <w:r w:rsidRPr="00737284">
        <w:t>для детей с нарушением опорно-двигательного аппарата</w:t>
      </w:r>
      <w:r w:rsidR="00737284">
        <w:t xml:space="preserve"> </w:t>
      </w:r>
      <w:r w:rsidRPr="00737284">
        <w:t xml:space="preserve"> (</w:t>
      </w:r>
      <w:r w:rsidRPr="00737284">
        <w:rPr>
          <w:spacing w:val="-3"/>
          <w:lang w:val="en-US"/>
        </w:rPr>
        <w:t>VI</w:t>
      </w:r>
      <w:r w:rsidRPr="00737284">
        <w:rPr>
          <w:spacing w:val="-6"/>
        </w:rPr>
        <w:t xml:space="preserve"> вид)</w:t>
      </w:r>
    </w:p>
    <w:p w:rsidR="002349B6" w:rsidRDefault="002349B6" w:rsidP="002349B6">
      <w:pPr>
        <w:ind w:firstLine="720"/>
        <w:jc w:val="both"/>
        <w:rPr>
          <w:spacing w:val="-6"/>
        </w:rPr>
      </w:pPr>
    </w:p>
    <w:p w:rsidR="00737284" w:rsidRDefault="00737284" w:rsidP="002349B6">
      <w:pPr>
        <w:ind w:firstLine="720"/>
        <w:jc w:val="both"/>
        <w:rPr>
          <w:spacing w:val="-6"/>
        </w:rPr>
      </w:pPr>
    </w:p>
    <w:p w:rsidR="002349B6" w:rsidRPr="002D21DE" w:rsidRDefault="002349B6" w:rsidP="002349B6">
      <w:pPr>
        <w:ind w:firstLine="720"/>
        <w:jc w:val="both"/>
      </w:pPr>
      <w:r w:rsidRPr="002D21DE">
        <w:t xml:space="preserve">1. </w:t>
      </w:r>
      <w:proofErr w:type="gramStart"/>
      <w:r w:rsidRPr="002D21DE">
        <w:t>В специальные (коррекционные) образовательные учреждения для детей с нарушением опорно-двигательного аппарата принимаются дети с  двигательными нарушениями различной этиологии и степени выраженности, церебральными параличами, вялыми параличами верхних и нижних конечностей, парезами и парапарезами нижних и верхних конечностей, с последствиями полиомиелита в восстановительном и резидуальном периодах., с различными врожденными и приобретенными деформациями опорно-двигательного аппарата, с артрогриппозом, хондродистрофией, миопатией.</w:t>
      </w:r>
      <w:proofErr w:type="gramEnd"/>
    </w:p>
    <w:p w:rsidR="002349B6" w:rsidRPr="002D21DE" w:rsidRDefault="002349B6" w:rsidP="002349B6">
      <w:pPr>
        <w:ind w:firstLine="720"/>
        <w:jc w:val="both"/>
      </w:pPr>
      <w:r w:rsidRPr="002D21DE">
        <w:t>2. Приему в подготовительный класс подлежат дети 7-летнего возраста. В отдельных случаях, как в подготовительный, так и в другие классы, допускается прием с превышением возрастных норм, установленных для общеобразовательных школ, на два года.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Дети с церебральными параличами выделяются в специальные классы в составе специального (коррекционного) образовательного учреждения.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Дети, у которых органическое поражение мозга, помимо двигательных расстройств, выражается в явлениях олигофрении в степени дебильности, выделяются в специальные классы для детей с нарушением интеллекта, организуемые при наличии контингента в составе данных учреждений. </w:t>
      </w:r>
    </w:p>
    <w:p w:rsidR="002349B6" w:rsidRPr="002D21DE" w:rsidRDefault="002349B6" w:rsidP="002349B6">
      <w:pPr>
        <w:ind w:firstLine="720"/>
        <w:jc w:val="both"/>
      </w:pPr>
      <w:r w:rsidRPr="002D21DE">
        <w:t>Зачисление детей с нарушением интеллекта в специальные классы производится на основании решения психолого-медико-педагогической комиссии только после того, как в процессе учебно-воспитательной работы на протяжении не менее года установлено, что их стойкая неуспеваемость связана  с наличием олигофрении.</w:t>
      </w:r>
    </w:p>
    <w:p w:rsidR="002349B6" w:rsidRPr="002D21DE" w:rsidRDefault="002349B6" w:rsidP="002349B6">
      <w:pPr>
        <w:ind w:firstLine="720"/>
        <w:jc w:val="both"/>
      </w:pPr>
      <w:r w:rsidRPr="002D21DE">
        <w:t>3. Не подлежат приему в специальное (коррекционное) образовательное учреждение для детей с нарушением опорно-двигательного аппарата:</w:t>
      </w:r>
    </w:p>
    <w:p w:rsidR="002349B6" w:rsidRPr="002D21DE" w:rsidRDefault="002349B6" w:rsidP="002349B6">
      <w:pPr>
        <w:ind w:firstLine="720"/>
        <w:jc w:val="both"/>
      </w:pPr>
      <w:r w:rsidRPr="002D21DE">
        <w:t>а) дети, страдающие частыми эпилептическими припадками;</w:t>
      </w:r>
    </w:p>
    <w:p w:rsidR="002349B6" w:rsidRPr="002D21DE" w:rsidRDefault="002349B6" w:rsidP="002349B6">
      <w:pPr>
        <w:ind w:firstLine="720"/>
        <w:jc w:val="both"/>
      </w:pPr>
      <w:r w:rsidRPr="002D21DE">
        <w:t>б) дети, страдающе недержанием мочи и кала вследствие органического поражения центральной нервной системы;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в) дети, страдающие олигофренией в степени имбецильности и идиотии.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4. Направление детей в учреждения для детей с нарушением опорно-двигательного аппарата производится органами управления образованием на основании заключения Республиканской психолого-медико-педагогической комиссии для государственных организаций образования и городской (районной) психолого-медико-педагогической комиссии для муниципальных организаций образования. </w:t>
      </w:r>
    </w:p>
    <w:p w:rsidR="002349B6" w:rsidRPr="002D21DE" w:rsidRDefault="002349B6" w:rsidP="002349B6">
      <w:pPr>
        <w:ind w:left="5760"/>
      </w:pPr>
      <w:r w:rsidRPr="002D21DE">
        <w:lastRenderedPageBreak/>
        <w:t>Приложение № 5</w:t>
      </w:r>
    </w:p>
    <w:p w:rsidR="002349B6" w:rsidRPr="002D21DE" w:rsidRDefault="002349B6" w:rsidP="002349B6">
      <w:pPr>
        <w:ind w:left="5760"/>
      </w:pPr>
      <w:r w:rsidRPr="002D21DE">
        <w:t xml:space="preserve">к Приказу Министерства просвещения </w:t>
      </w:r>
      <w:proofErr w:type="gramStart"/>
      <w:r w:rsidRPr="002D21DE">
        <w:t>Приднестровской</w:t>
      </w:r>
      <w:proofErr w:type="gramEnd"/>
      <w:r w:rsidRPr="002D21DE">
        <w:t xml:space="preserve"> </w:t>
      </w:r>
    </w:p>
    <w:p w:rsidR="002349B6" w:rsidRPr="002D21DE" w:rsidRDefault="002349B6" w:rsidP="002349B6">
      <w:pPr>
        <w:ind w:left="5760"/>
      </w:pPr>
      <w:r w:rsidRPr="002D21DE">
        <w:t>Молдавской Республики</w:t>
      </w:r>
    </w:p>
    <w:p w:rsidR="00835B21" w:rsidRPr="002D21DE" w:rsidRDefault="00835B21" w:rsidP="00835B21">
      <w:pPr>
        <w:ind w:left="5760"/>
      </w:pPr>
      <w:r w:rsidRPr="002D21DE">
        <w:t xml:space="preserve">от </w:t>
      </w:r>
      <w:r>
        <w:t>29 апреля</w:t>
      </w:r>
      <w:r w:rsidRPr="002D21DE">
        <w:t xml:space="preserve"> 2010г</w:t>
      </w:r>
      <w:r>
        <w:t>ода</w:t>
      </w:r>
      <w:r w:rsidRPr="002D21DE">
        <w:t xml:space="preserve"> № </w:t>
      </w:r>
      <w:r>
        <w:t>489</w:t>
      </w:r>
    </w:p>
    <w:p w:rsidR="002349B6" w:rsidRDefault="002349B6" w:rsidP="002349B6">
      <w:pPr>
        <w:ind w:firstLine="720"/>
        <w:jc w:val="both"/>
      </w:pPr>
    </w:p>
    <w:p w:rsidR="00B21425" w:rsidRPr="002D21DE" w:rsidRDefault="00B21425" w:rsidP="002349B6">
      <w:pPr>
        <w:ind w:firstLine="720"/>
        <w:jc w:val="both"/>
      </w:pPr>
    </w:p>
    <w:p w:rsidR="002349B6" w:rsidRPr="00737284" w:rsidRDefault="002349B6" w:rsidP="002349B6">
      <w:pPr>
        <w:ind w:firstLine="720"/>
        <w:jc w:val="center"/>
      </w:pPr>
      <w:r w:rsidRPr="00737284">
        <w:t>Инструкция</w:t>
      </w:r>
    </w:p>
    <w:p w:rsidR="002349B6" w:rsidRPr="00737284" w:rsidRDefault="002349B6" w:rsidP="002349B6">
      <w:pPr>
        <w:ind w:firstLine="720"/>
        <w:jc w:val="center"/>
        <w:rPr>
          <w:spacing w:val="-6"/>
        </w:rPr>
      </w:pPr>
      <w:r w:rsidRPr="00737284">
        <w:t>о приеме детей в специальное (коррекционное) образовательное учреждение для детей с нарушением интеллекта (</w:t>
      </w:r>
      <w:r w:rsidRPr="00737284">
        <w:rPr>
          <w:spacing w:val="-3"/>
          <w:lang w:val="en-US"/>
        </w:rPr>
        <w:t>VIII</w:t>
      </w:r>
      <w:r w:rsidRPr="00737284">
        <w:rPr>
          <w:spacing w:val="-3"/>
        </w:rPr>
        <w:t xml:space="preserve"> </w:t>
      </w:r>
      <w:r w:rsidRPr="00737284">
        <w:rPr>
          <w:spacing w:val="-6"/>
        </w:rPr>
        <w:t>вид)</w:t>
      </w:r>
    </w:p>
    <w:p w:rsidR="002349B6" w:rsidRPr="00737284" w:rsidRDefault="002349B6" w:rsidP="002349B6">
      <w:pPr>
        <w:ind w:firstLine="720"/>
        <w:jc w:val="both"/>
        <w:rPr>
          <w:spacing w:val="-6"/>
        </w:rPr>
      </w:pPr>
    </w:p>
    <w:p w:rsidR="00B21425" w:rsidRPr="002D21DE" w:rsidRDefault="00B21425" w:rsidP="002349B6">
      <w:pPr>
        <w:ind w:firstLine="720"/>
        <w:jc w:val="both"/>
        <w:rPr>
          <w:spacing w:val="-6"/>
        </w:rPr>
      </w:pPr>
    </w:p>
    <w:p w:rsidR="002349B6" w:rsidRPr="002D21DE" w:rsidRDefault="002349B6" w:rsidP="00B21425">
      <w:pPr>
        <w:ind w:firstLine="720"/>
        <w:jc w:val="both"/>
      </w:pPr>
      <w:r w:rsidRPr="002D21DE">
        <w:t xml:space="preserve">1. Приему в специальное (коррекционное) образовательное учреждение для детей с нарушением интеллекта подлежат умственно отсталые дети в возрасте 7-9 лет (старше в порядке исключения) как обучавшиеся, так и не обучавшиеся в 1-2 классах общеобразовательных школ.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2. Медицинскими показателями по приему во вспомогательные школы и школы-интернаты являются: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а) олигофрения в степени дебильности различного генеза, в том числе дебильность при болезни Дауна;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органическая деменция негрубой степени, являющаяся следствием инфекционных, интоксикационных, травматических и других постнатальных поражений головного мозга;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в) эпилептическая деменция (при отсутствии дневных или частых ночных судорожных припадков);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г) шизофреническая деменция (при отсутствии психических расстройств).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3. Медицинскими противопоказания к приему в специальное (коррекционное) образовательное учреждение  для детей с нарушением интеллекта являются: </w:t>
      </w:r>
    </w:p>
    <w:p w:rsidR="002349B6" w:rsidRPr="002D21DE" w:rsidRDefault="002349B6" w:rsidP="002349B6">
      <w:pPr>
        <w:ind w:firstLine="720"/>
        <w:jc w:val="both"/>
      </w:pPr>
      <w:proofErr w:type="gramStart"/>
      <w:r w:rsidRPr="002D21DE">
        <w:t>а) тяжелые формы слабоумия (олигофрения в степени имбецильности и идиотии, в том числе и при болезни Дауна, органическая деменция тяжелой степени с выраженной дезадаптацией, отсутствием навыков самообслуживания).</w:t>
      </w:r>
      <w:proofErr w:type="gramEnd"/>
    </w:p>
    <w:p w:rsidR="002349B6" w:rsidRPr="002D21DE" w:rsidRDefault="002349B6" w:rsidP="002349B6">
      <w:pPr>
        <w:ind w:firstLine="720"/>
        <w:jc w:val="both"/>
      </w:pPr>
      <w:r w:rsidRPr="002D21DE">
        <w:t xml:space="preserve">Примечание. Дети, страдающие названными формами слабоумия, направляются в соответствующие учреждения системы социальной защиты.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б) психические заболевания, при которых помимо слабоумия наблюдаются другие тяжелые нервно-психические нарушения: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1) олигофрения либо органическая деменция с выраженными и стойкими психопатоподобными расстройствами;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2) органические заболевания головного мозга с дневными либо частыми ночными судорожными припадками;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3) шизофрения со стойкими психическими расстройствами.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Примечание. Дети, страдающие указанными психическими заболеваниями, в зависимости от состояния направляются в детские психоневрологические </w:t>
      </w:r>
      <w:proofErr w:type="gramStart"/>
      <w:r w:rsidRPr="002D21DE">
        <w:t>c</w:t>
      </w:r>
      <w:proofErr w:type="gramEnd"/>
      <w:r w:rsidRPr="002D21DE">
        <w:t xml:space="preserve">тационары или в детские отделения психиатрических больниц для хронических форм заболеваний. </w:t>
      </w:r>
    </w:p>
    <w:p w:rsidR="002349B6" w:rsidRPr="002D21DE" w:rsidRDefault="002349B6" w:rsidP="002349B6">
      <w:pPr>
        <w:ind w:firstLine="720"/>
        <w:jc w:val="both"/>
      </w:pPr>
      <w:r w:rsidRPr="002D21DE">
        <w:lastRenderedPageBreak/>
        <w:t xml:space="preserve">в) состояния, при которых различные отклонения в психическом развитии связаны с первичным нарушением функций слуха, зрения, речи, моторики.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Примечание. Эти дети подлежат обучению в соответствующих специальных (коррекционных) образовательных учреждениях. Обучение детей с нарушением слуха, зрения, опорно-двигательного аппарата, у которых первичное нарушение указанных функций сочетается с умственной отсталостью, осуществляется в классах для детей с нарушением интеллекта соответствующих специальных (коррекционных) образовательных учреждений.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г) задержка психического развития при следующих состояниях: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- остаточные явления органического поражения головного мозга;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- психическая запущенность.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Примечание. Дети с задержкой психического развития подлежат обучению в общеобразовательной школе при обеспечении индивидуального подхода к ним в процессе обучения или в специальных (коррекционных) школах (классах), если таковые имеются.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4. Направление детей в специальные (коррекционные) образовательные учреждения для детей с нарушением интеллекта производится органами управления образованием на основании заключения Республиканской психолого-медико-педагогической комиссии для государственных организаций образования и городской (районной) психолого-медико-педагогической комиссии для муниципальных организаций образования. </w:t>
      </w:r>
    </w:p>
    <w:p w:rsidR="002349B6" w:rsidRPr="002D21DE" w:rsidRDefault="002349B6" w:rsidP="002349B6">
      <w:pPr>
        <w:ind w:firstLine="720"/>
        <w:jc w:val="both"/>
      </w:pPr>
      <w:r w:rsidRPr="002D21DE">
        <w:t xml:space="preserve">5. </w:t>
      </w:r>
      <w:proofErr w:type="gramStart"/>
      <w:r w:rsidRPr="002D21DE">
        <w:t xml:space="preserve">Перевод ребенка в процессе обучения из специального (коррекционного) образовательного учреждения в общеобразовательное либо в специальное (коррекционное) образовательное учреждение другого вида осуществляется органами управления образованием на основании заключения Республиканской психолого-медико-педагогической комиссии для государственных организаций образования и городской (районной) психолого-медико-педагогической комиссии для муниципальных организаций образования. </w:t>
      </w:r>
      <w:proofErr w:type="gramEnd"/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left="5760"/>
      </w:pPr>
      <w:r w:rsidRPr="002D21DE">
        <w:lastRenderedPageBreak/>
        <w:t>Приложение № 6</w:t>
      </w:r>
    </w:p>
    <w:p w:rsidR="002349B6" w:rsidRPr="002D21DE" w:rsidRDefault="002349B6" w:rsidP="002349B6">
      <w:pPr>
        <w:ind w:left="5760"/>
      </w:pPr>
      <w:r w:rsidRPr="002D21DE">
        <w:t xml:space="preserve">к Приказу Министерства просвещения </w:t>
      </w:r>
      <w:proofErr w:type="gramStart"/>
      <w:r w:rsidRPr="002D21DE">
        <w:t>Приднестровской</w:t>
      </w:r>
      <w:proofErr w:type="gramEnd"/>
      <w:r w:rsidRPr="002D21DE">
        <w:t xml:space="preserve"> </w:t>
      </w:r>
    </w:p>
    <w:p w:rsidR="002349B6" w:rsidRPr="002D21DE" w:rsidRDefault="002349B6" w:rsidP="002349B6">
      <w:pPr>
        <w:ind w:left="5760"/>
      </w:pPr>
      <w:r w:rsidRPr="002D21DE">
        <w:t>Молдавской Республики</w:t>
      </w:r>
    </w:p>
    <w:p w:rsidR="00835B21" w:rsidRPr="002D21DE" w:rsidRDefault="00835B21" w:rsidP="00835B21">
      <w:pPr>
        <w:ind w:left="5760"/>
      </w:pPr>
      <w:r w:rsidRPr="002D21DE">
        <w:t xml:space="preserve">от </w:t>
      </w:r>
      <w:r>
        <w:t>29 апреля</w:t>
      </w:r>
      <w:r w:rsidRPr="002D21DE">
        <w:t xml:space="preserve"> 2010г</w:t>
      </w:r>
      <w:r>
        <w:t>ода</w:t>
      </w:r>
      <w:r w:rsidRPr="002D21DE">
        <w:t xml:space="preserve"> № </w:t>
      </w:r>
      <w:r>
        <w:t>489</w:t>
      </w:r>
    </w:p>
    <w:p w:rsidR="002349B6" w:rsidRPr="00B21425" w:rsidRDefault="002349B6" w:rsidP="002349B6">
      <w:pPr>
        <w:ind w:firstLine="720"/>
        <w:jc w:val="both"/>
        <w:rPr>
          <w:b/>
        </w:rPr>
      </w:pPr>
    </w:p>
    <w:p w:rsidR="00B21425" w:rsidRDefault="00B21425" w:rsidP="002349B6">
      <w:pPr>
        <w:ind w:firstLine="720"/>
        <w:jc w:val="center"/>
        <w:rPr>
          <w:b/>
        </w:rPr>
      </w:pPr>
    </w:p>
    <w:p w:rsidR="002349B6" w:rsidRPr="00737284" w:rsidRDefault="002349B6" w:rsidP="002349B6">
      <w:pPr>
        <w:ind w:firstLine="720"/>
        <w:jc w:val="center"/>
      </w:pPr>
      <w:r w:rsidRPr="00737284">
        <w:t>Рекомендации</w:t>
      </w:r>
    </w:p>
    <w:p w:rsidR="00B21425" w:rsidRPr="00737284" w:rsidRDefault="002349B6" w:rsidP="002349B6">
      <w:pPr>
        <w:ind w:firstLine="720"/>
        <w:jc w:val="center"/>
      </w:pPr>
      <w:r w:rsidRPr="00737284">
        <w:t xml:space="preserve">по составлению заключений </w:t>
      </w:r>
    </w:p>
    <w:p w:rsidR="002349B6" w:rsidRPr="00737284" w:rsidRDefault="002349B6" w:rsidP="002349B6">
      <w:pPr>
        <w:ind w:firstLine="720"/>
        <w:jc w:val="center"/>
      </w:pPr>
      <w:r w:rsidRPr="00737284">
        <w:t>психолого-медико-педагогической комиссии</w:t>
      </w:r>
    </w:p>
    <w:p w:rsidR="002349B6" w:rsidRPr="00737284" w:rsidRDefault="002349B6" w:rsidP="002349B6">
      <w:pPr>
        <w:ind w:firstLine="720"/>
        <w:jc w:val="both"/>
      </w:pPr>
    </w:p>
    <w:p w:rsidR="00B21425" w:rsidRPr="002D21DE" w:rsidRDefault="00B21425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  <w:rPr>
          <w:spacing w:val="-4"/>
        </w:rPr>
      </w:pPr>
      <w:r w:rsidRPr="002D21DE">
        <w:t xml:space="preserve">Расстройства психологического (психического) развития </w:t>
      </w:r>
      <w:r w:rsidRPr="002D21DE">
        <w:rPr>
          <w:lang w:val="en-US"/>
        </w:rPr>
        <w:t>F</w:t>
      </w:r>
      <w:r w:rsidRPr="002D21DE">
        <w:t xml:space="preserve">-82 – </w:t>
      </w:r>
      <w:r w:rsidRPr="002D21DE">
        <w:rPr>
          <w:lang w:val="en-US"/>
        </w:rPr>
        <w:t>F</w:t>
      </w:r>
      <w:r w:rsidRPr="002D21DE">
        <w:t xml:space="preserve">-83 </w:t>
      </w:r>
    </w:p>
    <w:p w:rsidR="002349B6" w:rsidRPr="002D21DE" w:rsidRDefault="002349B6" w:rsidP="002349B6">
      <w:pPr>
        <w:ind w:firstLine="720"/>
        <w:jc w:val="both"/>
      </w:pPr>
      <w:r w:rsidRPr="002D21DE">
        <w:rPr>
          <w:spacing w:val="-4"/>
        </w:rPr>
        <w:t>На основании выявленных нарушений психологического развития (без явных признаков дефекта) рекомендуется обучение по специальной (коррекционной) образовательной про</w:t>
      </w:r>
      <w:r w:rsidRPr="002D21DE">
        <w:t xml:space="preserve">грамме </w:t>
      </w:r>
      <w:r w:rsidRPr="002D21DE">
        <w:rPr>
          <w:bCs/>
          <w:lang w:val="en-US"/>
        </w:rPr>
        <w:t>VII</w:t>
      </w:r>
      <w:r w:rsidRPr="002D21DE">
        <w:rPr>
          <w:bCs/>
        </w:rPr>
        <w:t xml:space="preserve"> </w:t>
      </w:r>
      <w:r w:rsidRPr="002D21DE">
        <w:t>вида.</w:t>
      </w: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  <w:rPr>
          <w:spacing w:val="-4"/>
        </w:rPr>
      </w:pPr>
      <w:r w:rsidRPr="002D21DE">
        <w:t xml:space="preserve">Легкая умственная отсталость </w:t>
      </w:r>
      <w:r w:rsidRPr="002D21DE">
        <w:rPr>
          <w:lang w:val="en-US"/>
        </w:rPr>
        <w:t>F</w:t>
      </w:r>
      <w:r w:rsidRPr="002D21DE">
        <w:t>-70</w:t>
      </w:r>
      <w:r w:rsidRPr="002D21DE">
        <w:rPr>
          <w:spacing w:val="-4"/>
        </w:rPr>
        <w:t xml:space="preserve"> </w:t>
      </w:r>
    </w:p>
    <w:p w:rsidR="002349B6" w:rsidRPr="002D21DE" w:rsidRDefault="002349B6" w:rsidP="002349B6">
      <w:pPr>
        <w:ind w:firstLine="720"/>
        <w:jc w:val="both"/>
      </w:pPr>
      <w:r w:rsidRPr="002D21DE">
        <w:rPr>
          <w:spacing w:val="-4"/>
        </w:rPr>
        <w:t>На основании выявленных нарушений познавательной де</w:t>
      </w:r>
      <w:r w:rsidRPr="002D21DE">
        <w:rPr>
          <w:spacing w:val="-5"/>
        </w:rPr>
        <w:t>ятельности эмоционально-волевой сферы рекомендуется обу</w:t>
      </w:r>
      <w:r w:rsidRPr="002D21DE">
        <w:rPr>
          <w:spacing w:val="-4"/>
        </w:rPr>
        <w:t>чение по специальной (коррекционной) образовательной прог</w:t>
      </w:r>
      <w:r w:rsidRPr="002D21DE">
        <w:t xml:space="preserve">рамме </w:t>
      </w:r>
      <w:r w:rsidRPr="002D21DE">
        <w:rPr>
          <w:bCs/>
          <w:lang w:val="en-US"/>
        </w:rPr>
        <w:t>VIII</w:t>
      </w:r>
      <w:r w:rsidRPr="002D21DE">
        <w:rPr>
          <w:bCs/>
        </w:rPr>
        <w:t xml:space="preserve"> </w:t>
      </w:r>
      <w:r w:rsidRPr="002D21DE">
        <w:t>вида.</w:t>
      </w:r>
    </w:p>
    <w:p w:rsidR="002349B6" w:rsidRPr="002D21DE" w:rsidRDefault="002349B6" w:rsidP="002349B6">
      <w:pPr>
        <w:ind w:firstLine="720"/>
        <w:jc w:val="both"/>
      </w:pPr>
    </w:p>
    <w:p w:rsidR="002349B6" w:rsidRPr="002D21DE" w:rsidRDefault="002349B6" w:rsidP="002349B6">
      <w:pPr>
        <w:ind w:firstLine="720"/>
        <w:jc w:val="both"/>
        <w:rPr>
          <w:spacing w:val="-5"/>
        </w:rPr>
      </w:pPr>
      <w:r w:rsidRPr="002D21DE">
        <w:t xml:space="preserve">Умеренная умственная отсталость </w:t>
      </w:r>
      <w:r w:rsidRPr="002D21DE">
        <w:rPr>
          <w:lang w:val="en-US"/>
        </w:rPr>
        <w:t>F</w:t>
      </w:r>
      <w:r w:rsidRPr="002D21DE">
        <w:t xml:space="preserve">-71  </w:t>
      </w:r>
    </w:p>
    <w:p w:rsidR="002349B6" w:rsidRPr="002D21DE" w:rsidRDefault="002349B6" w:rsidP="002349B6">
      <w:pPr>
        <w:ind w:firstLine="720"/>
        <w:jc w:val="both"/>
        <w:rPr>
          <w:spacing w:val="-6"/>
        </w:rPr>
      </w:pPr>
      <w:r w:rsidRPr="002D21DE">
        <w:rPr>
          <w:spacing w:val="-5"/>
        </w:rPr>
        <w:t xml:space="preserve">На основании выявленного недоразвития высших психических функций и ограничения социального функционирования </w:t>
      </w:r>
      <w:r w:rsidRPr="002D21DE">
        <w:rPr>
          <w:spacing w:val="-8"/>
        </w:rPr>
        <w:t>рекомендуется обучение по специальной (коррекционной) обра</w:t>
      </w:r>
      <w:r w:rsidRPr="002D21DE">
        <w:rPr>
          <w:spacing w:val="-6"/>
        </w:rPr>
        <w:t xml:space="preserve">зовательной программе </w:t>
      </w:r>
      <w:r w:rsidRPr="002D21DE">
        <w:rPr>
          <w:spacing w:val="-6"/>
          <w:lang w:val="en-US"/>
        </w:rPr>
        <w:t>VIII</w:t>
      </w:r>
      <w:r w:rsidRPr="002D21DE">
        <w:rPr>
          <w:spacing w:val="-6"/>
        </w:rPr>
        <w:t xml:space="preserve"> вида.</w:t>
      </w:r>
    </w:p>
    <w:p w:rsidR="002349B6" w:rsidRPr="002D21DE" w:rsidRDefault="002349B6" w:rsidP="002349B6">
      <w:pPr>
        <w:ind w:firstLine="720"/>
        <w:jc w:val="both"/>
        <w:rPr>
          <w:spacing w:val="-6"/>
        </w:rPr>
      </w:pPr>
    </w:p>
    <w:p w:rsidR="002349B6" w:rsidRPr="002D21DE" w:rsidRDefault="002349B6" w:rsidP="002349B6">
      <w:pPr>
        <w:ind w:firstLine="720"/>
        <w:jc w:val="both"/>
      </w:pPr>
      <w:r w:rsidRPr="002D21DE">
        <w:t xml:space="preserve">Выраженная умственная отсталость </w:t>
      </w:r>
      <w:r w:rsidRPr="002D21DE">
        <w:rPr>
          <w:lang w:val="en-US"/>
        </w:rPr>
        <w:t>F</w:t>
      </w:r>
      <w:r w:rsidRPr="002D21DE">
        <w:t xml:space="preserve">-72  </w:t>
      </w:r>
    </w:p>
    <w:p w:rsidR="002349B6" w:rsidRPr="002D21DE" w:rsidRDefault="002349B6" w:rsidP="002349B6">
      <w:pPr>
        <w:ind w:firstLine="720"/>
        <w:jc w:val="both"/>
        <w:rPr>
          <w:spacing w:val="-5"/>
        </w:rPr>
      </w:pPr>
      <w:r w:rsidRPr="002D21DE">
        <w:rPr>
          <w:spacing w:val="-3"/>
        </w:rPr>
        <w:t>На основании выявленного тотального недоразвития выс</w:t>
      </w:r>
      <w:r w:rsidRPr="002D21DE">
        <w:rPr>
          <w:spacing w:val="-6"/>
        </w:rPr>
        <w:t xml:space="preserve">ших психических функций, невозможности самостоятельного </w:t>
      </w:r>
      <w:r w:rsidRPr="002D21DE">
        <w:rPr>
          <w:spacing w:val="-4"/>
        </w:rPr>
        <w:t>функционирования и необходимости постоянной организу</w:t>
      </w:r>
      <w:r w:rsidRPr="002D21DE">
        <w:rPr>
          <w:spacing w:val="-5"/>
        </w:rPr>
        <w:t xml:space="preserve">ющей помощи в любых видах деятельности рекомендуется </w:t>
      </w:r>
      <w:proofErr w:type="gramStart"/>
      <w:r w:rsidRPr="002D21DE">
        <w:rPr>
          <w:spacing w:val="-5"/>
        </w:rPr>
        <w:t>обучение</w:t>
      </w:r>
      <w:proofErr w:type="gramEnd"/>
      <w:r w:rsidRPr="002D21DE">
        <w:rPr>
          <w:spacing w:val="-5"/>
        </w:rPr>
        <w:t xml:space="preserve"> по индивидуальной образовательной программе.</w:t>
      </w:r>
    </w:p>
    <w:p w:rsidR="002349B6" w:rsidRPr="002D21DE" w:rsidRDefault="002349B6" w:rsidP="002349B6">
      <w:pPr>
        <w:ind w:firstLine="720"/>
        <w:jc w:val="both"/>
        <w:rPr>
          <w:spacing w:val="-5"/>
        </w:rPr>
      </w:pPr>
    </w:p>
    <w:p w:rsidR="002349B6" w:rsidRDefault="002349B6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Default="00B21425" w:rsidP="002349B6">
      <w:pPr>
        <w:ind w:firstLine="720"/>
        <w:jc w:val="both"/>
        <w:rPr>
          <w:spacing w:val="-5"/>
        </w:rPr>
      </w:pPr>
    </w:p>
    <w:p w:rsidR="00B21425" w:rsidRPr="002D21DE" w:rsidRDefault="00B21425" w:rsidP="002349B6">
      <w:pPr>
        <w:ind w:firstLine="720"/>
        <w:jc w:val="both"/>
        <w:rPr>
          <w:spacing w:val="-5"/>
        </w:rPr>
      </w:pPr>
    </w:p>
    <w:p w:rsidR="002349B6" w:rsidRPr="00737284" w:rsidRDefault="002349B6" w:rsidP="002349B6">
      <w:pPr>
        <w:ind w:firstLine="720"/>
        <w:jc w:val="center"/>
        <w:rPr>
          <w:iCs/>
          <w:spacing w:val="-1"/>
        </w:rPr>
      </w:pPr>
      <w:r w:rsidRPr="00737284">
        <w:rPr>
          <w:iCs/>
          <w:spacing w:val="-1"/>
        </w:rPr>
        <w:lastRenderedPageBreak/>
        <w:t xml:space="preserve">Варианты заключений и рекомендаций </w:t>
      </w:r>
    </w:p>
    <w:p w:rsidR="002349B6" w:rsidRPr="00737284" w:rsidRDefault="002D21DE" w:rsidP="002349B6">
      <w:pPr>
        <w:ind w:firstLine="720"/>
        <w:jc w:val="center"/>
        <w:rPr>
          <w:iCs/>
          <w:spacing w:val="-1"/>
        </w:rPr>
      </w:pPr>
      <w:r w:rsidRPr="00737284">
        <w:rPr>
          <w:iCs/>
          <w:spacing w:val="-1"/>
        </w:rPr>
        <w:t>п</w:t>
      </w:r>
      <w:r w:rsidR="002349B6" w:rsidRPr="00737284">
        <w:rPr>
          <w:iCs/>
          <w:spacing w:val="-1"/>
        </w:rPr>
        <w:t>сихолого - медико-педагогической комиссии</w:t>
      </w:r>
    </w:p>
    <w:p w:rsidR="002349B6" w:rsidRPr="00737284" w:rsidRDefault="002349B6" w:rsidP="002349B6">
      <w:pPr>
        <w:ind w:firstLine="720"/>
        <w:jc w:val="center"/>
        <w:rPr>
          <w:iCs/>
          <w:spacing w:val="-1"/>
        </w:rPr>
      </w:pPr>
    </w:p>
    <w:p w:rsidR="002349B6" w:rsidRPr="00737284" w:rsidRDefault="002349B6" w:rsidP="002349B6">
      <w:pPr>
        <w:ind w:firstLine="720"/>
        <w:jc w:val="center"/>
        <w:rPr>
          <w:spacing w:val="-6"/>
        </w:rPr>
      </w:pPr>
      <w:r w:rsidRPr="00737284">
        <w:rPr>
          <w:spacing w:val="-6"/>
        </w:rPr>
        <w:t>Для детей дошкольного возраста</w:t>
      </w:r>
    </w:p>
    <w:p w:rsidR="00B21425" w:rsidRPr="00737284" w:rsidRDefault="00B21425" w:rsidP="002349B6">
      <w:pPr>
        <w:ind w:firstLine="720"/>
        <w:jc w:val="both"/>
        <w:rPr>
          <w:spacing w:val="-6"/>
        </w:rPr>
      </w:pPr>
    </w:p>
    <w:p w:rsidR="002349B6" w:rsidRPr="00737284" w:rsidRDefault="002349B6" w:rsidP="002349B6">
      <w:pPr>
        <w:ind w:firstLine="720"/>
        <w:jc w:val="both"/>
        <w:rPr>
          <w:spacing w:val="-6"/>
        </w:rPr>
      </w:pPr>
      <w:r w:rsidRPr="00737284">
        <w:rPr>
          <w:spacing w:val="-6"/>
        </w:rPr>
        <w:t>1. Для детей с нарушениями речи.</w:t>
      </w:r>
    </w:p>
    <w:p w:rsidR="002349B6" w:rsidRPr="00737284" w:rsidRDefault="00737284" w:rsidP="002349B6">
      <w:pPr>
        <w:ind w:firstLine="720"/>
        <w:jc w:val="both"/>
      </w:pPr>
      <w:r>
        <w:rPr>
          <w:iCs/>
          <w:spacing w:val="-7"/>
        </w:rPr>
        <w:t xml:space="preserve">- </w:t>
      </w:r>
      <w:r w:rsidR="002349B6" w:rsidRPr="00737284">
        <w:rPr>
          <w:iCs/>
          <w:spacing w:val="-7"/>
        </w:rPr>
        <w:t>Заключение: общее недоразвитие речи (далее ОНР) (</w:t>
      </w:r>
      <w:r w:rsidR="002349B6" w:rsidRPr="00737284">
        <w:rPr>
          <w:spacing w:val="-7"/>
        </w:rPr>
        <w:t>1, 2, 3 уровня)</w:t>
      </w:r>
      <w:r w:rsidR="002349B6" w:rsidRPr="00737284">
        <w:rPr>
          <w:spacing w:val="-5"/>
        </w:rPr>
        <w:t xml:space="preserve">. </w:t>
      </w:r>
      <w:r w:rsidR="002349B6" w:rsidRPr="00737284">
        <w:rPr>
          <w:iCs/>
          <w:spacing w:val="-8"/>
        </w:rPr>
        <w:t xml:space="preserve">Рекомендуется: </w:t>
      </w:r>
      <w:r w:rsidR="002349B6" w:rsidRPr="00737284">
        <w:rPr>
          <w:spacing w:val="-8"/>
        </w:rPr>
        <w:t xml:space="preserve">обучение и воспитание в организации дошкольного образования </w:t>
      </w:r>
      <w:r w:rsidR="002349B6" w:rsidRPr="00737284">
        <w:rPr>
          <w:spacing w:val="-6"/>
        </w:rPr>
        <w:t>(группе) для детей с общим недоразвитием речи</w:t>
      </w:r>
      <w:r w:rsidR="002349B6" w:rsidRPr="00737284">
        <w:t>.</w:t>
      </w:r>
    </w:p>
    <w:p w:rsidR="002349B6" w:rsidRPr="00737284" w:rsidRDefault="00737284" w:rsidP="002349B6">
      <w:pPr>
        <w:ind w:firstLine="720"/>
        <w:jc w:val="both"/>
      </w:pPr>
      <w:r>
        <w:rPr>
          <w:iCs/>
          <w:spacing w:val="-7"/>
        </w:rPr>
        <w:t xml:space="preserve">- </w:t>
      </w:r>
      <w:r w:rsidR="002349B6" w:rsidRPr="00737284">
        <w:rPr>
          <w:iCs/>
          <w:spacing w:val="-7"/>
        </w:rPr>
        <w:t xml:space="preserve">Заключение: ОНР </w:t>
      </w:r>
      <w:r w:rsidR="002349B6" w:rsidRPr="00737284">
        <w:rPr>
          <w:spacing w:val="-7"/>
        </w:rPr>
        <w:t xml:space="preserve">(1, 2, 3 уровня) у ребенка с дизартрией </w:t>
      </w:r>
      <w:r w:rsidR="002349B6" w:rsidRPr="00737284">
        <w:rPr>
          <w:spacing w:val="-5"/>
        </w:rPr>
        <w:t xml:space="preserve">(ринолалией, заиканием...) — тяжелое нарушение речи. </w:t>
      </w:r>
      <w:r w:rsidR="002349B6" w:rsidRPr="00737284">
        <w:rPr>
          <w:iCs/>
          <w:spacing w:val="-8"/>
        </w:rPr>
        <w:t xml:space="preserve">Рекомендуется: </w:t>
      </w:r>
      <w:r w:rsidR="002349B6" w:rsidRPr="00737284">
        <w:rPr>
          <w:spacing w:val="-8"/>
        </w:rPr>
        <w:t>обучение и воспитание в организации дошкольного образования  ком</w:t>
      </w:r>
      <w:r w:rsidR="002349B6" w:rsidRPr="00737284">
        <w:rPr>
          <w:spacing w:val="-6"/>
        </w:rPr>
        <w:t>пенсирующего вида (группе) для детей с тяжелыми нарушени</w:t>
      </w:r>
      <w:r w:rsidR="002349B6" w:rsidRPr="00737284">
        <w:t>ями речи.</w:t>
      </w:r>
    </w:p>
    <w:p w:rsidR="002349B6" w:rsidRPr="00737284" w:rsidRDefault="00737284" w:rsidP="002349B6">
      <w:pPr>
        <w:ind w:firstLine="720"/>
        <w:jc w:val="both"/>
      </w:pPr>
      <w:r>
        <w:rPr>
          <w:iCs/>
          <w:spacing w:val="-6"/>
        </w:rPr>
        <w:t xml:space="preserve">- </w:t>
      </w:r>
      <w:r w:rsidR="002349B6" w:rsidRPr="00737284">
        <w:rPr>
          <w:iCs/>
          <w:spacing w:val="-6"/>
        </w:rPr>
        <w:t>Заключение: фонети</w:t>
      </w:r>
      <w:r w:rsidR="002349B6" w:rsidRPr="00737284">
        <w:rPr>
          <w:spacing w:val="-6"/>
        </w:rPr>
        <w:t>ко-фонематическое недоразвитие речи (далее ФФНР) у ребенка с дизартрией (ринолали</w:t>
      </w:r>
      <w:r w:rsidR="002349B6" w:rsidRPr="00737284">
        <w:rPr>
          <w:spacing w:val="-7"/>
        </w:rPr>
        <w:t xml:space="preserve">ей, заиканием...). </w:t>
      </w:r>
      <w:r w:rsidR="002349B6" w:rsidRPr="00737284">
        <w:rPr>
          <w:iCs/>
          <w:spacing w:val="-7"/>
        </w:rPr>
        <w:t xml:space="preserve">Рекомендуется: </w:t>
      </w:r>
      <w:r w:rsidR="002349B6" w:rsidRPr="00737284">
        <w:rPr>
          <w:spacing w:val="-7"/>
        </w:rPr>
        <w:t>обучение и воспитание в организации дошкольного образования компенсирующего вида (группе) для детей с фонети</w:t>
      </w:r>
      <w:r w:rsidR="002349B6" w:rsidRPr="00737284">
        <w:t>ко-фонематическим недоразвитием речи.</w:t>
      </w:r>
    </w:p>
    <w:p w:rsidR="002349B6" w:rsidRPr="00737284" w:rsidRDefault="002349B6" w:rsidP="002349B6">
      <w:pPr>
        <w:ind w:firstLine="720"/>
        <w:jc w:val="both"/>
        <w:rPr>
          <w:iCs/>
          <w:spacing w:val="-7"/>
        </w:rPr>
      </w:pPr>
      <w:r w:rsidRPr="00737284">
        <w:rPr>
          <w:iCs/>
          <w:spacing w:val="-6"/>
        </w:rPr>
        <w:t>- Заключение: ФФНР</w:t>
      </w:r>
      <w:r w:rsidRPr="00737284">
        <w:rPr>
          <w:spacing w:val="-7"/>
        </w:rPr>
        <w:t xml:space="preserve">. </w:t>
      </w:r>
      <w:r w:rsidRPr="00737284">
        <w:rPr>
          <w:iCs/>
          <w:spacing w:val="-7"/>
        </w:rPr>
        <w:t xml:space="preserve">Рекомендуется: 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iCs/>
          <w:spacing w:val="-7"/>
        </w:rPr>
        <w:tab/>
        <w:t xml:space="preserve">а) </w:t>
      </w:r>
      <w:r w:rsidRPr="00737284">
        <w:rPr>
          <w:spacing w:val="-7"/>
        </w:rPr>
        <w:t>обучение и воспитание в организации дошкольного образования (группе) для детей с фонети</w:t>
      </w:r>
      <w:r w:rsidRPr="00737284">
        <w:t xml:space="preserve">ко-фонематическим недоразвитием речи; </w:t>
      </w:r>
    </w:p>
    <w:p w:rsidR="002349B6" w:rsidRPr="00737284" w:rsidRDefault="002349B6" w:rsidP="002349B6">
      <w:pPr>
        <w:ind w:firstLine="720"/>
        <w:jc w:val="both"/>
        <w:rPr>
          <w:spacing w:val="-5"/>
        </w:rPr>
      </w:pPr>
      <w:r w:rsidRPr="00737284">
        <w:tab/>
        <w:t>б) обучение и воспитание</w:t>
      </w:r>
      <w:r w:rsidRPr="00737284">
        <w:rPr>
          <w:spacing w:val="-7"/>
        </w:rPr>
        <w:t xml:space="preserve"> по программе организации дошкольного образования, </w:t>
      </w:r>
      <w:r w:rsidRPr="00737284">
        <w:rPr>
          <w:spacing w:val="-5"/>
        </w:rPr>
        <w:t>занятия на логопедическом пункте организации дошкольного образования.</w:t>
      </w:r>
    </w:p>
    <w:p w:rsidR="002349B6" w:rsidRPr="00737284" w:rsidRDefault="002349B6" w:rsidP="002349B6">
      <w:pPr>
        <w:ind w:firstLine="720"/>
        <w:jc w:val="both"/>
        <w:rPr>
          <w:iCs/>
          <w:spacing w:val="-5"/>
        </w:rPr>
      </w:pPr>
      <w:r w:rsidRPr="00737284">
        <w:rPr>
          <w:spacing w:val="-18"/>
        </w:rPr>
        <w:t>2. Детей с задержкой психического развития: (далее ЗПР):</w:t>
      </w:r>
      <w:r w:rsidRPr="00737284">
        <w:rPr>
          <w:iCs/>
          <w:spacing w:val="-5"/>
        </w:rPr>
        <w:t xml:space="preserve"> 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iCs/>
          <w:spacing w:val="-5"/>
        </w:rPr>
        <w:t>- Заключение: задержка психического развития</w:t>
      </w:r>
      <w:r w:rsidRPr="00737284">
        <w:rPr>
          <w:spacing w:val="-5"/>
        </w:rPr>
        <w:t xml:space="preserve">. </w:t>
      </w:r>
      <w:r w:rsidRPr="00737284">
        <w:rPr>
          <w:iCs/>
          <w:spacing w:val="-6"/>
        </w:rPr>
        <w:t xml:space="preserve">Рекомендации: </w:t>
      </w:r>
      <w:r w:rsidRPr="00737284">
        <w:rPr>
          <w:spacing w:val="-6"/>
        </w:rPr>
        <w:t>обучение и воспитание в организации дошкольного образования ком</w:t>
      </w:r>
      <w:r w:rsidRPr="00737284">
        <w:rPr>
          <w:spacing w:val="-7"/>
        </w:rPr>
        <w:t>пенсирующего вида (группе)  для детей с задержкой психического развития</w:t>
      </w:r>
      <w:r w:rsidRPr="00737284">
        <w:t>.</w:t>
      </w:r>
    </w:p>
    <w:p w:rsidR="002349B6" w:rsidRPr="00737284" w:rsidRDefault="002349B6" w:rsidP="002349B6">
      <w:pPr>
        <w:ind w:firstLine="720"/>
        <w:jc w:val="both"/>
        <w:rPr>
          <w:spacing w:val="-4"/>
        </w:rPr>
      </w:pPr>
      <w:r w:rsidRPr="00737284">
        <w:rPr>
          <w:spacing w:val="-4"/>
        </w:rPr>
        <w:t>3. Для детей со сложной структурой нарушения развития (ЗПР + ОНР).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spacing w:val="-4"/>
        </w:rPr>
        <w:t xml:space="preserve">- </w:t>
      </w:r>
      <w:r w:rsidRPr="00737284">
        <w:rPr>
          <w:iCs/>
          <w:spacing w:val="-4"/>
        </w:rPr>
        <w:t xml:space="preserve">Заключение: </w:t>
      </w:r>
      <w:r w:rsidRPr="00737284">
        <w:rPr>
          <w:spacing w:val="-4"/>
        </w:rPr>
        <w:t>смешанные специфические нарушения психи</w:t>
      </w:r>
      <w:r w:rsidRPr="00737284">
        <w:rPr>
          <w:spacing w:val="-5"/>
        </w:rPr>
        <w:t xml:space="preserve">ческого развития, вторичное тяжелое нарушение речи. </w:t>
      </w:r>
      <w:r w:rsidRPr="00737284">
        <w:rPr>
          <w:iCs/>
          <w:spacing w:val="-7"/>
        </w:rPr>
        <w:t xml:space="preserve">Рекомендуется: </w:t>
      </w:r>
      <w:r w:rsidRPr="00737284">
        <w:rPr>
          <w:spacing w:val="-7"/>
        </w:rPr>
        <w:t>обучение и воспитание в детском саду ком</w:t>
      </w:r>
      <w:r w:rsidRPr="00737284">
        <w:rPr>
          <w:spacing w:val="-5"/>
        </w:rPr>
        <w:t>пенсирующего вида (группа для детей с задержкой психиче</w:t>
      </w:r>
      <w:r w:rsidRPr="00737284">
        <w:t>ского развития).</w:t>
      </w:r>
    </w:p>
    <w:p w:rsidR="002349B6" w:rsidRPr="00737284" w:rsidRDefault="002349B6" w:rsidP="002349B6">
      <w:pPr>
        <w:ind w:firstLine="720"/>
        <w:jc w:val="both"/>
      </w:pPr>
      <w:r w:rsidRPr="00737284">
        <w:t>4</w:t>
      </w:r>
      <w:r w:rsidRPr="00737284">
        <w:rPr>
          <w:spacing w:val="-5"/>
        </w:rPr>
        <w:t>. Для детей с нарушением интеллекта.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spacing w:val="-12"/>
        </w:rPr>
        <w:t xml:space="preserve">- </w:t>
      </w:r>
      <w:r w:rsidRPr="00737284">
        <w:rPr>
          <w:iCs/>
          <w:spacing w:val="-5"/>
        </w:rPr>
        <w:t xml:space="preserve">Заключение: </w:t>
      </w:r>
      <w:r w:rsidRPr="00737284">
        <w:rPr>
          <w:spacing w:val="-5"/>
        </w:rPr>
        <w:t xml:space="preserve">легкая умственная отсталость. </w:t>
      </w:r>
      <w:r w:rsidRPr="00737284">
        <w:rPr>
          <w:iCs/>
          <w:spacing w:val="-6"/>
        </w:rPr>
        <w:t xml:space="preserve">Рекомендации: </w:t>
      </w:r>
      <w:r w:rsidRPr="00737284">
        <w:rPr>
          <w:spacing w:val="-6"/>
        </w:rPr>
        <w:t>обучение и воспитание в организации дошкольного образования ком</w:t>
      </w:r>
      <w:r w:rsidRPr="00737284">
        <w:rPr>
          <w:spacing w:val="-7"/>
        </w:rPr>
        <w:t>пенсирующего вида (группе) для детей с нарушением интеллек</w:t>
      </w:r>
      <w:r w:rsidRPr="00737284">
        <w:t>та — умственной отсталостью.</w:t>
      </w:r>
    </w:p>
    <w:p w:rsidR="00737284" w:rsidRDefault="00737284" w:rsidP="002349B6">
      <w:pPr>
        <w:ind w:firstLine="720"/>
        <w:jc w:val="center"/>
      </w:pPr>
    </w:p>
    <w:p w:rsidR="002349B6" w:rsidRPr="00737284" w:rsidRDefault="00737284" w:rsidP="002349B6">
      <w:pPr>
        <w:ind w:firstLine="720"/>
        <w:jc w:val="center"/>
      </w:pPr>
      <w:r>
        <w:t>Д</w:t>
      </w:r>
      <w:r w:rsidR="002349B6" w:rsidRPr="00737284">
        <w:t>ля детей  школьного возраста:</w:t>
      </w:r>
    </w:p>
    <w:p w:rsidR="00B21425" w:rsidRPr="00737284" w:rsidRDefault="00B21425" w:rsidP="002349B6">
      <w:pPr>
        <w:ind w:firstLine="720"/>
        <w:jc w:val="both"/>
        <w:rPr>
          <w:spacing w:val="-5"/>
        </w:rPr>
      </w:pPr>
    </w:p>
    <w:p w:rsidR="002349B6" w:rsidRPr="00737284" w:rsidRDefault="002349B6" w:rsidP="002349B6">
      <w:pPr>
        <w:ind w:firstLine="720"/>
        <w:jc w:val="both"/>
        <w:rPr>
          <w:spacing w:val="-25"/>
        </w:rPr>
      </w:pPr>
      <w:r w:rsidRPr="00737284">
        <w:rPr>
          <w:spacing w:val="-5"/>
        </w:rPr>
        <w:t xml:space="preserve">1. </w:t>
      </w:r>
      <w:proofErr w:type="gramStart"/>
      <w:r w:rsidRPr="00737284">
        <w:rPr>
          <w:spacing w:val="-5"/>
        </w:rPr>
        <w:t>Обучение по программе</w:t>
      </w:r>
      <w:proofErr w:type="gramEnd"/>
      <w:r w:rsidRPr="00737284">
        <w:rPr>
          <w:spacing w:val="-5"/>
        </w:rPr>
        <w:t xml:space="preserve"> специальной (коррекционной) организации </w:t>
      </w:r>
      <w:r w:rsidRPr="00737284">
        <w:rPr>
          <w:spacing w:val="-4"/>
        </w:rPr>
        <w:t>образования (</w:t>
      </w:r>
      <w:r w:rsidRPr="00737284">
        <w:rPr>
          <w:spacing w:val="-3"/>
          <w:lang w:val="en-US"/>
        </w:rPr>
        <w:t>I</w:t>
      </w:r>
      <w:r w:rsidRPr="00737284">
        <w:rPr>
          <w:spacing w:val="-3"/>
        </w:rPr>
        <w:t xml:space="preserve">, </w:t>
      </w:r>
      <w:r w:rsidRPr="00737284">
        <w:rPr>
          <w:spacing w:val="-3"/>
          <w:lang w:val="en-US"/>
        </w:rPr>
        <w:t>II</w:t>
      </w:r>
      <w:r w:rsidRPr="00737284">
        <w:rPr>
          <w:spacing w:val="-3"/>
        </w:rPr>
        <w:t xml:space="preserve">, </w:t>
      </w:r>
      <w:r w:rsidRPr="00737284">
        <w:rPr>
          <w:spacing w:val="-3"/>
          <w:lang w:val="en-US"/>
        </w:rPr>
        <w:t>III</w:t>
      </w:r>
      <w:r w:rsidRPr="00737284">
        <w:rPr>
          <w:spacing w:val="-3"/>
        </w:rPr>
        <w:t xml:space="preserve">, </w:t>
      </w:r>
      <w:r w:rsidRPr="00737284">
        <w:rPr>
          <w:spacing w:val="-3"/>
          <w:lang w:val="en-US"/>
        </w:rPr>
        <w:t>IV</w:t>
      </w:r>
      <w:r w:rsidRPr="00737284">
        <w:rPr>
          <w:spacing w:val="-6"/>
        </w:rPr>
        <w:t xml:space="preserve">, </w:t>
      </w:r>
      <w:r w:rsidRPr="00737284">
        <w:rPr>
          <w:spacing w:val="-4"/>
          <w:lang w:val="en-US"/>
        </w:rPr>
        <w:t>V</w:t>
      </w:r>
      <w:r w:rsidRPr="00737284">
        <w:rPr>
          <w:spacing w:val="-4"/>
        </w:rPr>
        <w:t xml:space="preserve">, </w:t>
      </w:r>
      <w:r w:rsidRPr="00737284">
        <w:rPr>
          <w:spacing w:val="-4"/>
          <w:lang w:val="en-US"/>
        </w:rPr>
        <w:t>VI</w:t>
      </w:r>
      <w:r w:rsidRPr="00737284">
        <w:rPr>
          <w:spacing w:val="-4"/>
        </w:rPr>
        <w:t xml:space="preserve">, </w:t>
      </w:r>
      <w:r w:rsidRPr="00737284">
        <w:rPr>
          <w:spacing w:val="-4"/>
          <w:lang w:val="en-US"/>
        </w:rPr>
        <w:t>VII</w:t>
      </w:r>
      <w:r w:rsidRPr="00737284">
        <w:rPr>
          <w:spacing w:val="-4"/>
        </w:rPr>
        <w:t xml:space="preserve">, </w:t>
      </w:r>
      <w:r w:rsidRPr="00737284">
        <w:rPr>
          <w:spacing w:val="-4"/>
          <w:lang w:val="en-US"/>
        </w:rPr>
        <w:t>VIII</w:t>
      </w:r>
      <w:r w:rsidRPr="00737284">
        <w:rPr>
          <w:spacing w:val="-4"/>
        </w:rPr>
        <w:t xml:space="preserve"> вида).</w:t>
      </w:r>
    </w:p>
    <w:p w:rsidR="002349B6" w:rsidRPr="00737284" w:rsidRDefault="002349B6" w:rsidP="002349B6">
      <w:pPr>
        <w:ind w:firstLine="720"/>
        <w:jc w:val="both"/>
        <w:rPr>
          <w:spacing w:val="-19"/>
        </w:rPr>
      </w:pPr>
      <w:r w:rsidRPr="00737284">
        <w:rPr>
          <w:spacing w:val="-7"/>
        </w:rPr>
        <w:t xml:space="preserve">2. Обучение в специальной (коррекционной) организации образования </w:t>
      </w:r>
      <w:r w:rsidRPr="00737284">
        <w:rPr>
          <w:spacing w:val="-7"/>
          <w:lang w:val="en-US"/>
        </w:rPr>
        <w:t>VI</w:t>
      </w:r>
      <w:r w:rsidRPr="00737284">
        <w:rPr>
          <w:spacing w:val="-7"/>
        </w:rPr>
        <w:t xml:space="preserve"> вида по </w:t>
      </w:r>
      <w:r w:rsidRPr="00737284">
        <w:rPr>
          <w:spacing w:val="-4"/>
        </w:rPr>
        <w:t xml:space="preserve">программе специальной (коррекционной) организации образования </w:t>
      </w:r>
      <w:r w:rsidRPr="00737284">
        <w:rPr>
          <w:spacing w:val="-4"/>
          <w:lang w:val="en-US"/>
        </w:rPr>
        <w:t>VIII</w:t>
      </w:r>
      <w:r w:rsidRPr="00737284">
        <w:rPr>
          <w:spacing w:val="-4"/>
        </w:rPr>
        <w:t xml:space="preserve"> вида.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spacing w:val="-4"/>
        </w:rPr>
        <w:t xml:space="preserve">3. </w:t>
      </w:r>
      <w:proofErr w:type="gramStart"/>
      <w:r w:rsidRPr="00737284">
        <w:rPr>
          <w:spacing w:val="-4"/>
        </w:rPr>
        <w:t>Обучение по программе</w:t>
      </w:r>
      <w:proofErr w:type="gramEnd"/>
      <w:r w:rsidRPr="00737284">
        <w:rPr>
          <w:spacing w:val="-4"/>
        </w:rPr>
        <w:t xml:space="preserve"> класса коррекционно-развивающего обучения.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spacing w:val="-6"/>
        </w:rPr>
        <w:t xml:space="preserve">4. </w:t>
      </w:r>
      <w:proofErr w:type="gramStart"/>
      <w:r w:rsidRPr="00737284">
        <w:rPr>
          <w:spacing w:val="-6"/>
        </w:rPr>
        <w:t>Обучение по программе</w:t>
      </w:r>
      <w:proofErr w:type="gramEnd"/>
      <w:r w:rsidRPr="00737284">
        <w:rPr>
          <w:spacing w:val="-6"/>
        </w:rPr>
        <w:t xml:space="preserve"> общеобразовательной школы в </w:t>
      </w:r>
      <w:r w:rsidRPr="00737284">
        <w:t>классе компенсирующего обучения.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spacing w:val="-6"/>
        </w:rPr>
        <w:lastRenderedPageBreak/>
        <w:t>5. Для детей с нарушениями речи.</w:t>
      </w:r>
    </w:p>
    <w:p w:rsidR="002349B6" w:rsidRPr="00737284" w:rsidRDefault="002349B6" w:rsidP="002349B6">
      <w:pPr>
        <w:ind w:firstLine="720"/>
        <w:jc w:val="both"/>
        <w:rPr>
          <w:spacing w:val="-5"/>
        </w:rPr>
      </w:pPr>
      <w:r w:rsidRPr="00737284">
        <w:rPr>
          <w:iCs/>
          <w:spacing w:val="-5"/>
        </w:rPr>
        <w:t>Заключение: ФФНР, ОНР</w:t>
      </w:r>
      <w:r w:rsidRPr="00737284">
        <w:rPr>
          <w:spacing w:val="-5"/>
        </w:rPr>
        <w:t xml:space="preserve"> у ребенка с ... (развернутый рече</w:t>
      </w:r>
      <w:r w:rsidRPr="00737284">
        <w:t xml:space="preserve">вой диагноз). </w:t>
      </w:r>
      <w:r w:rsidRPr="00737284">
        <w:rPr>
          <w:iCs/>
          <w:spacing w:val="-7"/>
        </w:rPr>
        <w:t xml:space="preserve">Рекомендации: </w:t>
      </w:r>
      <w:proofErr w:type="gramStart"/>
      <w:r w:rsidRPr="00737284">
        <w:rPr>
          <w:spacing w:val="-7"/>
        </w:rPr>
        <w:t>обучение по</w:t>
      </w:r>
      <w:proofErr w:type="gramEnd"/>
      <w:r w:rsidRPr="00737284">
        <w:rPr>
          <w:spacing w:val="-7"/>
        </w:rPr>
        <w:t xml:space="preserve"> общеобразовательной програм</w:t>
      </w:r>
      <w:r w:rsidRPr="00737284">
        <w:rPr>
          <w:spacing w:val="-5"/>
        </w:rPr>
        <w:t>ме, занятия на школьном логопедическом пункте.</w:t>
      </w:r>
    </w:p>
    <w:p w:rsidR="002349B6" w:rsidRPr="00737284" w:rsidRDefault="002349B6" w:rsidP="002349B6">
      <w:pPr>
        <w:ind w:firstLine="720"/>
        <w:jc w:val="both"/>
      </w:pPr>
      <w:r w:rsidRPr="00737284">
        <w:t>6. Для детей с задержкой психического развития (ЗПР)</w:t>
      </w:r>
      <w:r w:rsidRPr="00737284">
        <w:rPr>
          <w:iCs/>
          <w:spacing w:val="-7"/>
        </w:rPr>
        <w:t xml:space="preserve"> 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iCs/>
          <w:spacing w:val="-7"/>
        </w:rPr>
        <w:t xml:space="preserve">Заключение: </w:t>
      </w:r>
      <w:r w:rsidRPr="00737284">
        <w:rPr>
          <w:spacing w:val="-7"/>
        </w:rPr>
        <w:t>нарушение псих</w:t>
      </w:r>
      <w:r w:rsidRPr="00737284">
        <w:rPr>
          <w:spacing w:val="-5"/>
        </w:rPr>
        <w:t>ического развития. Несформированность языковых и рече</w:t>
      </w:r>
      <w:r w:rsidRPr="00737284">
        <w:t xml:space="preserve">вых средств. </w:t>
      </w:r>
      <w:r w:rsidRPr="00737284">
        <w:rPr>
          <w:iCs/>
          <w:spacing w:val="-7"/>
        </w:rPr>
        <w:t xml:space="preserve">Рекомендации: </w:t>
      </w:r>
      <w:proofErr w:type="gramStart"/>
      <w:r w:rsidRPr="00737284">
        <w:rPr>
          <w:spacing w:val="-7"/>
        </w:rPr>
        <w:t>обучение по программе</w:t>
      </w:r>
      <w:proofErr w:type="gramEnd"/>
      <w:r w:rsidRPr="00737284">
        <w:rPr>
          <w:spacing w:val="-7"/>
        </w:rPr>
        <w:t xml:space="preserve"> </w:t>
      </w:r>
      <w:r w:rsidRPr="00737284">
        <w:rPr>
          <w:spacing w:val="-7"/>
          <w:lang w:val="en-US"/>
        </w:rPr>
        <w:t>VII</w:t>
      </w:r>
      <w:r w:rsidRPr="00737284">
        <w:rPr>
          <w:spacing w:val="-7"/>
        </w:rPr>
        <w:t xml:space="preserve"> вида, класс. За</w:t>
      </w:r>
      <w:r w:rsidRPr="00737284">
        <w:t>нятия с логопедом.</w:t>
      </w:r>
    </w:p>
    <w:p w:rsidR="002349B6" w:rsidRPr="00737284" w:rsidRDefault="002349B6" w:rsidP="002349B6">
      <w:pPr>
        <w:ind w:firstLine="720"/>
        <w:jc w:val="both"/>
      </w:pPr>
      <w:r w:rsidRPr="00737284">
        <w:t>7. Для детей с нарушением интеллекта.</w:t>
      </w:r>
    </w:p>
    <w:p w:rsidR="002349B6" w:rsidRPr="00737284" w:rsidRDefault="002349B6" w:rsidP="002349B6">
      <w:pPr>
        <w:ind w:firstLine="720"/>
        <w:jc w:val="both"/>
        <w:rPr>
          <w:spacing w:val="-4"/>
        </w:rPr>
      </w:pPr>
      <w:r w:rsidRPr="00737284">
        <w:t xml:space="preserve">- </w:t>
      </w:r>
      <w:r w:rsidRPr="00737284">
        <w:rPr>
          <w:iCs/>
          <w:spacing w:val="-6"/>
        </w:rPr>
        <w:t xml:space="preserve">Заключение: </w:t>
      </w:r>
      <w:r w:rsidRPr="00737284">
        <w:rPr>
          <w:spacing w:val="-6"/>
        </w:rPr>
        <w:t>легкая умственная отсталость. Несформи</w:t>
      </w:r>
      <w:r w:rsidRPr="00737284">
        <w:t xml:space="preserve">рованность языковых и речевых средств. </w:t>
      </w:r>
      <w:r w:rsidRPr="00737284">
        <w:rPr>
          <w:iCs/>
          <w:spacing w:val="-4"/>
        </w:rPr>
        <w:t xml:space="preserve">Рекомендации: </w:t>
      </w:r>
      <w:r w:rsidRPr="00737284">
        <w:rPr>
          <w:spacing w:val="-4"/>
        </w:rPr>
        <w:t xml:space="preserve">обучение по программе </w:t>
      </w:r>
      <w:r w:rsidRPr="00737284">
        <w:rPr>
          <w:spacing w:val="-4"/>
          <w:lang w:val="en-US"/>
        </w:rPr>
        <w:t>VIII</w:t>
      </w:r>
      <w:r w:rsidRPr="00737284">
        <w:rPr>
          <w:spacing w:val="-4"/>
        </w:rPr>
        <w:t xml:space="preserve"> вида</w:t>
      </w:r>
      <w:proofErr w:type="gramStart"/>
      <w:r w:rsidRPr="00737284">
        <w:rPr>
          <w:spacing w:val="-4"/>
        </w:rPr>
        <w:t xml:space="preserve">,... </w:t>
      </w:r>
      <w:proofErr w:type="gramEnd"/>
      <w:r w:rsidRPr="00737284">
        <w:rPr>
          <w:spacing w:val="-4"/>
        </w:rPr>
        <w:t>класс.</w:t>
      </w:r>
    </w:p>
    <w:p w:rsidR="002349B6" w:rsidRPr="00737284" w:rsidRDefault="002349B6" w:rsidP="002349B6">
      <w:pPr>
        <w:ind w:firstLine="720"/>
        <w:jc w:val="both"/>
      </w:pPr>
      <w:r w:rsidRPr="00737284">
        <w:rPr>
          <w:spacing w:val="-4"/>
        </w:rPr>
        <w:t xml:space="preserve">- </w:t>
      </w:r>
      <w:r w:rsidRPr="00737284">
        <w:rPr>
          <w:iCs/>
          <w:spacing w:val="-7"/>
        </w:rPr>
        <w:t xml:space="preserve">Заключение: </w:t>
      </w:r>
      <w:r w:rsidRPr="00737284">
        <w:rPr>
          <w:spacing w:val="-7"/>
        </w:rPr>
        <w:t>умеренная умственная отсталость. Несфор</w:t>
      </w:r>
      <w:r w:rsidRPr="00737284">
        <w:t xml:space="preserve">мированность языковых и речевых средств. </w:t>
      </w:r>
      <w:r w:rsidRPr="00737284">
        <w:rPr>
          <w:iCs/>
          <w:spacing w:val="-7"/>
        </w:rPr>
        <w:t xml:space="preserve">Рекомендации: </w:t>
      </w:r>
      <w:r w:rsidRPr="00737284">
        <w:rPr>
          <w:spacing w:val="-7"/>
        </w:rPr>
        <w:t xml:space="preserve">обучение по </w:t>
      </w:r>
      <w:r w:rsidRPr="00737284">
        <w:rPr>
          <w:spacing w:val="-7"/>
          <w:lang w:val="en-US"/>
        </w:rPr>
        <w:t>VIII</w:t>
      </w:r>
      <w:r w:rsidRPr="00737284">
        <w:rPr>
          <w:spacing w:val="-7"/>
        </w:rPr>
        <w:t xml:space="preserve"> виду (по программе для де</w:t>
      </w:r>
      <w:r w:rsidRPr="00737284">
        <w:rPr>
          <w:spacing w:val="-4"/>
        </w:rPr>
        <w:t>тей с тяжелой степенью умственной отсталости), класс.</w:t>
      </w:r>
    </w:p>
    <w:p w:rsidR="002349B6" w:rsidRPr="002D21DE" w:rsidRDefault="002349B6" w:rsidP="002349B6">
      <w:pPr>
        <w:ind w:firstLine="720"/>
        <w:jc w:val="both"/>
      </w:pPr>
      <w:r w:rsidRPr="00737284">
        <w:rPr>
          <w:iCs/>
          <w:spacing w:val="-7"/>
        </w:rPr>
        <w:t xml:space="preserve">- Заключение: </w:t>
      </w:r>
      <w:r w:rsidRPr="00737284">
        <w:rPr>
          <w:spacing w:val="-7"/>
        </w:rPr>
        <w:t xml:space="preserve">умеренная /тяжелая умственная отсталость. </w:t>
      </w:r>
      <w:r w:rsidRPr="00737284">
        <w:rPr>
          <w:spacing w:val="-5"/>
        </w:rPr>
        <w:t xml:space="preserve">Несформированность языковых и речевых средств. </w:t>
      </w:r>
      <w:r w:rsidRPr="00737284">
        <w:rPr>
          <w:iCs/>
          <w:spacing w:val="-7"/>
        </w:rPr>
        <w:t xml:space="preserve">Рекомендации: </w:t>
      </w:r>
      <w:r w:rsidRPr="00737284">
        <w:rPr>
          <w:spacing w:val="-7"/>
        </w:rPr>
        <w:t>создание индивидуально-педагогических ус</w:t>
      </w:r>
      <w:r w:rsidRPr="00737284">
        <w:t>ловий для развития ребенка</w:t>
      </w:r>
      <w:r w:rsidRPr="002D21DE">
        <w:t>.</w:t>
      </w:r>
    </w:p>
    <w:sectPr w:rsidR="002349B6" w:rsidRPr="002D21DE" w:rsidSect="002349B6">
      <w:footerReference w:type="even" r:id="rId6"/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7F" w:rsidRDefault="0099757F">
      <w:r>
        <w:separator/>
      </w:r>
    </w:p>
  </w:endnote>
  <w:endnote w:type="continuationSeparator" w:id="0">
    <w:p w:rsidR="0099757F" w:rsidRDefault="0099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6" w:rsidRDefault="002349B6" w:rsidP="002349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9B6" w:rsidRDefault="002349B6" w:rsidP="002349B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6" w:rsidRDefault="002349B6" w:rsidP="002349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F5C">
      <w:rPr>
        <w:rStyle w:val="a5"/>
        <w:noProof/>
      </w:rPr>
      <w:t>13</w:t>
    </w:r>
    <w:r>
      <w:rPr>
        <w:rStyle w:val="a5"/>
      </w:rPr>
      <w:fldChar w:fldCharType="end"/>
    </w:r>
  </w:p>
  <w:p w:rsidR="002349B6" w:rsidRDefault="002349B6" w:rsidP="002349B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7F" w:rsidRDefault="0099757F">
      <w:r>
        <w:separator/>
      </w:r>
    </w:p>
  </w:footnote>
  <w:footnote w:type="continuationSeparator" w:id="0">
    <w:p w:rsidR="0099757F" w:rsidRDefault="00997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9B6"/>
    <w:rsid w:val="00051B7B"/>
    <w:rsid w:val="00134B9E"/>
    <w:rsid w:val="00156DB5"/>
    <w:rsid w:val="002349B6"/>
    <w:rsid w:val="002C021A"/>
    <w:rsid w:val="002D21DE"/>
    <w:rsid w:val="00394E76"/>
    <w:rsid w:val="004A3FE1"/>
    <w:rsid w:val="004B17DC"/>
    <w:rsid w:val="004C7F77"/>
    <w:rsid w:val="005342F1"/>
    <w:rsid w:val="00572A5F"/>
    <w:rsid w:val="005742DC"/>
    <w:rsid w:val="005F3563"/>
    <w:rsid w:val="00617434"/>
    <w:rsid w:val="00637DBD"/>
    <w:rsid w:val="0069352E"/>
    <w:rsid w:val="00737284"/>
    <w:rsid w:val="00835B21"/>
    <w:rsid w:val="00842BF4"/>
    <w:rsid w:val="008E2763"/>
    <w:rsid w:val="00931F5C"/>
    <w:rsid w:val="0099757F"/>
    <w:rsid w:val="009E34A0"/>
    <w:rsid w:val="00A91EED"/>
    <w:rsid w:val="00B21425"/>
    <w:rsid w:val="00D27433"/>
    <w:rsid w:val="00E44E3E"/>
    <w:rsid w:val="00E76FC4"/>
    <w:rsid w:val="00F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9B6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2349B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footer"/>
    <w:basedOn w:val="a"/>
    <w:rsid w:val="002349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49B6"/>
  </w:style>
  <w:style w:type="paragraph" w:styleId="a6">
    <w:name w:val="Balloon Text"/>
    <w:basedOn w:val="a"/>
    <w:semiHidden/>
    <w:rsid w:val="002D21D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E276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Минпрос ПМР</Company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obraz</dc:creator>
  <cp:lastModifiedBy>Пользователь Windows</cp:lastModifiedBy>
  <cp:revision>2</cp:revision>
  <cp:lastPrinted>2011-07-07T09:06:00Z</cp:lastPrinted>
  <dcterms:created xsi:type="dcterms:W3CDTF">2021-01-26T13:46:00Z</dcterms:created>
  <dcterms:modified xsi:type="dcterms:W3CDTF">2021-01-26T13:46:00Z</dcterms:modified>
</cp:coreProperties>
</file>