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04" w:rsidRPr="00B10004" w:rsidRDefault="00B10004" w:rsidP="00B10004">
      <w:pPr>
        <w:tabs>
          <w:tab w:val="left" w:pos="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B10004">
        <w:rPr>
          <w:rFonts w:eastAsia="Calibri"/>
          <w:b/>
          <w:sz w:val="28"/>
          <w:szCs w:val="28"/>
          <w:lang w:eastAsia="en-US"/>
        </w:rPr>
        <w:t>Международная неделя науки и мира в Приднестровской Молдавской Республике</w:t>
      </w:r>
    </w:p>
    <w:p w:rsidR="00B10004" w:rsidRPr="00B10004" w:rsidRDefault="00B10004" w:rsidP="00B10004">
      <w:pPr>
        <w:spacing w:line="276" w:lineRule="auto"/>
        <w:jc w:val="center"/>
        <w:rPr>
          <w:rFonts w:eastAsia="Calibri"/>
          <w:b/>
          <w:lang w:eastAsia="en-US"/>
        </w:rPr>
      </w:pPr>
    </w:p>
    <w:p w:rsidR="00B10004" w:rsidRDefault="00B10004" w:rsidP="0079605F">
      <w:pPr>
        <w:ind w:firstLine="709"/>
        <w:jc w:val="both"/>
        <w:rPr>
          <w:sz w:val="20"/>
          <w:szCs w:val="20"/>
        </w:rPr>
      </w:pPr>
    </w:p>
    <w:p w:rsidR="00B5701C" w:rsidRPr="00B5701C" w:rsidRDefault="0075130B" w:rsidP="00B5701C">
      <w:pPr>
        <w:jc w:val="center"/>
        <w:rPr>
          <w:b/>
        </w:rPr>
      </w:pPr>
      <w:r w:rsidRPr="00B5701C">
        <w:rPr>
          <w:b/>
        </w:rPr>
        <w:t xml:space="preserve">Перечень основных мероприятий </w:t>
      </w:r>
      <w:r w:rsidR="00B5701C" w:rsidRPr="00B5701C">
        <w:rPr>
          <w:b/>
        </w:rPr>
        <w:t xml:space="preserve">ГОУ ДПО «Институт развития образования и повышения квалификации» </w:t>
      </w:r>
    </w:p>
    <w:p w:rsidR="0075130B" w:rsidRPr="00B5701C" w:rsidRDefault="00B5701C" w:rsidP="00BA4E88">
      <w:pPr>
        <w:jc w:val="center"/>
        <w:rPr>
          <w:b/>
        </w:rPr>
      </w:pPr>
      <w:r w:rsidRPr="00B5701C">
        <w:rPr>
          <w:b/>
        </w:rPr>
        <w:t xml:space="preserve">к празднованию </w:t>
      </w:r>
      <w:r w:rsidR="0075130B" w:rsidRPr="00B5701C">
        <w:rPr>
          <w:b/>
        </w:rPr>
        <w:t>Ме</w:t>
      </w:r>
      <w:r w:rsidR="00BA4E88" w:rsidRPr="00B5701C">
        <w:rPr>
          <w:b/>
        </w:rPr>
        <w:t xml:space="preserve">ждународной недели науки и мира </w:t>
      </w:r>
      <w:r w:rsidR="0075130B" w:rsidRPr="00B5701C">
        <w:rPr>
          <w:b/>
        </w:rPr>
        <w:t>в Приднестровской Молдавской Республике</w:t>
      </w:r>
    </w:p>
    <w:p w:rsidR="0075130B" w:rsidRDefault="0075130B" w:rsidP="0075130B">
      <w:pPr>
        <w:jc w:val="center"/>
        <w:rPr>
          <w:sz w:val="28"/>
          <w:szCs w:val="28"/>
        </w:rPr>
      </w:pPr>
    </w:p>
    <w:tbl>
      <w:tblPr>
        <w:tblStyle w:val="a5"/>
        <w:tblW w:w="15183" w:type="dxa"/>
        <w:tblLook w:val="04A0" w:firstRow="1" w:lastRow="0" w:firstColumn="1" w:lastColumn="0" w:noHBand="0" w:noVBand="1"/>
      </w:tblPr>
      <w:tblGrid>
        <w:gridCol w:w="1296"/>
        <w:gridCol w:w="865"/>
        <w:gridCol w:w="3383"/>
        <w:gridCol w:w="1554"/>
        <w:gridCol w:w="1734"/>
        <w:gridCol w:w="6351"/>
      </w:tblGrid>
      <w:tr w:rsidR="00494EBB" w:rsidRPr="0075130B" w:rsidTr="00494EBB">
        <w:tc>
          <w:tcPr>
            <w:tcW w:w="1296" w:type="dxa"/>
          </w:tcPr>
          <w:p w:rsidR="00494EBB" w:rsidRPr="0075130B" w:rsidRDefault="00494EBB" w:rsidP="00486CEE">
            <w:pPr>
              <w:jc w:val="center"/>
            </w:pPr>
            <w:r w:rsidRPr="0075130B">
              <w:t>Дата</w:t>
            </w:r>
          </w:p>
        </w:tc>
        <w:tc>
          <w:tcPr>
            <w:tcW w:w="865" w:type="dxa"/>
          </w:tcPr>
          <w:p w:rsidR="00494EBB" w:rsidRPr="0075130B" w:rsidRDefault="00494EBB" w:rsidP="0075130B">
            <w:pPr>
              <w:jc w:val="center"/>
            </w:pPr>
            <w:r w:rsidRPr="0075130B">
              <w:t>Время</w:t>
            </w:r>
          </w:p>
        </w:tc>
        <w:tc>
          <w:tcPr>
            <w:tcW w:w="3383" w:type="dxa"/>
          </w:tcPr>
          <w:p w:rsidR="00494EBB" w:rsidRPr="0075130B" w:rsidRDefault="00494EBB" w:rsidP="0075130B">
            <w:pPr>
              <w:jc w:val="center"/>
            </w:pPr>
            <w:r w:rsidRPr="0075130B">
              <w:t>Название</w:t>
            </w:r>
          </w:p>
          <w:p w:rsidR="00494EBB" w:rsidRPr="0075130B" w:rsidRDefault="00494EBB" w:rsidP="0075130B">
            <w:pPr>
              <w:jc w:val="center"/>
            </w:pPr>
            <w:r w:rsidRPr="0075130B">
              <w:t>мероприятия</w:t>
            </w:r>
          </w:p>
        </w:tc>
        <w:tc>
          <w:tcPr>
            <w:tcW w:w="1554" w:type="dxa"/>
          </w:tcPr>
          <w:p w:rsidR="00494EBB" w:rsidRPr="0075130B" w:rsidRDefault="00494EBB" w:rsidP="0075130B">
            <w:pPr>
              <w:jc w:val="center"/>
            </w:pPr>
            <w:r w:rsidRPr="0075130B">
              <w:t>Место проведения</w:t>
            </w:r>
          </w:p>
          <w:p w:rsidR="00494EBB" w:rsidRPr="0075130B" w:rsidRDefault="00494EBB" w:rsidP="006F0AF6">
            <w:pPr>
              <w:jc w:val="center"/>
            </w:pPr>
            <w:r>
              <w:t>(кабинет, аудитория)</w:t>
            </w:r>
          </w:p>
        </w:tc>
        <w:tc>
          <w:tcPr>
            <w:tcW w:w="1734" w:type="dxa"/>
          </w:tcPr>
          <w:p w:rsidR="00494EBB" w:rsidRPr="0075130B" w:rsidRDefault="00494EBB" w:rsidP="0075130B">
            <w:pPr>
              <w:jc w:val="center"/>
            </w:pPr>
            <w:r w:rsidRPr="0075130B">
              <w:t>Ответственное</w:t>
            </w:r>
          </w:p>
          <w:p w:rsidR="00494EBB" w:rsidRPr="0075130B" w:rsidRDefault="00494EBB" w:rsidP="0075130B">
            <w:pPr>
              <w:jc w:val="center"/>
            </w:pPr>
            <w:r w:rsidRPr="0075130B">
              <w:t>лицо,</w:t>
            </w:r>
          </w:p>
          <w:p w:rsidR="00494EBB" w:rsidRPr="0075130B" w:rsidRDefault="00494EBB" w:rsidP="0075130B">
            <w:pPr>
              <w:jc w:val="center"/>
            </w:pPr>
            <w:r w:rsidRPr="0075130B">
              <w:t>организатор</w:t>
            </w:r>
          </w:p>
          <w:p w:rsidR="00494EBB" w:rsidRPr="0075130B" w:rsidRDefault="00494EBB" w:rsidP="0075130B">
            <w:pPr>
              <w:jc w:val="center"/>
            </w:pPr>
            <w:r w:rsidRPr="0075130B">
              <w:t>(Ф.И.О.),</w:t>
            </w:r>
          </w:p>
          <w:p w:rsidR="00494EBB" w:rsidRPr="0075130B" w:rsidRDefault="00494EBB" w:rsidP="006F0AF6">
            <w:pPr>
              <w:jc w:val="center"/>
            </w:pPr>
            <w:r>
              <w:t>должность</w:t>
            </w:r>
          </w:p>
        </w:tc>
        <w:tc>
          <w:tcPr>
            <w:tcW w:w="6351" w:type="dxa"/>
          </w:tcPr>
          <w:p w:rsidR="00494EBB" w:rsidRPr="0075130B" w:rsidRDefault="00494EBB" w:rsidP="00BA4E88">
            <w:pPr>
              <w:jc w:val="center"/>
            </w:pPr>
            <w:r>
              <w:t xml:space="preserve">Краткая информация о предстоящем </w:t>
            </w:r>
            <w:r w:rsidRPr="0075130B">
              <w:t>мероприятии</w:t>
            </w:r>
          </w:p>
        </w:tc>
      </w:tr>
      <w:tr w:rsidR="00494EBB" w:rsidRPr="0075130B" w:rsidTr="00494EBB">
        <w:tc>
          <w:tcPr>
            <w:tcW w:w="1296" w:type="dxa"/>
            <w:vMerge w:val="restart"/>
            <w:vAlign w:val="center"/>
          </w:tcPr>
          <w:p w:rsidR="00494EBB" w:rsidRPr="0075130B" w:rsidRDefault="00494EBB" w:rsidP="00147C89">
            <w:pPr>
              <w:jc w:val="center"/>
            </w:pPr>
            <w:r>
              <w:t>08.11.2024</w:t>
            </w:r>
          </w:p>
        </w:tc>
        <w:tc>
          <w:tcPr>
            <w:tcW w:w="865" w:type="dxa"/>
          </w:tcPr>
          <w:p w:rsidR="00494EBB" w:rsidRPr="0075130B" w:rsidRDefault="00494EBB" w:rsidP="0075130B">
            <w:pPr>
              <w:jc w:val="center"/>
            </w:pPr>
            <w:r>
              <w:t>10:00</w:t>
            </w:r>
          </w:p>
        </w:tc>
        <w:tc>
          <w:tcPr>
            <w:tcW w:w="3383" w:type="dxa"/>
          </w:tcPr>
          <w:p w:rsidR="00494EBB" w:rsidRPr="00486CEE" w:rsidRDefault="00494EBB" w:rsidP="00BA4E88">
            <w:pPr>
              <w:tabs>
                <w:tab w:val="left" w:pos="610"/>
                <w:tab w:val="center" w:pos="2835"/>
              </w:tabs>
              <w:jc w:val="both"/>
              <w:rPr>
                <w:bCs/>
              </w:rPr>
            </w:pPr>
            <w:r w:rsidRPr="00486CEE">
              <w:rPr>
                <w:bCs/>
              </w:rPr>
              <w:t xml:space="preserve">Республиканская научно-практическая конференция </w:t>
            </w:r>
          </w:p>
          <w:p w:rsidR="00494EBB" w:rsidRPr="00486CEE" w:rsidRDefault="00494EBB" w:rsidP="00BA4E88">
            <w:pPr>
              <w:tabs>
                <w:tab w:val="left" w:pos="610"/>
                <w:tab w:val="center" w:pos="5102"/>
              </w:tabs>
              <w:spacing w:line="276" w:lineRule="auto"/>
              <w:jc w:val="both"/>
            </w:pPr>
            <w:r w:rsidRPr="00486CEE">
              <w:t>(с международным участием)</w:t>
            </w:r>
          </w:p>
          <w:p w:rsidR="00494EBB" w:rsidRPr="0075130B" w:rsidRDefault="00494EBB" w:rsidP="00BA4E88">
            <w:pPr>
              <w:jc w:val="both"/>
            </w:pPr>
            <w:r w:rsidRPr="00486CEE">
              <w:t>«Педагогические смыслы и современные подходы к организации профессионального самоопределения личности»</w:t>
            </w:r>
          </w:p>
        </w:tc>
        <w:tc>
          <w:tcPr>
            <w:tcW w:w="1554" w:type="dxa"/>
          </w:tcPr>
          <w:p w:rsidR="00494EBB" w:rsidRDefault="00494EBB" w:rsidP="0075130B">
            <w:pPr>
              <w:jc w:val="center"/>
            </w:pPr>
            <w:r>
              <w:t>Конференц-зал.</w:t>
            </w:r>
          </w:p>
          <w:p w:rsidR="00494EBB" w:rsidRPr="0075130B" w:rsidRDefault="00494EBB" w:rsidP="00486CEE">
            <w:pPr>
              <w:jc w:val="center"/>
            </w:pPr>
            <w:r>
              <w:t>Пленарное заседание</w:t>
            </w:r>
          </w:p>
        </w:tc>
        <w:tc>
          <w:tcPr>
            <w:tcW w:w="1734" w:type="dxa"/>
            <w:vMerge w:val="restart"/>
            <w:vAlign w:val="center"/>
          </w:tcPr>
          <w:p w:rsidR="00494EBB" w:rsidRPr="0075130B" w:rsidRDefault="00494EBB" w:rsidP="00A01B06">
            <w:pPr>
              <w:jc w:val="center"/>
            </w:pPr>
            <w:proofErr w:type="spellStart"/>
            <w:r>
              <w:t>Улитко</w:t>
            </w:r>
            <w:proofErr w:type="spellEnd"/>
            <w:r>
              <w:t xml:space="preserve"> В.В., проректор по научной работе</w:t>
            </w:r>
          </w:p>
        </w:tc>
        <w:tc>
          <w:tcPr>
            <w:tcW w:w="6351" w:type="dxa"/>
          </w:tcPr>
          <w:p w:rsidR="00494EBB" w:rsidRDefault="00494EBB" w:rsidP="006F0AF6">
            <w:pPr>
              <w:tabs>
                <w:tab w:val="left" w:pos="660"/>
                <w:tab w:val="left" w:pos="39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 конференция. Организация обсуждения актуальных вопросов профессионального самоопределения личности. А</w:t>
            </w:r>
            <w:r w:rsidRPr="00443349">
              <w:rPr>
                <w:sz w:val="20"/>
                <w:szCs w:val="20"/>
              </w:rPr>
              <w:t>нализ состояния, выявление проблем, определение</w:t>
            </w:r>
            <w:r w:rsidRPr="00443349">
              <w:rPr>
                <w:b/>
                <w:sz w:val="20"/>
                <w:szCs w:val="20"/>
              </w:rPr>
              <w:t xml:space="preserve"> </w:t>
            </w:r>
            <w:r w:rsidRPr="00443349">
              <w:rPr>
                <w:sz w:val="20"/>
                <w:szCs w:val="20"/>
              </w:rPr>
              <w:t>направлений и перспектив</w:t>
            </w:r>
            <w:r w:rsidRPr="00443349">
              <w:rPr>
                <w:b/>
                <w:sz w:val="20"/>
                <w:szCs w:val="20"/>
              </w:rPr>
              <w:t xml:space="preserve"> </w:t>
            </w:r>
            <w:r w:rsidRPr="00443349">
              <w:rPr>
                <w:sz w:val="20"/>
                <w:szCs w:val="20"/>
              </w:rPr>
              <w:t xml:space="preserve">развития профессионального самоопределения личности на разных уровнях образования. </w:t>
            </w:r>
          </w:p>
          <w:p w:rsidR="00494EBB" w:rsidRPr="00A01B06" w:rsidRDefault="00494EBB" w:rsidP="006F0AF6">
            <w:pPr>
              <w:tabs>
                <w:tab w:val="left" w:pos="660"/>
                <w:tab w:val="left" w:pos="39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Заочная конференция: публикация сборника материалов </w:t>
            </w:r>
            <w:r w:rsidRPr="00A01B06">
              <w:rPr>
                <w:sz w:val="20"/>
                <w:szCs w:val="20"/>
              </w:rPr>
              <w:t>Республиканск</w:t>
            </w:r>
            <w:r>
              <w:rPr>
                <w:sz w:val="20"/>
                <w:szCs w:val="20"/>
              </w:rPr>
              <w:t>ой</w:t>
            </w:r>
            <w:r w:rsidRPr="00A01B06">
              <w:rPr>
                <w:sz w:val="20"/>
                <w:szCs w:val="20"/>
              </w:rPr>
              <w:t xml:space="preserve"> научно-практическ</w:t>
            </w:r>
            <w:r>
              <w:rPr>
                <w:sz w:val="20"/>
                <w:szCs w:val="20"/>
              </w:rPr>
              <w:t>ой</w:t>
            </w:r>
            <w:r w:rsidRPr="00A01B06">
              <w:rPr>
                <w:sz w:val="20"/>
                <w:szCs w:val="20"/>
              </w:rPr>
              <w:t xml:space="preserve"> конференци</w:t>
            </w:r>
            <w:r>
              <w:rPr>
                <w:sz w:val="20"/>
                <w:szCs w:val="20"/>
              </w:rPr>
              <w:t xml:space="preserve">и (с международным участием) </w:t>
            </w:r>
            <w:r w:rsidRPr="00A01B06">
              <w:rPr>
                <w:sz w:val="20"/>
                <w:szCs w:val="20"/>
              </w:rPr>
              <w:t>«Педагогические смыслы и современные подходы к организации профессионального самоопределения личности»</w:t>
            </w:r>
          </w:p>
        </w:tc>
      </w:tr>
      <w:tr w:rsidR="00494EBB" w:rsidRPr="0075130B" w:rsidTr="00494EBB">
        <w:tc>
          <w:tcPr>
            <w:tcW w:w="1296" w:type="dxa"/>
            <w:vMerge/>
          </w:tcPr>
          <w:p w:rsidR="00494EBB" w:rsidRPr="0075130B" w:rsidRDefault="00494EBB" w:rsidP="0075130B">
            <w:pPr>
              <w:jc w:val="center"/>
            </w:pPr>
          </w:p>
        </w:tc>
        <w:tc>
          <w:tcPr>
            <w:tcW w:w="865" w:type="dxa"/>
          </w:tcPr>
          <w:p w:rsidR="00494EBB" w:rsidRPr="0075130B" w:rsidRDefault="00494EBB" w:rsidP="0075130B">
            <w:pPr>
              <w:jc w:val="center"/>
            </w:pPr>
            <w:r>
              <w:t>14:00</w:t>
            </w:r>
          </w:p>
        </w:tc>
        <w:tc>
          <w:tcPr>
            <w:tcW w:w="3383" w:type="dxa"/>
          </w:tcPr>
          <w:p w:rsidR="00494EBB" w:rsidRDefault="00494EBB" w:rsidP="00BA4E88">
            <w:pPr>
              <w:jc w:val="both"/>
            </w:pPr>
            <w:r>
              <w:t>IX Республиканские педагогические чтения</w:t>
            </w:r>
          </w:p>
          <w:p w:rsidR="00494EBB" w:rsidRPr="0075130B" w:rsidRDefault="00494EBB" w:rsidP="00BA4E88">
            <w:pPr>
              <w:jc w:val="both"/>
            </w:pPr>
            <w:r>
              <w:t>«Особенности педагогического сопровождения личности в профессиональном самоопределении»</w:t>
            </w:r>
          </w:p>
        </w:tc>
        <w:tc>
          <w:tcPr>
            <w:tcW w:w="1554" w:type="dxa"/>
          </w:tcPr>
          <w:p w:rsidR="00494EBB" w:rsidRDefault="00494EBB" w:rsidP="0075130B">
            <w:pPr>
              <w:jc w:val="center"/>
            </w:pPr>
            <w:r>
              <w:t xml:space="preserve">Аудитории. </w:t>
            </w:r>
          </w:p>
          <w:p w:rsidR="00494EBB" w:rsidRPr="0075130B" w:rsidRDefault="00494EBB" w:rsidP="0075130B">
            <w:pPr>
              <w:jc w:val="center"/>
            </w:pPr>
            <w:r>
              <w:t>Секционные заседания</w:t>
            </w:r>
          </w:p>
        </w:tc>
        <w:tc>
          <w:tcPr>
            <w:tcW w:w="1734" w:type="dxa"/>
            <w:vMerge/>
          </w:tcPr>
          <w:p w:rsidR="00494EBB" w:rsidRPr="0075130B" w:rsidRDefault="00494EBB" w:rsidP="00A01B06">
            <w:pPr>
              <w:jc w:val="center"/>
            </w:pPr>
          </w:p>
        </w:tc>
        <w:tc>
          <w:tcPr>
            <w:tcW w:w="6351" w:type="dxa"/>
          </w:tcPr>
          <w:p w:rsidR="00494EBB" w:rsidRPr="00BA4E88" w:rsidRDefault="00494EBB" w:rsidP="00BA4E8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4E88">
              <w:rPr>
                <w:color w:val="000000" w:themeColor="text1"/>
                <w:sz w:val="20"/>
                <w:szCs w:val="20"/>
              </w:rPr>
              <w:t xml:space="preserve">Организация дискуссионных площадок по обмену практическим опытом в вопросах организации </w:t>
            </w:r>
            <w:proofErr w:type="spellStart"/>
            <w:r w:rsidRPr="00BA4E88">
              <w:rPr>
                <w:color w:val="000000" w:themeColor="text1"/>
                <w:sz w:val="20"/>
                <w:szCs w:val="20"/>
              </w:rPr>
              <w:t>профориентационной</w:t>
            </w:r>
            <w:proofErr w:type="spellEnd"/>
            <w:r w:rsidRPr="00BA4E88">
              <w:rPr>
                <w:color w:val="000000" w:themeColor="text1"/>
                <w:sz w:val="20"/>
                <w:szCs w:val="20"/>
              </w:rPr>
              <w:t xml:space="preserve"> работы на разных уровнях образования В частности:</w:t>
            </w:r>
          </w:p>
          <w:p w:rsidR="00494EBB" w:rsidRPr="00BA4E88" w:rsidRDefault="00494EBB" w:rsidP="00BA4E88">
            <w:pPr>
              <w:jc w:val="both"/>
              <w:rPr>
                <w:bCs/>
                <w:sz w:val="20"/>
                <w:szCs w:val="20"/>
              </w:rPr>
            </w:pPr>
            <w:r w:rsidRPr="00BA4E88">
              <w:rPr>
                <w:bCs/>
                <w:color w:val="000000" w:themeColor="text1"/>
                <w:sz w:val="20"/>
                <w:szCs w:val="20"/>
              </w:rPr>
              <w:t>1) акцентирование внимания на</w:t>
            </w:r>
            <w:r w:rsidRPr="00BA4E8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A4E88">
              <w:rPr>
                <w:bCs/>
                <w:sz w:val="20"/>
                <w:szCs w:val="20"/>
              </w:rPr>
              <w:t>осмыслении роли профессиональной ориентации в развитии личности и преемственности целей образова</w:t>
            </w:r>
            <w:r>
              <w:rPr>
                <w:bCs/>
                <w:sz w:val="20"/>
                <w:szCs w:val="20"/>
              </w:rPr>
              <w:t>ния на разных этапах взросления</w:t>
            </w:r>
            <w:r w:rsidRPr="00BA4E88">
              <w:rPr>
                <w:bCs/>
                <w:sz w:val="20"/>
                <w:szCs w:val="20"/>
              </w:rPr>
              <w:t xml:space="preserve">; </w:t>
            </w:r>
          </w:p>
          <w:p w:rsidR="00494EBB" w:rsidRPr="00BA4E88" w:rsidRDefault="00494EBB" w:rsidP="00BA4E8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4E88">
              <w:rPr>
                <w:bCs/>
                <w:color w:val="000000" w:themeColor="text1"/>
                <w:sz w:val="20"/>
                <w:szCs w:val="20"/>
              </w:rPr>
              <w:t xml:space="preserve">2) </w:t>
            </w:r>
            <w:r w:rsidRPr="00BA4E88">
              <w:rPr>
                <w:color w:val="000000" w:themeColor="text1"/>
                <w:sz w:val="20"/>
                <w:szCs w:val="20"/>
              </w:rPr>
              <w:t>поддержка и распространение продуктивных инициатив и позитивного педагогического и управленческого опыта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:rsidR="00494EBB" w:rsidRPr="00BA4E88" w:rsidRDefault="00494EBB" w:rsidP="00BA4E8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4E88">
              <w:rPr>
                <w:color w:val="000000" w:themeColor="text1"/>
                <w:sz w:val="20"/>
                <w:szCs w:val="20"/>
              </w:rPr>
              <w:t>3) стимулирование профессиональной рефлексии</w:t>
            </w:r>
          </w:p>
        </w:tc>
      </w:tr>
      <w:tr w:rsidR="00494EBB" w:rsidRPr="0075130B" w:rsidTr="00494EBB">
        <w:tc>
          <w:tcPr>
            <w:tcW w:w="1296" w:type="dxa"/>
            <w:vMerge/>
          </w:tcPr>
          <w:p w:rsidR="00494EBB" w:rsidRPr="0075130B" w:rsidRDefault="00494EBB" w:rsidP="0075130B">
            <w:pPr>
              <w:jc w:val="center"/>
            </w:pPr>
          </w:p>
        </w:tc>
        <w:tc>
          <w:tcPr>
            <w:tcW w:w="865" w:type="dxa"/>
          </w:tcPr>
          <w:p w:rsidR="00494EBB" w:rsidRPr="0075130B" w:rsidRDefault="00494EBB" w:rsidP="0075130B">
            <w:pPr>
              <w:jc w:val="center"/>
            </w:pPr>
            <w:r>
              <w:t>14:00</w:t>
            </w:r>
          </w:p>
        </w:tc>
        <w:tc>
          <w:tcPr>
            <w:tcW w:w="3383" w:type="dxa"/>
          </w:tcPr>
          <w:p w:rsidR="00494EBB" w:rsidRDefault="00494EBB" w:rsidP="00BA4E88">
            <w:pPr>
              <w:jc w:val="center"/>
            </w:pPr>
            <w:r>
              <w:t>Презентационная площадка.</w:t>
            </w:r>
          </w:p>
          <w:p w:rsidR="00494EBB" w:rsidRPr="00A01B06" w:rsidRDefault="00494EBB" w:rsidP="00A01B06">
            <w:pPr>
              <w:jc w:val="both"/>
            </w:pPr>
            <w:r w:rsidRPr="00A01B06">
              <w:t xml:space="preserve"> </w:t>
            </w:r>
            <w:r w:rsidRPr="00A01B06">
              <w:rPr>
                <w:iCs/>
                <w:noProof/>
              </w:rPr>
              <w:t>«Знаешь о незнании – действуй!»</w:t>
            </w:r>
          </w:p>
        </w:tc>
        <w:tc>
          <w:tcPr>
            <w:tcW w:w="1554" w:type="dxa"/>
          </w:tcPr>
          <w:p w:rsidR="00494EBB" w:rsidRDefault="00494EBB" w:rsidP="0075130B">
            <w:pPr>
              <w:jc w:val="center"/>
            </w:pPr>
            <w:r>
              <w:t>Аудитория.</w:t>
            </w:r>
          </w:p>
          <w:p w:rsidR="00494EBB" w:rsidRDefault="00494EBB" w:rsidP="0075130B">
            <w:pPr>
              <w:jc w:val="center"/>
            </w:pPr>
          </w:p>
          <w:p w:rsidR="00494EBB" w:rsidRPr="0075130B" w:rsidRDefault="00494EBB" w:rsidP="0075130B">
            <w:pPr>
              <w:jc w:val="center"/>
            </w:pPr>
          </w:p>
        </w:tc>
        <w:tc>
          <w:tcPr>
            <w:tcW w:w="1734" w:type="dxa"/>
            <w:vMerge/>
          </w:tcPr>
          <w:p w:rsidR="00494EBB" w:rsidRPr="0075130B" w:rsidRDefault="00494EBB" w:rsidP="00A01B06">
            <w:pPr>
              <w:jc w:val="center"/>
            </w:pPr>
          </w:p>
        </w:tc>
        <w:tc>
          <w:tcPr>
            <w:tcW w:w="6351" w:type="dxa"/>
          </w:tcPr>
          <w:p w:rsidR="00494EBB" w:rsidRPr="00BA4E88" w:rsidRDefault="00494EBB" w:rsidP="00BA4E88">
            <w:pPr>
              <w:jc w:val="both"/>
              <w:rPr>
                <w:sz w:val="20"/>
                <w:szCs w:val="20"/>
              </w:rPr>
            </w:pPr>
            <w:r w:rsidRPr="00BA4E88">
              <w:rPr>
                <w:sz w:val="20"/>
                <w:szCs w:val="20"/>
              </w:rPr>
              <w:t>Презентация результатов проектно-исследовательской практики обучающихся и студентов по темам профориентации</w:t>
            </w:r>
            <w:r>
              <w:rPr>
                <w:sz w:val="20"/>
                <w:szCs w:val="20"/>
              </w:rPr>
              <w:t xml:space="preserve"> из числа победителей и призеров </w:t>
            </w:r>
            <w:r w:rsidRPr="00BA4E88">
              <w:rPr>
                <w:sz w:val="20"/>
                <w:szCs w:val="20"/>
              </w:rPr>
              <w:t>IV Республиканск</w:t>
            </w:r>
            <w:r>
              <w:rPr>
                <w:sz w:val="20"/>
                <w:szCs w:val="20"/>
              </w:rPr>
              <w:t>ого</w:t>
            </w:r>
            <w:r w:rsidRPr="00BA4E88">
              <w:rPr>
                <w:sz w:val="20"/>
                <w:szCs w:val="20"/>
              </w:rPr>
              <w:t xml:space="preserve"> конкурс</w:t>
            </w:r>
            <w:r>
              <w:rPr>
                <w:sz w:val="20"/>
                <w:szCs w:val="20"/>
              </w:rPr>
              <w:t>а</w:t>
            </w:r>
            <w:r w:rsidRPr="00BA4E88">
              <w:rPr>
                <w:sz w:val="20"/>
                <w:szCs w:val="20"/>
              </w:rPr>
              <w:t xml:space="preserve"> электронных образовательных постеров «Знаешь о незнании – действуй!»</w:t>
            </w:r>
            <w:r>
              <w:rPr>
                <w:sz w:val="20"/>
                <w:szCs w:val="20"/>
              </w:rPr>
              <w:t>. Награждение победителей и призеров конкурса</w:t>
            </w:r>
          </w:p>
        </w:tc>
      </w:tr>
    </w:tbl>
    <w:p w:rsidR="0075130B" w:rsidRDefault="0075130B" w:rsidP="0075130B">
      <w:pPr>
        <w:jc w:val="both"/>
        <w:rPr>
          <w:sz w:val="28"/>
          <w:szCs w:val="28"/>
        </w:rPr>
      </w:pPr>
    </w:p>
    <w:p w:rsidR="0075130B" w:rsidRPr="0075130B" w:rsidRDefault="00147C89" w:rsidP="00147C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5130B" w:rsidRPr="0075130B" w:rsidSect="00A01B06">
      <w:pgSz w:w="16838" w:h="11906" w:orient="landscape"/>
      <w:pgMar w:top="709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C38DE"/>
    <w:multiLevelType w:val="hybridMultilevel"/>
    <w:tmpl w:val="69623DC2"/>
    <w:lvl w:ilvl="0" w:tplc="AC0E3D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A5"/>
    <w:rsid w:val="000038FF"/>
    <w:rsid w:val="00024D63"/>
    <w:rsid w:val="00046C34"/>
    <w:rsid w:val="00107D22"/>
    <w:rsid w:val="00146CB3"/>
    <w:rsid w:val="00147C89"/>
    <w:rsid w:val="0025608C"/>
    <w:rsid w:val="0025637F"/>
    <w:rsid w:val="00360255"/>
    <w:rsid w:val="003E2A1F"/>
    <w:rsid w:val="00486CEE"/>
    <w:rsid w:val="00494EBB"/>
    <w:rsid w:val="004F0503"/>
    <w:rsid w:val="004F50DC"/>
    <w:rsid w:val="005D370B"/>
    <w:rsid w:val="00653BF9"/>
    <w:rsid w:val="006B10DF"/>
    <w:rsid w:val="006F0AF6"/>
    <w:rsid w:val="0074682C"/>
    <w:rsid w:val="0075130B"/>
    <w:rsid w:val="00781EC6"/>
    <w:rsid w:val="0079605F"/>
    <w:rsid w:val="008B64A5"/>
    <w:rsid w:val="008E1A96"/>
    <w:rsid w:val="00965F82"/>
    <w:rsid w:val="00A01B06"/>
    <w:rsid w:val="00A13ADE"/>
    <w:rsid w:val="00AA5781"/>
    <w:rsid w:val="00B10004"/>
    <w:rsid w:val="00B13068"/>
    <w:rsid w:val="00B5701C"/>
    <w:rsid w:val="00BA4E88"/>
    <w:rsid w:val="00BF5060"/>
    <w:rsid w:val="00C1240D"/>
    <w:rsid w:val="00C45957"/>
    <w:rsid w:val="00CB415D"/>
    <w:rsid w:val="00CE6D38"/>
    <w:rsid w:val="00CF6EC3"/>
    <w:rsid w:val="00D00E76"/>
    <w:rsid w:val="00D034C7"/>
    <w:rsid w:val="00D24B38"/>
    <w:rsid w:val="00D71D6A"/>
    <w:rsid w:val="00D749C0"/>
    <w:rsid w:val="00D85779"/>
    <w:rsid w:val="00DD6CE1"/>
    <w:rsid w:val="00DE4AD3"/>
    <w:rsid w:val="00EF0342"/>
    <w:rsid w:val="00F268B6"/>
    <w:rsid w:val="00F324C1"/>
    <w:rsid w:val="00F47ED2"/>
    <w:rsid w:val="00F55714"/>
    <w:rsid w:val="00FA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F828"/>
  <w15:docId w15:val="{4FDA70B2-0DE3-41CB-BDEA-1272BD6C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4C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B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Т.Г.</dc:creator>
  <cp:keywords/>
  <dc:description/>
  <cp:lastModifiedBy>Фурдуй Людмила Григорьевна</cp:lastModifiedBy>
  <cp:revision>3</cp:revision>
  <cp:lastPrinted>2024-05-23T07:17:00Z</cp:lastPrinted>
  <dcterms:created xsi:type="dcterms:W3CDTF">2024-10-15T12:09:00Z</dcterms:created>
  <dcterms:modified xsi:type="dcterms:W3CDTF">2024-10-22T13:32:00Z</dcterms:modified>
</cp:coreProperties>
</file>