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2F585" w14:textId="59E8719F" w:rsidR="00A320FB" w:rsidRDefault="00A320FB" w:rsidP="00A320FB">
      <w:pPr>
        <w:spacing w:after="0" w:line="240" w:lineRule="auto"/>
        <w:ind w:left="6372" w:firstLine="708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проект</w:t>
      </w:r>
    </w:p>
    <w:p w14:paraId="66C4051B" w14:textId="77777777" w:rsidR="00A320FB" w:rsidRDefault="00A320FB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37E8DECB" w14:textId="3E629391" w:rsidR="00920B38" w:rsidRPr="006F355F" w:rsidRDefault="00920B38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ПРИКАЗ</w:t>
      </w:r>
    </w:p>
    <w:p w14:paraId="7BB7E331" w14:textId="77777777" w:rsidR="00920B38" w:rsidRPr="006F355F" w:rsidRDefault="00920B38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МИНИСТЕРСТВО ПРОСВЕЩЕНИЯ</w:t>
      </w:r>
    </w:p>
    <w:p w14:paraId="5893B9A6" w14:textId="77777777" w:rsidR="00920B38" w:rsidRPr="006F355F" w:rsidRDefault="00920B38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ПРИДНЕСТРОВСКОЙ МОЛДАВСКОЙ РЕСПУБЛИКИ</w:t>
      </w:r>
    </w:p>
    <w:p w14:paraId="3645F00B" w14:textId="77777777" w:rsidR="00920B38" w:rsidRPr="006F355F" w:rsidRDefault="00920B38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077291C3" w14:textId="12FB6BD6" w:rsidR="00920B38" w:rsidRDefault="00920B38" w:rsidP="00920B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B38">
        <w:rPr>
          <w:rFonts w:ascii="Times New Roman" w:hAnsi="Times New Roman" w:cs="Times New Roman"/>
        </w:rPr>
        <w:t>Об утверждении Государственного образовательного стандарта начального профессионального образования по профессии 15.01.05</w:t>
      </w:r>
      <w:r>
        <w:rPr>
          <w:rFonts w:ascii="Times New Roman" w:hAnsi="Times New Roman" w:cs="Times New Roman"/>
        </w:rPr>
        <w:t xml:space="preserve">-1 </w:t>
      </w:r>
      <w:r w:rsidRPr="00920B38">
        <w:rPr>
          <w:rFonts w:ascii="Times New Roman" w:hAnsi="Times New Roman" w:cs="Times New Roman"/>
        </w:rPr>
        <w:t>Сварщик (ручной и частично механизированной сварки (наплавки)</w:t>
      </w:r>
    </w:p>
    <w:p w14:paraId="7B325875" w14:textId="77777777" w:rsidR="00920B38" w:rsidRPr="00920B38" w:rsidRDefault="00920B38" w:rsidP="00920B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E718E3" w14:textId="77777777" w:rsidR="00920B38" w:rsidRPr="006F355F" w:rsidRDefault="00920B38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Зарегистрирован Министерством юстиции</w:t>
      </w:r>
    </w:p>
    <w:p w14:paraId="0AB29722" w14:textId="77777777" w:rsidR="00920B38" w:rsidRPr="006F355F" w:rsidRDefault="00920B38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Приднестровской Молдавской Республики</w:t>
      </w:r>
    </w:p>
    <w:p w14:paraId="005C9E97" w14:textId="77777777" w:rsidR="00920B38" w:rsidRPr="006F355F" w:rsidRDefault="00920B38" w:rsidP="00920B3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Регистрационный №</w:t>
      </w:r>
    </w:p>
    <w:p w14:paraId="7C3CB2E9" w14:textId="77777777" w:rsidR="00920B38" w:rsidRPr="006F355F" w:rsidRDefault="00920B38" w:rsidP="00920B38">
      <w:pPr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FA88D5B" w14:textId="693FB7DA" w:rsidR="00920B38" w:rsidRPr="00920B38" w:rsidRDefault="00920B38" w:rsidP="00920B3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 xml:space="preserve">В соответствии с Законом Приднестровской Молдавской Республики от 27 июня 2003 года № 294-З-III «Об образовании» (САЗ 03-26) с внесенными в него изменениями и (или) дополнениями,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Законом Приднестровской Молдавской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Республики от 29 июля 2008 года № 512-З-IV «О развитии начального и среднего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профессионального образования» (САЗ 08-30),</w:t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 xml:space="preserve"> с внесенными в него изменениями и (или) дополнениями,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Постановлением Правительства Приднестровской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Молдавской Республики от 30 мая 2016 года № 125 «Об утверждении Порядка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разработки, утверждения государственных образовательных стандартов и внесения в них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изменений» (САЗ 16-22),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>Постановлением Правительства Приднестровской Молдавской Республики от 19 августа 2024 года № 376 «Об утверждении Положения, структуры и предельной штатной численности Министерства просвещения Приднестровской Молдавской Республики» (САЗ 24-35) с изменениями и дополнениями, внесенными постановлениями Правительства Приднестровской Молдавской Республики от 23 декабря 2024 года № 492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>(САЗ 24-52), от 24 февраля 2025 года № 43 (САЗ 25-8), от 9 июня 2025 года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 xml:space="preserve">№ 160 (САЗ 25-23), от 1 декабря 2025 года № 355 (САЗ 25-48), от 30 марта 2026 года № 78 (САЗ 26-12), от 11 мая 2026 года № </w:t>
      </w:r>
      <w:r w:rsidRPr="009B7DBE">
        <w:rPr>
          <w:rFonts w:ascii="Times New Roman" w:eastAsia="Calibri" w:hAnsi="Times New Roman" w:cs="Times New Roman"/>
          <w:kern w:val="0"/>
          <w14:ligatures w14:val="none"/>
        </w:rPr>
        <w:t xml:space="preserve">111 (САЗ 26-18), от 8 июня 2026 года № 152 (САЗ 26-22), </w:t>
      </w:r>
      <w:r w:rsidRPr="009B7DB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 10 августа 2026 года № 197 (САЗ 26-</w:t>
      </w:r>
      <w:r w:rsidRPr="00920B3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31),</w:t>
      </w:r>
      <w:r w:rsidRPr="00920B38">
        <w:t xml:space="preserve"> </w:t>
      </w:r>
      <w:r w:rsidRPr="00920B38">
        <w:rPr>
          <w:rFonts w:ascii="Times New Roman" w:eastAsia="Calibri" w:hAnsi="Times New Roman" w:cs="Times New Roman"/>
          <w:kern w:val="0"/>
          <w14:ligatures w14:val="none"/>
        </w:rPr>
        <w:t>приказываю:</w:t>
      </w:r>
    </w:p>
    <w:p w14:paraId="3C5945A3" w14:textId="770B7A48" w:rsidR="00920B38" w:rsidRPr="00920B38" w:rsidRDefault="00920B38" w:rsidP="00920B38">
      <w:pPr>
        <w:tabs>
          <w:tab w:val="left" w:pos="709"/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20B38">
        <w:rPr>
          <w:rFonts w:ascii="Times New Roman" w:hAnsi="Times New Roman" w:cs="Times New Roman"/>
        </w:rPr>
        <w:t xml:space="preserve">1.Утвердить Государственный образовательный стандарт начального профессионального образования по профессии 15.01.05-1 Сварщик (ручной и частично механизированной сварки (наплавки) согласно Приложению к настоящему Приказу. </w:t>
      </w:r>
    </w:p>
    <w:p w14:paraId="44CFE6E5" w14:textId="77777777" w:rsidR="00920B38" w:rsidRPr="00920B38" w:rsidRDefault="00920B38" w:rsidP="00920B3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20B38">
        <w:rPr>
          <w:rFonts w:ascii="Times New Roman" w:hAnsi="Times New Roman" w:cs="Times New Roman"/>
        </w:rPr>
        <w:t xml:space="preserve">2. Направить настоящий Приказ на государственную регистрацию и официальное опубликование в Министерство юстиции Приднестровской Молдавской Республики. 3. Контроль за исполнением настоящего Приказа оставляю за собой. </w:t>
      </w:r>
    </w:p>
    <w:p w14:paraId="3864B823" w14:textId="47D155A8" w:rsidR="00B91118" w:rsidRPr="00920B38" w:rsidRDefault="00920B38" w:rsidP="00920B3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20B38">
        <w:rPr>
          <w:rFonts w:ascii="Times New Roman" w:hAnsi="Times New Roman" w:cs="Times New Roman"/>
        </w:rPr>
        <w:t>4. Настоящий Приказ вступает в силу со дня, следующего за днем его официального опубликования.</w:t>
      </w:r>
    </w:p>
    <w:p w14:paraId="42E4520F" w14:textId="77777777" w:rsidR="00E758A3" w:rsidRDefault="00E758A3" w:rsidP="00E758A3">
      <w:pPr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11A03AB" w14:textId="56061870" w:rsidR="00920B38" w:rsidRPr="006F355F" w:rsidRDefault="00920B38" w:rsidP="00E758A3">
      <w:pPr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Министр</w:t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</w:t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>С.ИВАНИШИНА</w:t>
      </w:r>
    </w:p>
    <w:p w14:paraId="2E0B796F" w14:textId="77777777" w:rsidR="00920B38" w:rsidRDefault="00920B38" w:rsidP="00E758A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93E67A7" w14:textId="77777777" w:rsidR="00920B38" w:rsidRPr="006F355F" w:rsidRDefault="00920B38" w:rsidP="00920B3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г. Тирасполь</w:t>
      </w:r>
    </w:p>
    <w:p w14:paraId="3A1B1A5B" w14:textId="77777777" w:rsidR="00920B38" w:rsidRPr="006F355F" w:rsidRDefault="00920B38" w:rsidP="00920B3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___ _________ 202</w:t>
      </w:r>
      <w:r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6F355F">
        <w:rPr>
          <w:rFonts w:ascii="Times New Roman" w:eastAsia="Calibri" w:hAnsi="Times New Roman" w:cs="Times New Roman"/>
          <w:kern w:val="0"/>
          <w14:ligatures w14:val="none"/>
        </w:rPr>
        <w:t xml:space="preserve"> г.</w:t>
      </w:r>
    </w:p>
    <w:p w14:paraId="3CCEE0BD" w14:textId="77777777" w:rsidR="00920B38" w:rsidRPr="006F355F" w:rsidRDefault="00920B38" w:rsidP="00920B3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F355F">
        <w:rPr>
          <w:rFonts w:ascii="Times New Roman" w:eastAsia="Calibri" w:hAnsi="Times New Roman" w:cs="Times New Roman"/>
          <w:kern w:val="0"/>
          <w14:ligatures w14:val="none"/>
        </w:rPr>
        <w:t>№ ___</w:t>
      </w:r>
    </w:p>
    <w:p w14:paraId="679077AB" w14:textId="77777777" w:rsidR="00920B38" w:rsidRPr="006F355F" w:rsidRDefault="00920B38" w:rsidP="00920B38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E731C86" w14:textId="77777777" w:rsidR="00920B38" w:rsidRDefault="00920B38">
      <w:pPr>
        <w:rPr>
          <w:rFonts w:ascii="Times New Roman" w:hAnsi="Times New Roman" w:cs="Times New Roman"/>
        </w:rPr>
      </w:pPr>
    </w:p>
    <w:p w14:paraId="6E20F196" w14:textId="77777777" w:rsidR="00920B38" w:rsidRDefault="00920B38">
      <w:pPr>
        <w:rPr>
          <w:rFonts w:ascii="Times New Roman" w:hAnsi="Times New Roman" w:cs="Times New Roman"/>
        </w:rPr>
      </w:pPr>
    </w:p>
    <w:p w14:paraId="508450EE" w14:textId="77777777" w:rsidR="00920B38" w:rsidRDefault="00920B38">
      <w:pPr>
        <w:rPr>
          <w:rFonts w:ascii="Times New Roman" w:hAnsi="Times New Roman" w:cs="Times New Roman"/>
        </w:rPr>
      </w:pPr>
    </w:p>
    <w:p w14:paraId="46ECC37A" w14:textId="77777777" w:rsidR="00920B38" w:rsidRDefault="00920B38">
      <w:pPr>
        <w:rPr>
          <w:rFonts w:ascii="Times New Roman" w:hAnsi="Times New Roman" w:cs="Times New Roman"/>
        </w:rPr>
      </w:pPr>
    </w:p>
    <w:p w14:paraId="0FD9CE15" w14:textId="77777777" w:rsidR="00920B38" w:rsidRDefault="00920B38">
      <w:pPr>
        <w:rPr>
          <w:rFonts w:ascii="Times New Roman" w:hAnsi="Times New Roman" w:cs="Times New Roman"/>
        </w:rPr>
      </w:pPr>
    </w:p>
    <w:p w14:paraId="7970E93E" w14:textId="48D651B2" w:rsidR="00E758A3" w:rsidRPr="00E758A3" w:rsidRDefault="00920B38" w:rsidP="00203F85">
      <w:pPr>
        <w:spacing w:after="0" w:line="240" w:lineRule="auto"/>
        <w:ind w:left="5664"/>
        <w:jc w:val="right"/>
        <w:rPr>
          <w:rFonts w:ascii="Times New Roman" w:hAnsi="Times New Roman" w:cs="Times New Roman"/>
        </w:rPr>
      </w:pPr>
      <w:r w:rsidRPr="00E758A3">
        <w:rPr>
          <w:rFonts w:ascii="Times New Roman" w:hAnsi="Times New Roman" w:cs="Times New Roman"/>
        </w:rPr>
        <w:t>Приложение к Приказу Министерства просвещения Приднестровской Молдавской Р</w:t>
      </w:r>
      <w:r w:rsidR="00E758A3" w:rsidRPr="00E758A3">
        <w:rPr>
          <w:rFonts w:ascii="Times New Roman" w:hAnsi="Times New Roman" w:cs="Times New Roman"/>
        </w:rPr>
        <w:t>е</w:t>
      </w:r>
      <w:r w:rsidRPr="00E758A3">
        <w:rPr>
          <w:rFonts w:ascii="Times New Roman" w:hAnsi="Times New Roman" w:cs="Times New Roman"/>
        </w:rPr>
        <w:t>спублики</w:t>
      </w:r>
      <w:r w:rsidR="00E758A3" w:rsidRPr="00E758A3">
        <w:rPr>
          <w:rFonts w:ascii="Times New Roman" w:hAnsi="Times New Roman" w:cs="Times New Roman"/>
        </w:rPr>
        <w:t xml:space="preserve"> «Об утверждении Государственного образовательного стандарта начального профессионального образования по профессии 15.01.05-1 Сварщик (ручной и частично механизированной сварки (наплавки)»</w:t>
      </w:r>
    </w:p>
    <w:p w14:paraId="3DFB8FA2" w14:textId="7BB0F0FF" w:rsidR="00920B38" w:rsidRDefault="00920B38" w:rsidP="00E758A3">
      <w:pPr>
        <w:spacing w:line="240" w:lineRule="auto"/>
        <w:jc w:val="right"/>
        <w:rPr>
          <w:rFonts w:ascii="Times New Roman" w:hAnsi="Times New Roman" w:cs="Times New Roman"/>
        </w:rPr>
      </w:pPr>
    </w:p>
    <w:p w14:paraId="45D7B068" w14:textId="0A224038" w:rsidR="00E758A3" w:rsidRDefault="00E758A3" w:rsidP="00E758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B38">
        <w:rPr>
          <w:rFonts w:ascii="Times New Roman" w:hAnsi="Times New Roman" w:cs="Times New Roman"/>
        </w:rPr>
        <w:t>Государственн</w:t>
      </w:r>
      <w:r>
        <w:rPr>
          <w:rFonts w:ascii="Times New Roman" w:hAnsi="Times New Roman" w:cs="Times New Roman"/>
        </w:rPr>
        <w:t>ый</w:t>
      </w:r>
      <w:r w:rsidRPr="00920B38">
        <w:rPr>
          <w:rFonts w:ascii="Times New Roman" w:hAnsi="Times New Roman" w:cs="Times New Roman"/>
        </w:rPr>
        <w:t xml:space="preserve"> образовательн</w:t>
      </w:r>
      <w:r>
        <w:rPr>
          <w:rFonts w:ascii="Times New Roman" w:hAnsi="Times New Roman" w:cs="Times New Roman"/>
        </w:rPr>
        <w:t xml:space="preserve">ый </w:t>
      </w:r>
      <w:r w:rsidRPr="00920B38">
        <w:rPr>
          <w:rFonts w:ascii="Times New Roman" w:hAnsi="Times New Roman" w:cs="Times New Roman"/>
        </w:rPr>
        <w:t>стандарт начального профессионального образования по профессии 15.01.05</w:t>
      </w:r>
      <w:r>
        <w:rPr>
          <w:rFonts w:ascii="Times New Roman" w:hAnsi="Times New Roman" w:cs="Times New Roman"/>
        </w:rPr>
        <w:t xml:space="preserve">-1 </w:t>
      </w:r>
      <w:r w:rsidRPr="00920B38">
        <w:rPr>
          <w:rFonts w:ascii="Times New Roman" w:hAnsi="Times New Roman" w:cs="Times New Roman"/>
        </w:rPr>
        <w:t>Сварщик (ручной и частично механизированной сварки (наплавки)</w:t>
      </w:r>
    </w:p>
    <w:p w14:paraId="4B348937" w14:textId="77777777" w:rsidR="00E758A3" w:rsidRDefault="00E758A3" w:rsidP="00E758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BE6DF2" w14:textId="6D18F1F2" w:rsidR="00FA1687" w:rsidRDefault="00FA1687" w:rsidP="00E758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1. Общие положения</w:t>
      </w:r>
    </w:p>
    <w:p w14:paraId="2B7A95B4" w14:textId="77777777" w:rsidR="00FA1687" w:rsidRDefault="00FA1687" w:rsidP="00E758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BFDA01F" w14:textId="439D1541" w:rsidR="006C0749" w:rsidRPr="00981810" w:rsidRDefault="00E758A3" w:rsidP="006C074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81810">
        <w:rPr>
          <w:rFonts w:ascii="Times New Roman" w:hAnsi="Times New Roman" w:cs="Times New Roman"/>
        </w:rPr>
        <w:t>1.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Настоящий государственный образовательный стандарт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начального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профессионального образования (далее соответственно - ГОС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Н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ПО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)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 представляет собой совокупность обязательных требований при реализации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основной профессиональной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образовательн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ой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 программ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ы начального профессионального образования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по профессии </w:t>
      </w:r>
      <w:r w:rsidR="006C0749" w:rsidRPr="00981810">
        <w:rPr>
          <w:rFonts w:ascii="Times New Roman" w:hAnsi="Times New Roman" w:cs="Times New Roman"/>
        </w:rPr>
        <w:t>15.01.05-1 Сварщик (ручной и частично механизированной сварки (наплавки)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 в соответствии с квалификацией квалифицированного рабочего, служащего 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«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сварщик</w:t>
      </w:r>
      <w:r w:rsidR="006C0749" w:rsidRPr="00981810">
        <w:rPr>
          <w:rFonts w:ascii="Times New Roman" w:hAnsi="Times New Roman" w:cs="Times New Roman"/>
          <w:color w:val="000000"/>
          <w:shd w:val="clear" w:color="auto" w:fill="FFFFFF"/>
        </w:rPr>
        <w:t>».</w:t>
      </w:r>
    </w:p>
    <w:p w14:paraId="046FC7BA" w14:textId="3F272685" w:rsidR="00E758A3" w:rsidRPr="00981810" w:rsidRDefault="00E758A3" w:rsidP="00E758A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81810">
        <w:rPr>
          <w:rFonts w:ascii="Times New Roman" w:hAnsi="Times New Roman" w:cs="Times New Roman"/>
        </w:rPr>
        <w:t>2.Получение начального профессионального образования по профессии допускается только в организации профессионального образования.</w:t>
      </w:r>
    </w:p>
    <w:p w14:paraId="1E8636EE" w14:textId="1CA721DA" w:rsidR="00114062" w:rsidRPr="00981810" w:rsidRDefault="00114062" w:rsidP="00E758A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81810">
        <w:rPr>
          <w:rFonts w:ascii="Times New Roman" w:hAnsi="Times New Roman" w:cs="Times New Roman"/>
        </w:rPr>
        <w:t>3. Обучение по основной профессиональной образовательной программе</w:t>
      </w:r>
      <w:r w:rsidR="006C0749" w:rsidRPr="00981810">
        <w:rPr>
          <w:rFonts w:ascii="Times New Roman" w:hAnsi="Times New Roman" w:cs="Times New Roman"/>
        </w:rPr>
        <w:t xml:space="preserve"> (далее ОПОП)</w:t>
      </w:r>
      <w:r w:rsidRPr="00981810">
        <w:rPr>
          <w:rFonts w:ascii="Times New Roman" w:hAnsi="Times New Roman" w:cs="Times New Roman"/>
        </w:rPr>
        <w:t xml:space="preserve"> в организации профессионального образования осуществляется в очной и очно-заочной формах обучения.</w:t>
      </w:r>
    </w:p>
    <w:p w14:paraId="7C6B04F9" w14:textId="153797E3" w:rsidR="006018A3" w:rsidRPr="00981810" w:rsidRDefault="006018A3" w:rsidP="00E758A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81810">
        <w:rPr>
          <w:rFonts w:ascii="Times New Roman" w:hAnsi="Times New Roman" w:cs="Times New Roman"/>
        </w:rPr>
        <w:t>4. ОПОП</w:t>
      </w:r>
      <w:r w:rsidRPr="00981810">
        <w:rPr>
          <w:rFonts w:ascii="Times New Roman" w:hAnsi="Times New Roman" w:cs="Times New Roman"/>
        </w:rPr>
        <w:t xml:space="preserve">, реализуемая на базе основного общего образования, разрабатывается организацией профессионального образования на основе требований государственного образовательного стандарта среднего (полного) общего образования и </w:t>
      </w:r>
      <w:r w:rsidRPr="00981810">
        <w:rPr>
          <w:rFonts w:ascii="Times New Roman" w:hAnsi="Times New Roman" w:cs="Times New Roman"/>
        </w:rPr>
        <w:t>ГОС НПО</w:t>
      </w:r>
      <w:r w:rsidRPr="00981810">
        <w:rPr>
          <w:rFonts w:ascii="Times New Roman" w:hAnsi="Times New Roman" w:cs="Times New Roman"/>
        </w:rPr>
        <w:t xml:space="preserve"> с учетом получаемой профессии.</w:t>
      </w:r>
    </w:p>
    <w:p w14:paraId="5E4A874E" w14:textId="31D1A2ED" w:rsidR="00114062" w:rsidRPr="00981810" w:rsidRDefault="00981810" w:rsidP="00E758A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14062" w:rsidRPr="00981810">
        <w:rPr>
          <w:rFonts w:ascii="Times New Roman" w:hAnsi="Times New Roman" w:cs="Times New Roman"/>
        </w:rPr>
        <w:t xml:space="preserve">. Содержание начального профессионального образования по профессии определяется </w:t>
      </w:r>
      <w:r w:rsidR="006018A3" w:rsidRPr="00981810">
        <w:rPr>
          <w:rFonts w:ascii="Times New Roman" w:hAnsi="Times New Roman" w:cs="Times New Roman"/>
        </w:rPr>
        <w:t>ОПОП</w:t>
      </w:r>
      <w:r w:rsidR="00114062" w:rsidRPr="00981810">
        <w:rPr>
          <w:rFonts w:ascii="Times New Roman" w:hAnsi="Times New Roman" w:cs="Times New Roman"/>
        </w:rPr>
        <w:t xml:space="preserve">, разрабатываемой и утверждаемой организацией профессионального образования самостоятельно в соответствии с настоящим </w:t>
      </w:r>
      <w:r w:rsidR="006018A3" w:rsidRPr="00981810">
        <w:rPr>
          <w:rFonts w:ascii="Times New Roman" w:hAnsi="Times New Roman" w:cs="Times New Roman"/>
        </w:rPr>
        <w:t>ГОС НПО</w:t>
      </w:r>
      <w:r w:rsidR="00114062" w:rsidRPr="00981810">
        <w:rPr>
          <w:rFonts w:ascii="Times New Roman" w:hAnsi="Times New Roman" w:cs="Times New Roman"/>
        </w:rPr>
        <w:t xml:space="preserve"> и с учетом примерной основной профессиональной образовательной программы</w:t>
      </w:r>
      <w:r w:rsidR="006018A3" w:rsidRPr="00981810">
        <w:rPr>
          <w:rFonts w:ascii="Times New Roman" w:hAnsi="Times New Roman" w:cs="Times New Roman"/>
        </w:rPr>
        <w:t xml:space="preserve"> (далее соответственно ПОПОП)</w:t>
      </w:r>
      <w:r w:rsidR="00A320FB">
        <w:rPr>
          <w:rFonts w:ascii="Times New Roman" w:hAnsi="Times New Roman" w:cs="Times New Roman"/>
        </w:rPr>
        <w:t xml:space="preserve"> (при наличии)</w:t>
      </w:r>
      <w:r w:rsidR="00114062" w:rsidRPr="00981810">
        <w:rPr>
          <w:rFonts w:ascii="Times New Roman" w:hAnsi="Times New Roman" w:cs="Times New Roman"/>
        </w:rPr>
        <w:t>.</w:t>
      </w:r>
    </w:p>
    <w:p w14:paraId="487F21AF" w14:textId="18261783" w:rsidR="006018A3" w:rsidRPr="00981810" w:rsidRDefault="006018A3" w:rsidP="00E758A3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212529"/>
          <w:spacing w:val="-2"/>
          <w:shd w:val="clear" w:color="auto" w:fill="FFFFFF"/>
        </w:rPr>
      </w:pPr>
      <w:r w:rsidRPr="00981810">
        <w:rPr>
          <w:rFonts w:ascii="Times New Roman" w:hAnsi="Times New Roman" w:cs="Times New Roman"/>
          <w:color w:val="212529"/>
          <w:spacing w:val="-2"/>
          <w:shd w:val="clear" w:color="auto" w:fill="FFFFFF"/>
        </w:rPr>
        <w:t xml:space="preserve">6. </w:t>
      </w:r>
      <w:r w:rsidRPr="00981810">
        <w:rPr>
          <w:rFonts w:ascii="Times New Roman" w:hAnsi="Times New Roman" w:cs="Times New Roman"/>
          <w:color w:val="212529"/>
          <w:spacing w:val="-2"/>
          <w:shd w:val="clear" w:color="auto" w:fill="FFFFFF"/>
        </w:rPr>
        <w:t>При реализации образовательной программы организация образова</w:t>
      </w:r>
      <w:r w:rsidRPr="00981810">
        <w:rPr>
          <w:rFonts w:ascii="Times New Roman" w:hAnsi="Times New Roman" w:cs="Times New Roman"/>
          <w:color w:val="212529"/>
          <w:spacing w:val="-2"/>
          <w:shd w:val="clear" w:color="auto" w:fill="FFFFFF"/>
        </w:rPr>
        <w:t xml:space="preserve">ния </w:t>
      </w:r>
      <w:r w:rsidRPr="00981810">
        <w:rPr>
          <w:rFonts w:ascii="Times New Roman" w:hAnsi="Times New Roman" w:cs="Times New Roman"/>
          <w:color w:val="212529"/>
          <w:spacing w:val="-2"/>
          <w:shd w:val="clear" w:color="auto" w:fill="FFFFFF"/>
        </w:rPr>
        <w:t>вправе применять электронное обучение и дистанционные образовательные технологии.</w:t>
      </w:r>
    </w:p>
    <w:p w14:paraId="6A11687A" w14:textId="57C88655" w:rsidR="00203F85" w:rsidRPr="00981810" w:rsidRDefault="00981810" w:rsidP="0098181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  <w:shd w:val="clear" w:color="auto" w:fill="FFFFFF"/>
        </w:rPr>
        <w:t>7</w:t>
      </w:r>
      <w:r w:rsidR="00114062" w:rsidRPr="00981810">
        <w:rPr>
          <w:rFonts w:ascii="Times New Roman" w:hAnsi="Times New Roman" w:cs="Times New Roman"/>
          <w:spacing w:val="-2"/>
          <w:shd w:val="clear" w:color="auto" w:fill="FFFFFF"/>
        </w:rPr>
        <w:t>.</w:t>
      </w:r>
      <w:r w:rsidR="00114062" w:rsidRPr="00981810">
        <w:rPr>
          <w:rFonts w:ascii="Times New Roman" w:hAnsi="Times New Roman" w:cs="Times New Roman"/>
        </w:rPr>
        <w:t xml:space="preserve"> Реализация основной профессиональной образовательной программы осуществляется организацией профессионального образования как самостоятельно, так и посредством сетевой формы. </w:t>
      </w:r>
    </w:p>
    <w:p w14:paraId="4A738A7A" w14:textId="327B887B" w:rsidR="006018A3" w:rsidRPr="00981810" w:rsidRDefault="00981810" w:rsidP="00981810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6018A3" w:rsidRPr="00981810">
        <w:rPr>
          <w:color w:val="000000"/>
        </w:rPr>
        <w:t xml:space="preserve">. </w:t>
      </w:r>
      <w:r w:rsidR="006018A3" w:rsidRPr="00981810">
        <w:rPr>
          <w:color w:val="000000"/>
        </w:rPr>
        <w:t xml:space="preserve">Образовательная деятельность при освоении </w:t>
      </w:r>
      <w:r w:rsidRPr="00981810">
        <w:rPr>
          <w:color w:val="000000"/>
        </w:rPr>
        <w:t>ОПОП</w:t>
      </w:r>
      <w:r w:rsidR="006018A3" w:rsidRPr="00981810">
        <w:rPr>
          <w:color w:val="000000"/>
        </w:rPr>
        <w:t xml:space="preserve"> или отдельных ее компонентов организуется в форме практической подготовки.</w:t>
      </w:r>
    </w:p>
    <w:p w14:paraId="4D0B082D" w14:textId="66AB2C56" w:rsidR="00981810" w:rsidRPr="00981810" w:rsidRDefault="00981810" w:rsidP="0098181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981810">
        <w:rPr>
          <w:rFonts w:ascii="Times New Roman" w:hAnsi="Times New Roman" w:cs="Times New Roman"/>
        </w:rPr>
        <w:t>. Реализация основной профессиональной образовательной программы осуществляется на одном из официальных языков Приднестровской Молдавской Республики.</w:t>
      </w:r>
    </w:p>
    <w:p w14:paraId="2C9EE84A" w14:textId="080D2B24" w:rsidR="00981810" w:rsidRDefault="00981810" w:rsidP="0098181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. </w:t>
      </w:r>
      <w:r w:rsidRPr="00FE603F">
        <w:rPr>
          <w:rFonts w:ascii="Times New Roman" w:hAnsi="Times New Roman" w:cs="Times New Roman"/>
        </w:rPr>
        <w:t>Воспитание обучающихся при освоении ими основной профессиональной</w:t>
      </w:r>
      <w:r>
        <w:rPr>
          <w:rFonts w:ascii="Times New Roman" w:hAnsi="Times New Roman" w:cs="Times New Roman"/>
        </w:rPr>
        <w:t xml:space="preserve"> </w:t>
      </w:r>
      <w:r w:rsidRPr="00FE603F">
        <w:rPr>
          <w:rFonts w:ascii="Times New Roman" w:hAnsi="Times New Roman" w:cs="Times New Roman"/>
        </w:rPr>
        <w:t>образовательной программы осуществляется на основе включаемых в основную</w:t>
      </w:r>
      <w:r>
        <w:rPr>
          <w:rFonts w:ascii="Times New Roman" w:hAnsi="Times New Roman" w:cs="Times New Roman"/>
        </w:rPr>
        <w:t xml:space="preserve"> </w:t>
      </w:r>
      <w:r w:rsidRPr="00FE603F">
        <w:rPr>
          <w:rFonts w:ascii="Times New Roman" w:hAnsi="Times New Roman" w:cs="Times New Roman"/>
        </w:rPr>
        <w:t>профессиональную образовательную программу рабочей программы воспитания и</w:t>
      </w:r>
      <w:r>
        <w:rPr>
          <w:rFonts w:ascii="Times New Roman" w:hAnsi="Times New Roman" w:cs="Times New Roman"/>
        </w:rPr>
        <w:t xml:space="preserve"> </w:t>
      </w:r>
      <w:r w:rsidRPr="00FE603F">
        <w:rPr>
          <w:rFonts w:ascii="Times New Roman" w:hAnsi="Times New Roman" w:cs="Times New Roman"/>
        </w:rPr>
        <w:lastRenderedPageBreak/>
        <w:t>календарного плана воспитательной работы, разрабатываемых и утверждаемых с учетом включенных в примерную основную профессиональную образовательную программу (при наличии) примерной рабочей программы воспитания и примерного календарного плана воспитательной работы.</w:t>
      </w:r>
    </w:p>
    <w:p w14:paraId="5BEF252A" w14:textId="400A17E1" w:rsidR="0057770B" w:rsidRPr="00981810" w:rsidRDefault="00981810" w:rsidP="00981810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/>
        </w:rPr>
      </w:pPr>
      <w:r>
        <w:rPr>
          <w:color w:val="000000"/>
        </w:rPr>
        <w:t>11</w:t>
      </w:r>
      <w:r w:rsidR="00203F85" w:rsidRPr="00981810">
        <w:rPr>
          <w:color w:val="000000"/>
        </w:rPr>
        <w:t xml:space="preserve">. Срок получения образования по </w:t>
      </w:r>
      <w:r w:rsidRPr="00981810">
        <w:rPr>
          <w:color w:val="000000"/>
        </w:rPr>
        <w:t>ОПОП</w:t>
      </w:r>
      <w:r w:rsidR="00203F85" w:rsidRPr="00981810">
        <w:rPr>
          <w:color w:val="000000"/>
        </w:rPr>
        <w:t xml:space="preserve"> в очной форме обучения вне зависимости от применяемых образовательных технологий составляет:</w:t>
      </w:r>
    </w:p>
    <w:p w14:paraId="5F2097F0" w14:textId="39E2B24D" w:rsidR="0057770B" w:rsidRPr="00981810" w:rsidRDefault="0057770B" w:rsidP="00981810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/>
        </w:rPr>
      </w:pPr>
      <w:r w:rsidRPr="00981810">
        <w:rPr>
          <w:color w:val="000000"/>
        </w:rPr>
        <w:t>на базе среднего (полного) общего образования – 1 год 10 месяцев;</w:t>
      </w:r>
    </w:p>
    <w:p w14:paraId="05A12AAE" w14:textId="48DF0558" w:rsidR="00203F85" w:rsidRPr="00981810" w:rsidRDefault="0057770B" w:rsidP="00981810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/>
        </w:rPr>
      </w:pPr>
      <w:r w:rsidRPr="00981810">
        <w:rPr>
          <w:color w:val="000000"/>
        </w:rPr>
        <w:t>на базе основного общего образования – 2 года 10 месяцев.</w:t>
      </w:r>
    </w:p>
    <w:p w14:paraId="1DCAE154" w14:textId="36E83760" w:rsidR="00203F85" w:rsidRPr="00981810" w:rsidRDefault="00203F85" w:rsidP="00203F85">
      <w:pPr>
        <w:pStyle w:val="dt-p"/>
        <w:shd w:val="clear" w:color="auto" w:fill="FFFFFF"/>
        <w:spacing w:before="0" w:beforeAutospacing="0" w:after="0" w:afterAutospacing="0"/>
        <w:ind w:firstLine="284"/>
        <w:textAlignment w:val="baseline"/>
        <w:rPr>
          <w:color w:val="000000"/>
        </w:rPr>
      </w:pPr>
      <w:r w:rsidRPr="00981810">
        <w:rPr>
          <w:color w:val="000000"/>
        </w:rPr>
        <w:t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14:paraId="2EDDA834" w14:textId="487ABB70" w:rsidR="00FE603F" w:rsidRPr="00FE603F" w:rsidRDefault="00FE603F" w:rsidP="00FE603F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/>
        </w:rPr>
      </w:pPr>
      <w:r w:rsidRPr="00FE603F">
        <w:t>1</w:t>
      </w:r>
      <w:r w:rsidR="00981810">
        <w:t>2</w:t>
      </w:r>
      <w:r w:rsidRPr="00FE603F">
        <w:t>.</w:t>
      </w:r>
      <w:r w:rsidRPr="00FE603F">
        <w:rPr>
          <w:color w:val="000000"/>
        </w:rPr>
        <w:t xml:space="preserve">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14:paraId="088A9714" w14:textId="77777777" w:rsidR="00FE603F" w:rsidRPr="00FE603F" w:rsidRDefault="00FE603F" w:rsidP="00FE603F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/>
        </w:rPr>
      </w:pPr>
      <w:r w:rsidRPr="00FE603F">
        <w:rPr>
          <w:color w:val="000000"/>
        </w:rP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14:paraId="6F8A47EB" w14:textId="27A5AA06" w:rsidR="00203F85" w:rsidRPr="00983965" w:rsidRDefault="00FE603F" w:rsidP="00FE603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83965">
        <w:rPr>
          <w:rFonts w:ascii="Times New Roman" w:hAnsi="Times New Roman" w:cs="Times New Roman"/>
          <w:color w:val="000000"/>
          <w:shd w:val="clear" w:color="auto" w:fill="FFFFFF"/>
        </w:rPr>
        <w:t>1</w:t>
      </w:r>
      <w:r w:rsidR="00981810">
        <w:rPr>
          <w:rFonts w:ascii="Times New Roman" w:hAnsi="Times New Roman" w:cs="Times New Roman"/>
          <w:color w:val="000000"/>
          <w:shd w:val="clear" w:color="auto" w:fill="FFFFFF"/>
        </w:rPr>
        <w:t>3</w:t>
      </w:r>
      <w:r w:rsidRPr="00983965">
        <w:rPr>
          <w:rFonts w:ascii="Times New Roman" w:hAnsi="Times New Roman" w:cs="Times New Roman"/>
          <w:color w:val="000000"/>
          <w:shd w:val="clear" w:color="auto" w:fill="FFFFFF"/>
        </w:rPr>
        <w:t xml:space="preserve">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пунктом </w:t>
      </w:r>
      <w:r w:rsidR="00981810">
        <w:rPr>
          <w:rFonts w:ascii="Times New Roman" w:hAnsi="Times New Roman" w:cs="Times New Roman"/>
          <w:color w:val="000000"/>
          <w:shd w:val="clear" w:color="auto" w:fill="FFFFFF"/>
        </w:rPr>
        <w:t>11</w:t>
      </w:r>
      <w:r w:rsidRPr="00983965">
        <w:rPr>
          <w:rFonts w:ascii="Times New Roman" w:hAnsi="Times New Roman" w:cs="Times New Roman"/>
          <w:color w:val="000000"/>
          <w:shd w:val="clear" w:color="auto" w:fill="FFFFFF"/>
        </w:rPr>
        <w:t xml:space="preserve"> ГОС НПО.</w:t>
      </w:r>
    </w:p>
    <w:p w14:paraId="55ACEE72" w14:textId="59326D80" w:rsidR="006018A3" w:rsidRPr="00114062" w:rsidRDefault="00981810" w:rsidP="006018A3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212529"/>
          <w:spacing w:val="-2"/>
          <w:shd w:val="clear" w:color="auto" w:fill="FFFFFF"/>
        </w:rPr>
      </w:pPr>
      <w:r w:rsidRPr="00981810">
        <w:rPr>
          <w:rFonts w:ascii="Times New Roman" w:hAnsi="Times New Roman" w:cs="Times New Roman"/>
        </w:rPr>
        <w:t>14</w:t>
      </w:r>
      <w:r w:rsidR="006018A3" w:rsidRPr="00981810">
        <w:rPr>
          <w:rFonts w:ascii="Times New Roman" w:hAnsi="Times New Roman" w:cs="Times New Roman"/>
        </w:rPr>
        <w:t xml:space="preserve">. </w:t>
      </w:r>
      <w:r w:rsidR="006018A3" w:rsidRPr="00981810">
        <w:rPr>
          <w:rFonts w:ascii="Times New Roman" w:hAnsi="Times New Roman" w:cs="Times New Roman"/>
          <w:color w:val="212529"/>
          <w:spacing w:val="-2"/>
          <w:shd w:val="clear" w:color="auto" w:fill="FFFFFF"/>
        </w:rPr>
        <w:t>Область профессиональной деятельности выпускников: изготовление, монтаж, ремонт, восстановление и техническое обслуживание сварных конструкций, изделий, узлов, деталей и оборудования, выполнение сварочных, наплавочных и сопутствующих работ при производстве, монтаже и ремонте конструкций и оборудования различного назначения.</w:t>
      </w:r>
    </w:p>
    <w:p w14:paraId="66447A75" w14:textId="77777777" w:rsidR="006018A3" w:rsidRPr="00114062" w:rsidRDefault="006018A3" w:rsidP="006018A3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212529"/>
          <w:spacing w:val="-2"/>
          <w:shd w:val="clear" w:color="auto" w:fill="FFFFFF"/>
        </w:rPr>
      </w:pPr>
      <w:r w:rsidRPr="00114062">
        <w:rPr>
          <w:rFonts w:ascii="Times New Roman" w:hAnsi="Times New Roman" w:cs="Times New Roman"/>
          <w:color w:val="000000"/>
          <w:shd w:val="clear" w:color="auto" w:fill="FFFFFF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78ACED6F" w14:textId="26A8C99F" w:rsidR="00FA1687" w:rsidRPr="00981810" w:rsidRDefault="00981810" w:rsidP="00FE603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81810">
        <w:rPr>
          <w:rFonts w:ascii="Times New Roman" w:hAnsi="Times New Roman" w:cs="Times New Roman"/>
        </w:rPr>
        <w:t xml:space="preserve">15. </w:t>
      </w:r>
      <w:r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При разработке </w:t>
      </w:r>
      <w:r w:rsidRPr="00981810">
        <w:rPr>
          <w:rFonts w:ascii="Times New Roman" w:hAnsi="Times New Roman" w:cs="Times New Roman"/>
          <w:color w:val="000000"/>
          <w:shd w:val="clear" w:color="auto" w:fill="FFFFFF"/>
        </w:rPr>
        <w:t>ОПОП</w:t>
      </w:r>
      <w:r w:rsidRPr="00981810">
        <w:rPr>
          <w:rFonts w:ascii="Times New Roman" w:hAnsi="Times New Roman" w:cs="Times New Roman"/>
          <w:color w:val="000000"/>
          <w:shd w:val="clear" w:color="auto" w:fill="FFFFFF"/>
        </w:rPr>
        <w:t xml:space="preserve">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</w:t>
      </w:r>
      <w:r w:rsidRPr="00981810">
        <w:rPr>
          <w:rFonts w:ascii="Times New Roman" w:hAnsi="Times New Roman" w:cs="Times New Roman"/>
          <w:color w:val="000000"/>
          <w:shd w:val="clear" w:color="auto" w:fill="FFFFFF"/>
        </w:rPr>
        <w:t>ПО</w:t>
      </w:r>
      <w:r w:rsidRPr="00981810">
        <w:rPr>
          <w:rFonts w:ascii="Times New Roman" w:hAnsi="Times New Roman" w:cs="Times New Roman"/>
          <w:color w:val="000000"/>
          <w:shd w:val="clear" w:color="auto" w:fill="FFFFFF"/>
        </w:rPr>
        <w:t>ПОП.</w:t>
      </w:r>
    </w:p>
    <w:p w14:paraId="4E2CC623" w14:textId="77777777" w:rsidR="00981810" w:rsidRDefault="00981810" w:rsidP="00F3646A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p w14:paraId="15856043" w14:textId="3A00DD0B" w:rsidR="00FA1687" w:rsidRPr="00F3646A" w:rsidRDefault="00FA1687" w:rsidP="00F3646A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F3646A">
        <w:rPr>
          <w:rFonts w:ascii="Times New Roman" w:hAnsi="Times New Roman" w:cs="Times New Roman"/>
        </w:rPr>
        <w:t xml:space="preserve">Глава 2. Требования к структуре и содержанию </w:t>
      </w:r>
      <w:r w:rsidR="00FB288A">
        <w:rPr>
          <w:rFonts w:ascii="Times New Roman" w:hAnsi="Times New Roman" w:cs="Times New Roman"/>
        </w:rPr>
        <w:t>основной профессиональной образовательной программы</w:t>
      </w:r>
    </w:p>
    <w:p w14:paraId="4D43E2B0" w14:textId="77777777" w:rsidR="00F3646A" w:rsidRPr="00F3646A" w:rsidRDefault="00F3646A" w:rsidP="00964345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0417E2C0" w14:textId="6739AB9F" w:rsidR="00F3646A" w:rsidRDefault="00964345" w:rsidP="00964345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</w:t>
      </w:r>
      <w:r w:rsid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Структура и объем </w:t>
      </w:r>
      <w:r w:rsidR="00FB28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ОПОП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включают:</w:t>
      </w:r>
      <w:r w:rsid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дисциплины</w:t>
      </w:r>
      <w:r w:rsid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(модули)</w:t>
      </w:r>
      <w:r w:rsid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;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практику;</w:t>
      </w:r>
      <w:r w:rsid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итоговую государственную аттестацию.</w:t>
      </w:r>
    </w:p>
    <w:p w14:paraId="165DF944" w14:textId="223E5CF5" w:rsidR="00F3646A" w:rsidRDefault="00964345" w:rsidP="00964345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</w:t>
      </w:r>
      <w:r w:rsid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Структура и объем образовательной программы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представлены в Таблице №1</w:t>
      </w:r>
    </w:p>
    <w:p w14:paraId="6A09F23C" w14:textId="77777777" w:rsidR="00964345" w:rsidRDefault="00964345" w:rsidP="00964345">
      <w:pPr>
        <w:shd w:val="clear" w:color="auto" w:fill="FFFFFF"/>
        <w:spacing w:after="0" w:line="240" w:lineRule="auto"/>
        <w:ind w:left="7080" w:firstLine="708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27E4A53E" w14:textId="37AC5A1E" w:rsidR="00964345" w:rsidRDefault="00964345" w:rsidP="00964345">
      <w:pPr>
        <w:shd w:val="clear" w:color="auto" w:fill="FFFFFF"/>
        <w:spacing w:after="0" w:line="240" w:lineRule="auto"/>
        <w:ind w:left="7080" w:firstLine="708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Таблица №1</w:t>
      </w:r>
    </w:p>
    <w:tbl>
      <w:tblPr>
        <w:tblStyle w:val="ac"/>
        <w:tblW w:w="7938" w:type="dxa"/>
        <w:jc w:val="center"/>
        <w:tblLook w:val="04A0" w:firstRow="1" w:lastRow="0" w:firstColumn="1" w:lastColumn="0" w:noHBand="0" w:noVBand="1"/>
      </w:tblPr>
      <w:tblGrid>
        <w:gridCol w:w="3978"/>
        <w:gridCol w:w="3960"/>
      </w:tblGrid>
      <w:tr w:rsidR="00F3646A" w:rsidRPr="00983965" w14:paraId="5AA9162E" w14:textId="77777777" w:rsidTr="00964345">
        <w:trPr>
          <w:jc w:val="center"/>
        </w:trPr>
        <w:tc>
          <w:tcPr>
            <w:tcW w:w="4672" w:type="dxa"/>
          </w:tcPr>
          <w:p w14:paraId="4590FBF9" w14:textId="7C4A1B1E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Структура образовательной программы</w:t>
            </w:r>
          </w:p>
        </w:tc>
        <w:tc>
          <w:tcPr>
            <w:tcW w:w="4673" w:type="dxa"/>
          </w:tcPr>
          <w:p w14:paraId="661F5267" w14:textId="4B78BB7F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образовательной программы, в академических часах</w:t>
            </w:r>
          </w:p>
        </w:tc>
      </w:tr>
      <w:tr w:rsidR="00F3646A" w:rsidRPr="00983965" w14:paraId="2A8C63CC" w14:textId="77777777" w:rsidTr="00964345">
        <w:trPr>
          <w:jc w:val="center"/>
        </w:trPr>
        <w:tc>
          <w:tcPr>
            <w:tcW w:w="4672" w:type="dxa"/>
          </w:tcPr>
          <w:p w14:paraId="23C4B79B" w14:textId="613ADDE2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Дисциплины (модули)</w:t>
            </w:r>
          </w:p>
        </w:tc>
        <w:tc>
          <w:tcPr>
            <w:tcW w:w="4673" w:type="dxa"/>
          </w:tcPr>
          <w:p w14:paraId="4CC4876E" w14:textId="4F9783D5" w:rsidR="00F3646A" w:rsidRPr="00983965" w:rsidRDefault="00983965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2916</w:t>
            </w:r>
          </w:p>
        </w:tc>
      </w:tr>
      <w:tr w:rsidR="00F3646A" w:rsidRPr="00983965" w14:paraId="3F6ECFB7" w14:textId="77777777" w:rsidTr="00964345">
        <w:trPr>
          <w:jc w:val="center"/>
        </w:trPr>
        <w:tc>
          <w:tcPr>
            <w:tcW w:w="4672" w:type="dxa"/>
          </w:tcPr>
          <w:p w14:paraId="66DD64F8" w14:textId="0F3BF55F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4673" w:type="dxa"/>
          </w:tcPr>
          <w:p w14:paraId="56777275" w14:textId="18C2D115" w:rsidR="00F3646A" w:rsidRPr="00983965" w:rsidRDefault="00C46E9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не менее </w:t>
            </w:r>
            <w:r w:rsidR="00983965"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1440</w:t>
            </w:r>
          </w:p>
        </w:tc>
      </w:tr>
      <w:tr w:rsidR="00F3646A" w:rsidRPr="00983965" w14:paraId="43EE1272" w14:textId="77777777" w:rsidTr="00964345">
        <w:trPr>
          <w:jc w:val="center"/>
        </w:trPr>
        <w:tc>
          <w:tcPr>
            <w:tcW w:w="4672" w:type="dxa"/>
          </w:tcPr>
          <w:p w14:paraId="192377D3" w14:textId="31AD5030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Государственная итоговая аттестация</w:t>
            </w:r>
          </w:p>
        </w:tc>
        <w:tc>
          <w:tcPr>
            <w:tcW w:w="4673" w:type="dxa"/>
          </w:tcPr>
          <w:p w14:paraId="00B8930D" w14:textId="0E9DB813" w:rsidR="00F3646A" w:rsidRPr="00983965" w:rsidRDefault="00707108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</w:t>
            </w:r>
          </w:p>
        </w:tc>
      </w:tr>
      <w:tr w:rsidR="00F3646A" w:rsidRPr="00983965" w14:paraId="51C21001" w14:textId="77777777" w:rsidTr="00964345">
        <w:trPr>
          <w:jc w:val="center"/>
        </w:trPr>
        <w:tc>
          <w:tcPr>
            <w:tcW w:w="4672" w:type="dxa"/>
          </w:tcPr>
          <w:p w14:paraId="1F466626" w14:textId="0D0386C1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364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Общий объем образовательной программы:</w:t>
            </w:r>
          </w:p>
        </w:tc>
        <w:tc>
          <w:tcPr>
            <w:tcW w:w="4673" w:type="dxa"/>
          </w:tcPr>
          <w:p w14:paraId="6AC990BA" w14:textId="77777777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3646A" w:rsidRPr="00983965" w14:paraId="445E6E63" w14:textId="77777777" w:rsidTr="00964345">
        <w:trPr>
          <w:jc w:val="center"/>
        </w:trPr>
        <w:tc>
          <w:tcPr>
            <w:tcW w:w="4672" w:type="dxa"/>
          </w:tcPr>
          <w:p w14:paraId="1CECC783" w14:textId="7148C36E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базе среднего общего образования</w:t>
            </w:r>
          </w:p>
        </w:tc>
        <w:tc>
          <w:tcPr>
            <w:tcW w:w="4673" w:type="dxa"/>
          </w:tcPr>
          <w:p w14:paraId="42AEBB90" w14:textId="7A3ACBBD" w:rsidR="00F3646A" w:rsidRPr="00983965" w:rsidRDefault="00983965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2952</w:t>
            </w:r>
          </w:p>
        </w:tc>
      </w:tr>
      <w:tr w:rsidR="00F3646A" w:rsidRPr="00983965" w14:paraId="76809412" w14:textId="77777777" w:rsidTr="00964345">
        <w:trPr>
          <w:jc w:val="center"/>
        </w:trPr>
        <w:tc>
          <w:tcPr>
            <w:tcW w:w="4672" w:type="dxa"/>
          </w:tcPr>
          <w:p w14:paraId="75BD9518" w14:textId="5CF853F4" w:rsidR="00F3646A" w:rsidRPr="00983965" w:rsidRDefault="00F3646A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</w:t>
            </w: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образовательного стандарта среднего общего образования</w:t>
            </w:r>
          </w:p>
        </w:tc>
        <w:tc>
          <w:tcPr>
            <w:tcW w:w="4673" w:type="dxa"/>
          </w:tcPr>
          <w:p w14:paraId="050D9E5A" w14:textId="03384725" w:rsidR="00F3646A" w:rsidRPr="00983965" w:rsidRDefault="00983965" w:rsidP="00F364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39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4428</w:t>
            </w:r>
          </w:p>
        </w:tc>
      </w:tr>
    </w:tbl>
    <w:p w14:paraId="17C36EE2" w14:textId="77777777" w:rsidR="00FB288A" w:rsidRPr="00FB288A" w:rsidRDefault="00FB288A" w:rsidP="00FB288A">
      <w:pPr>
        <w:spacing w:after="0"/>
        <w:rPr>
          <w:rFonts w:ascii="Times New Roman" w:hAnsi="Times New Roman" w:cs="Times New Roman"/>
        </w:rPr>
      </w:pPr>
      <w:bookmarkStart w:id="0" w:name="l166"/>
      <w:bookmarkStart w:id="1" w:name="l167"/>
      <w:bookmarkEnd w:id="0"/>
      <w:bookmarkEnd w:id="1"/>
    </w:p>
    <w:p w14:paraId="653989B8" w14:textId="64716A2E" w:rsidR="00FB288A" w:rsidRPr="00F3646A" w:rsidRDefault="00FB288A" w:rsidP="00FB288A">
      <w:pPr>
        <w:spacing w:after="0"/>
        <w:ind w:firstLine="284"/>
        <w:rPr>
          <w:rFonts w:ascii="Times New Roman" w:hAnsi="Times New Roman" w:cs="Times New Roman"/>
          <w:lang w:eastAsia="ru-RU"/>
        </w:rPr>
      </w:pPr>
      <w:r w:rsidRPr="00FB288A">
        <w:rPr>
          <w:rFonts w:ascii="Times New Roman" w:hAnsi="Times New Roman" w:cs="Times New Roman"/>
        </w:rPr>
        <w:t>1</w:t>
      </w:r>
      <w:r w:rsidR="00981810">
        <w:rPr>
          <w:rFonts w:ascii="Times New Roman" w:hAnsi="Times New Roman" w:cs="Times New Roman"/>
        </w:rPr>
        <w:t>8</w:t>
      </w:r>
      <w:r w:rsidRPr="00FB288A">
        <w:rPr>
          <w:rFonts w:ascii="Times New Roman" w:hAnsi="Times New Roman" w:cs="Times New Roman"/>
        </w:rPr>
        <w:t>. О</w:t>
      </w:r>
      <w:r w:rsidRPr="00FB288A">
        <w:rPr>
          <w:rFonts w:ascii="Times New Roman" w:hAnsi="Times New Roman" w:cs="Times New Roman"/>
          <w:lang w:eastAsia="ru-RU"/>
        </w:rPr>
        <w:t>ПОП имеет следующую структуру:</w:t>
      </w:r>
    </w:p>
    <w:p w14:paraId="4C3787DE" w14:textId="2711088B" w:rsidR="00F3646A" w:rsidRPr="00F3646A" w:rsidRDefault="00FB288A" w:rsidP="00FB288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B28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1)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социально-гуманитарный цикл;</w:t>
      </w:r>
    </w:p>
    <w:p w14:paraId="09643AA6" w14:textId="538172BE" w:rsidR="00F3646A" w:rsidRPr="00F3646A" w:rsidRDefault="00FB288A" w:rsidP="00FB288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B28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2)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общепрофессиональный цикл;</w:t>
      </w:r>
    </w:p>
    <w:p w14:paraId="652AB477" w14:textId="281BD058" w:rsidR="00F3646A" w:rsidRPr="00F3646A" w:rsidRDefault="00FB288A" w:rsidP="00FB288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B28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3)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профессиональный цикл.</w:t>
      </w:r>
    </w:p>
    <w:p w14:paraId="325A21FB" w14:textId="25BF1A80" w:rsidR="00F3646A" w:rsidRPr="00F3646A" w:rsidRDefault="00FB288A" w:rsidP="00FB288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</w:t>
      </w:r>
      <w:r w:rsid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рамках </w:t>
      </w:r>
      <w:r w:rsidRPr="00FB28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ОПОП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выделяются обязательная часть и часть, формируемая участниками образовательных отношений (вариативная часть).</w:t>
      </w:r>
    </w:p>
    <w:p w14:paraId="46D6717A" w14:textId="7027D19F" w:rsidR="00F3646A" w:rsidRPr="00F3646A" w:rsidRDefault="00F3646A" w:rsidP="00FB288A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Обязательная часть </w:t>
      </w:r>
      <w:r w:rsidR="00FB288A" w:rsidRPr="00FB28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ОПОП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направлена на формирование общих и профессиональных компетенций, предусмотренных </w:t>
      </w:r>
      <w:r w:rsidRP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главой </w:t>
      </w:r>
      <w:r w:rsid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</w:t>
      </w:r>
      <w:r w:rsidRP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ГОС </w:t>
      </w:r>
      <w:r w:rsid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</w:t>
      </w:r>
      <w:r w:rsidRPr="0098181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ПО.</w:t>
      </w:r>
    </w:p>
    <w:p w14:paraId="2BCC2040" w14:textId="535997C0" w:rsidR="00F3646A" w:rsidRDefault="00F3646A" w:rsidP="00FB288A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F3646A">
        <w:rPr>
          <w:rFonts w:ascii="Times New Roman" w:hAnsi="Times New Roman" w:cs="Times New Roman"/>
          <w:lang w:eastAsia="ru-RU"/>
        </w:rPr>
        <w:t xml:space="preserve">Объем обязательной части без учета объема итоговой </w:t>
      </w:r>
      <w:r w:rsidR="00FB288A" w:rsidRPr="00F3646A">
        <w:rPr>
          <w:rFonts w:ascii="Times New Roman" w:hAnsi="Times New Roman" w:cs="Times New Roman"/>
          <w:lang w:eastAsia="ru-RU"/>
        </w:rPr>
        <w:t>государственной</w:t>
      </w:r>
      <w:r w:rsidR="00FB288A" w:rsidRPr="00FB288A">
        <w:rPr>
          <w:rFonts w:ascii="Times New Roman" w:hAnsi="Times New Roman" w:cs="Times New Roman"/>
        </w:rPr>
        <w:t xml:space="preserve"> </w:t>
      </w:r>
      <w:r w:rsidRPr="00F3646A">
        <w:rPr>
          <w:rFonts w:ascii="Times New Roman" w:hAnsi="Times New Roman" w:cs="Times New Roman"/>
          <w:lang w:eastAsia="ru-RU"/>
        </w:rPr>
        <w:t>аттестации должен составлять не более 80 процентов от общего объема времени, отведенного на освоение образовательной программы.</w:t>
      </w:r>
      <w:bookmarkStart w:id="2" w:name="l168"/>
      <w:bookmarkEnd w:id="2"/>
    </w:p>
    <w:p w14:paraId="50FE034D" w14:textId="205A6233" w:rsidR="00F3646A" w:rsidRPr="00F3646A" w:rsidRDefault="00F3646A" w:rsidP="00584E0D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Вариативная часть </w:t>
      </w:r>
      <w:r w:rsidR="00FB288A" w:rsidRPr="00FB28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ОПОП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объемом не менее 20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экономики.</w:t>
      </w:r>
      <w:bookmarkStart w:id="3" w:name="l226"/>
      <w:bookmarkStart w:id="4" w:name="l169"/>
      <w:bookmarkEnd w:id="3"/>
      <w:bookmarkEnd w:id="4"/>
    </w:p>
    <w:p w14:paraId="3BD188D3" w14:textId="62959500" w:rsidR="00F3646A" w:rsidRDefault="00584E0D" w:rsidP="00584E0D">
      <w:pPr>
        <w:spacing w:after="0" w:line="240" w:lineRule="auto"/>
        <w:ind w:firstLine="284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20. </w:t>
      </w:r>
      <w:r w:rsidR="00F3646A" w:rsidRPr="00F3646A">
        <w:rPr>
          <w:rFonts w:ascii="Times New Roman" w:hAnsi="Times New Roman" w:cs="Times New Roman"/>
          <w:lang w:eastAsia="ru-RU"/>
        </w:rPr>
        <w:t xml:space="preserve">Конкретное соотношение обязательной и вариативной частей </w:t>
      </w:r>
      <w:r w:rsidR="00FB288A" w:rsidRPr="00FB288A">
        <w:rPr>
          <w:rFonts w:ascii="Times New Roman" w:hAnsi="Times New Roman" w:cs="Times New Roman"/>
        </w:rPr>
        <w:t>ОПОП</w:t>
      </w:r>
      <w:r w:rsidR="00F3646A" w:rsidRPr="00F3646A">
        <w:rPr>
          <w:rFonts w:ascii="Times New Roman" w:hAnsi="Times New Roman" w:cs="Times New Roman"/>
          <w:lang w:eastAsia="ru-RU"/>
        </w:rPr>
        <w:t xml:space="preserve">, объемные параметры циклов и практики организация </w:t>
      </w:r>
      <w:r w:rsidR="00FB288A" w:rsidRPr="00F3646A">
        <w:rPr>
          <w:rFonts w:ascii="Times New Roman" w:hAnsi="Times New Roman" w:cs="Times New Roman"/>
          <w:lang w:eastAsia="ru-RU"/>
        </w:rPr>
        <w:t>образова</w:t>
      </w:r>
      <w:r w:rsidR="00FB288A" w:rsidRPr="00FB288A">
        <w:rPr>
          <w:rFonts w:ascii="Times New Roman" w:hAnsi="Times New Roman" w:cs="Times New Roman"/>
        </w:rPr>
        <w:t>ния</w:t>
      </w:r>
      <w:r w:rsidR="00FB288A" w:rsidRPr="00F3646A">
        <w:rPr>
          <w:rFonts w:ascii="Times New Roman" w:hAnsi="Times New Roman" w:cs="Times New Roman"/>
          <w:lang w:eastAsia="ru-RU"/>
        </w:rPr>
        <w:t xml:space="preserve"> </w:t>
      </w:r>
      <w:r w:rsidR="00F3646A" w:rsidRPr="00F3646A">
        <w:rPr>
          <w:rFonts w:ascii="Times New Roman" w:hAnsi="Times New Roman" w:cs="Times New Roman"/>
          <w:lang w:eastAsia="ru-RU"/>
        </w:rPr>
        <w:t xml:space="preserve">определяет самостоятельно в соответствии с требованиями настоящего пункта, а также с учетом </w:t>
      </w:r>
      <w:r>
        <w:rPr>
          <w:rFonts w:ascii="Times New Roman" w:hAnsi="Times New Roman" w:cs="Times New Roman"/>
          <w:lang w:eastAsia="ru-RU"/>
        </w:rPr>
        <w:t>П</w:t>
      </w:r>
      <w:r w:rsidR="00FB288A" w:rsidRPr="00FB288A">
        <w:rPr>
          <w:rFonts w:ascii="Times New Roman" w:hAnsi="Times New Roman" w:cs="Times New Roman"/>
        </w:rPr>
        <w:t>ОПОП</w:t>
      </w:r>
      <w:r w:rsidR="00F3646A" w:rsidRPr="00F3646A">
        <w:rPr>
          <w:rFonts w:ascii="Times New Roman" w:hAnsi="Times New Roman" w:cs="Times New Roman"/>
          <w:lang w:eastAsia="ru-RU"/>
        </w:rPr>
        <w:t>.</w:t>
      </w:r>
    </w:p>
    <w:p w14:paraId="707AD70C" w14:textId="677E4CEC" w:rsidR="00F3646A" w:rsidRPr="00F3646A" w:rsidRDefault="00584E0D" w:rsidP="00584E0D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21. </w:t>
      </w:r>
      <w:r w:rsidR="00FB288A" w:rsidRPr="00050C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ОПОП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разрабатывается организацией </w:t>
      </w:r>
      <w:r w:rsidR="00FB288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образова</w:t>
      </w:r>
      <w:r w:rsidR="00FB288A" w:rsidRPr="00050C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ния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соответствии с ГОС </w:t>
      </w:r>
      <w:r w:rsidR="00FB288A" w:rsidRPr="00050C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 и с учетом </w:t>
      </w:r>
      <w:r w:rsidR="00050C8D" w:rsidRPr="00050C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примерной ОПОП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предполагает освоение следующих видов деятельности:</w:t>
      </w:r>
      <w:bookmarkStart w:id="5" w:name="l227"/>
      <w:bookmarkEnd w:id="5"/>
    </w:p>
    <w:p w14:paraId="3398E3BE" w14:textId="1EECBEDA" w:rsidR="00F3646A" w:rsidRPr="00050C8D" w:rsidRDefault="00050C8D" w:rsidP="00584E0D">
      <w:pPr>
        <w:spacing w:after="0" w:line="240" w:lineRule="auto"/>
        <w:ind w:firstLine="284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а) </w:t>
      </w:r>
      <w:r w:rsidR="00F3646A" w:rsidRPr="00050C8D">
        <w:rPr>
          <w:rFonts w:ascii="Times New Roman" w:hAnsi="Times New Roman" w:cs="Times New Roman"/>
          <w:lang w:eastAsia="ru-RU"/>
        </w:rPr>
        <w:t>выполнение подготовительных, сборочных операций перед сваркой и контроль сварных соединений;</w:t>
      </w:r>
      <w:bookmarkStart w:id="6" w:name="l170"/>
      <w:bookmarkEnd w:id="6"/>
    </w:p>
    <w:p w14:paraId="0B65B795" w14:textId="696F4D9E" w:rsidR="00F3646A" w:rsidRPr="00050C8D" w:rsidRDefault="00050C8D" w:rsidP="00584E0D">
      <w:pPr>
        <w:spacing w:after="0" w:line="240" w:lineRule="auto"/>
        <w:ind w:firstLine="284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б) </w:t>
      </w:r>
      <w:r w:rsidR="00F3646A" w:rsidRPr="00050C8D">
        <w:rPr>
          <w:rFonts w:ascii="Times New Roman" w:hAnsi="Times New Roman" w:cs="Times New Roman"/>
          <w:lang w:eastAsia="ru-RU"/>
        </w:rPr>
        <w:t>выполнение ручной дуговой сварки (наплавка, резка) плавящимся покрытым электродом;</w:t>
      </w:r>
    </w:p>
    <w:p w14:paraId="58409483" w14:textId="2499D282" w:rsidR="00F3646A" w:rsidRPr="00050C8D" w:rsidRDefault="00050C8D" w:rsidP="00584E0D">
      <w:pPr>
        <w:spacing w:after="0" w:line="240" w:lineRule="auto"/>
        <w:ind w:firstLine="284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в) </w:t>
      </w:r>
      <w:r w:rsidR="00F3646A" w:rsidRPr="00050C8D">
        <w:rPr>
          <w:rFonts w:ascii="Times New Roman" w:hAnsi="Times New Roman" w:cs="Times New Roman"/>
          <w:lang w:eastAsia="ru-RU"/>
        </w:rPr>
        <w:t>выполнение частично механизированной сварки (наплавки) плавлением;</w:t>
      </w:r>
    </w:p>
    <w:p w14:paraId="2D496371" w14:textId="7035CDDC" w:rsidR="00F3646A" w:rsidRPr="00050C8D" w:rsidRDefault="00050C8D" w:rsidP="00584E0D">
      <w:pPr>
        <w:spacing w:after="0" w:line="240" w:lineRule="auto"/>
        <w:ind w:firstLine="284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г) </w:t>
      </w:r>
      <w:r w:rsidR="00F3646A" w:rsidRPr="00050C8D">
        <w:rPr>
          <w:rFonts w:ascii="Times New Roman" w:hAnsi="Times New Roman" w:cs="Times New Roman"/>
          <w:lang w:eastAsia="ru-RU"/>
        </w:rPr>
        <w:t>выполнение сварки ручным способом с внешним источником нагрева и экструзионной сварки различных деталей из полимерных материалов;</w:t>
      </w:r>
    </w:p>
    <w:p w14:paraId="7A945D6D" w14:textId="417D8176" w:rsidR="00F3646A" w:rsidRPr="00584E0D" w:rsidRDefault="00584E0D" w:rsidP="00253ED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584E0D">
        <w:rPr>
          <w:rFonts w:ascii="Times New Roman" w:hAnsi="Times New Roman" w:cs="Times New Roman"/>
        </w:rPr>
        <w:t xml:space="preserve">22. </w:t>
      </w:r>
      <w:r w:rsidR="00955D55" w:rsidRPr="00584E0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="00F3646A" w:rsidRPr="00584E0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рганизация </w:t>
      </w:r>
      <w:r w:rsidR="00955D55" w:rsidRPr="00584E0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образования </w:t>
      </w:r>
      <w:r w:rsidR="00F3646A" w:rsidRPr="00584E0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при необходимости самостоятельно формирует виды деятельности в дополнение к видам деятельности, указанным в пункте </w:t>
      </w:r>
      <w:r w:rsidRPr="00584E0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21 </w:t>
      </w:r>
      <w:r w:rsidR="00F3646A" w:rsidRPr="00584E0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ФГОС СПО, в рамках вариативной части.</w:t>
      </w:r>
      <w:bookmarkStart w:id="7" w:name="l171"/>
      <w:bookmarkEnd w:id="7"/>
    </w:p>
    <w:p w14:paraId="28D1294B" w14:textId="581B0961" w:rsidR="00F3646A" w:rsidRPr="00F3646A" w:rsidRDefault="00253ED4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23.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14:paraId="7B29DE1C" w14:textId="77777777" w:rsidR="00F3646A" w:rsidRPr="00F3646A" w:rsidRDefault="00F3646A" w:rsidP="00955D55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  <w:bookmarkStart w:id="8" w:name="l229"/>
      <w:bookmarkEnd w:id="8"/>
    </w:p>
    <w:p w14:paraId="103ADD66" w14:textId="40D27CA9" w:rsidR="00F3646A" w:rsidRDefault="00253ED4" w:rsidP="00955D55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24.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организацией</w:t>
      </w:r>
      <w:r w:rsidR="00955D55" w:rsidRP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955D55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образова</w:t>
      </w:r>
      <w:r w:rsidR="00955D55" w:rsidRP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ния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  <w:bookmarkStart w:id="9" w:name="l172"/>
      <w:bookmarkEnd w:id="9"/>
    </w:p>
    <w:p w14:paraId="3D4C4408" w14:textId="294B1F23" w:rsidR="00F3646A" w:rsidRPr="00F3646A" w:rsidRDefault="00253ED4" w:rsidP="00253ED4">
      <w:pPr>
        <w:shd w:val="clear" w:color="auto" w:fill="FFFFFF"/>
        <w:spacing w:after="30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25.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Обязательная часть социально-гуманитарного цикла образовательной программы должна предусматривать изучение следующих дисциплин: 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История России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Иностранный язык в профессиональной деятельности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Безопасность жизнедеятельности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Физическая культура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Основы финансовой грамотности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Основы бережливого производства</w:t>
      </w:r>
      <w:r w:rsidR="00955D5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  <w:bookmarkStart w:id="10" w:name="l230"/>
      <w:bookmarkEnd w:id="10"/>
    </w:p>
    <w:p w14:paraId="31DAC6AA" w14:textId="0E722637" w:rsidR="00F3646A" w:rsidRPr="00F3646A" w:rsidRDefault="00253ED4" w:rsidP="00253ED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26.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Общий объем дисциплины </w:t>
      </w:r>
      <w:r w:rsidR="00955D55" w:rsidRPr="00873B1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Безопасность жизнедеятельности</w:t>
      </w:r>
      <w:r w:rsidR="00955D55" w:rsidRPr="00873B1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 очной форме обучения не может быть менее </w:t>
      </w:r>
      <w:r w:rsidR="008246E0" w:rsidRPr="00873B1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68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академических часов, из них на освоение основ военной службы (для юношей) - не менее 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48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академических часов, для подгрупп девушек это время может быть использовано на освоение основ медицинских знаний.</w:t>
      </w:r>
      <w:bookmarkStart w:id="11" w:name="l173"/>
      <w:bookmarkEnd w:id="11"/>
    </w:p>
    <w:p w14:paraId="310446D8" w14:textId="30E2F112" w:rsidR="00F3646A" w:rsidRPr="00F3646A" w:rsidRDefault="00253ED4" w:rsidP="00253ED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27.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Дисциплина </w:t>
      </w:r>
      <w:r w:rsidR="00FB497F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Физическая культура</w:t>
      </w:r>
      <w:r w:rsidR="00FB497F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  <w:bookmarkStart w:id="12" w:name="l231"/>
      <w:bookmarkEnd w:id="12"/>
    </w:p>
    <w:p w14:paraId="0C1E9334" w14:textId="32EE1748" w:rsidR="00F3646A" w:rsidRPr="00F3646A" w:rsidRDefault="00F3646A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Физическая культура" с учетом состояния их здоровья.</w:t>
      </w:r>
      <w:bookmarkStart w:id="13" w:name="l174"/>
      <w:bookmarkEnd w:id="13"/>
    </w:p>
    <w:p w14:paraId="0C01F75A" w14:textId="05083FA1" w:rsidR="00F3646A" w:rsidRPr="00F3646A" w:rsidRDefault="00F3646A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Обязательная часть общепрофессионального цикла образовательной программы должна предусматривать изучение следующих дисциплин: 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Основы инженерной графики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Основы электротехники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Материаловедение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Допуски и технические измерения</w:t>
      </w:r>
      <w:r w:rsid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».</w:t>
      </w:r>
    </w:p>
    <w:p w14:paraId="427AF9C8" w14:textId="53410161" w:rsidR="00F3646A" w:rsidRPr="00836D50" w:rsidRDefault="00253ED4" w:rsidP="00253ED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28.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</w:t>
      </w:r>
      <w:r w:rsidR="00F3646A"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предусмотренными пунктом </w:t>
      </w:r>
      <w:r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21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ГОС СПО, а также дополнительными видами деятельности, сформированными </w:t>
      </w:r>
      <w:r w:rsidR="00873B1B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организациями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образова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ния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самостоятельно. В состав профессионального модуля входит один или несколько междисциплинарных курсов, которые устанавливаются организацией </w:t>
      </w:r>
      <w:r w:rsidR="00873B1B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образова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ния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самостоятельно с учетом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ПОП. </w:t>
      </w:r>
      <w:bookmarkStart w:id="14" w:name="l232"/>
      <w:bookmarkStart w:id="15" w:name="l175"/>
      <w:bookmarkEnd w:id="14"/>
      <w:bookmarkEnd w:id="15"/>
    </w:p>
    <w:p w14:paraId="4B8AF925" w14:textId="77777777" w:rsidR="00253ED4" w:rsidRDefault="00253ED4" w:rsidP="00253ED4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29. </w:t>
      </w:r>
      <w:r w:rsidR="00F3646A" w:rsidRPr="00F3646A">
        <w:rPr>
          <w:rFonts w:ascii="Times New Roman" w:hAnsi="Times New Roman" w:cs="Times New Roman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r w:rsidR="00FB497F" w:rsidRPr="00836D50">
        <w:rPr>
          <w:rFonts w:ascii="Times New Roman" w:hAnsi="Times New Roman" w:cs="Times New Roman"/>
          <w:lang w:eastAsia="ru-RU"/>
        </w:rPr>
        <w:t>рассредоточено</w:t>
      </w:r>
      <w:r w:rsidR="00F3646A" w:rsidRPr="00F3646A">
        <w:rPr>
          <w:rFonts w:ascii="Times New Roman" w:hAnsi="Times New Roman" w:cs="Times New Roman"/>
          <w:lang w:eastAsia="ru-RU"/>
        </w:rPr>
        <w:t xml:space="preserve">, чередуясь с учебными занятиями. Типы практики устанавливаются организацией </w:t>
      </w:r>
      <w:r w:rsidR="00873B1B" w:rsidRPr="00F3646A">
        <w:rPr>
          <w:rFonts w:ascii="Times New Roman" w:hAnsi="Times New Roman" w:cs="Times New Roman"/>
          <w:lang w:eastAsia="ru-RU"/>
        </w:rPr>
        <w:t>образова</w:t>
      </w:r>
      <w:r w:rsidR="00873B1B" w:rsidRPr="00836D50">
        <w:rPr>
          <w:rFonts w:ascii="Times New Roman" w:hAnsi="Times New Roman" w:cs="Times New Roman"/>
        </w:rPr>
        <w:t xml:space="preserve">ния </w:t>
      </w:r>
      <w:r w:rsidR="00F3646A" w:rsidRPr="00F3646A">
        <w:rPr>
          <w:rFonts w:ascii="Times New Roman" w:hAnsi="Times New Roman" w:cs="Times New Roman"/>
          <w:lang w:eastAsia="ru-RU"/>
        </w:rPr>
        <w:t xml:space="preserve">самостоятельно с учетом </w:t>
      </w:r>
      <w:r>
        <w:rPr>
          <w:rFonts w:ascii="Times New Roman" w:hAnsi="Times New Roman" w:cs="Times New Roman"/>
        </w:rPr>
        <w:t>П</w:t>
      </w:r>
      <w:r w:rsidR="00873B1B" w:rsidRPr="00836D50">
        <w:rPr>
          <w:rFonts w:ascii="Times New Roman" w:hAnsi="Times New Roman" w:cs="Times New Roman"/>
        </w:rPr>
        <w:t>О</w:t>
      </w:r>
      <w:r w:rsidR="00F3646A" w:rsidRPr="00F3646A">
        <w:rPr>
          <w:rFonts w:ascii="Times New Roman" w:hAnsi="Times New Roman" w:cs="Times New Roman"/>
          <w:lang w:eastAsia="ru-RU"/>
        </w:rPr>
        <w:t>ПОП.</w:t>
      </w:r>
      <w:bookmarkStart w:id="16" w:name="l233"/>
      <w:bookmarkStart w:id="17" w:name="l176"/>
      <w:bookmarkEnd w:id="16"/>
      <w:bookmarkEnd w:id="17"/>
    </w:p>
    <w:p w14:paraId="662F4E1B" w14:textId="77777777" w:rsidR="00253ED4" w:rsidRDefault="00253ED4" w:rsidP="00253ED4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30.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рганизация 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="00873B1B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бразова</w:t>
      </w:r>
      <w:r w:rsidR="00873B1B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ния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  <w:bookmarkStart w:id="18" w:name="l234"/>
      <w:bookmarkEnd w:id="18"/>
    </w:p>
    <w:p w14:paraId="12B34B01" w14:textId="2A323267" w:rsidR="00F3646A" w:rsidRPr="00253ED4" w:rsidRDefault="00253ED4" w:rsidP="00253ED4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31. </w:t>
      </w:r>
      <w:r w:rsidR="0061153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тоговая </w:t>
      </w:r>
      <w:r w:rsidR="0061153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</w:t>
      </w:r>
      <w:r w:rsidR="00611530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осударственная </w:t>
      </w:r>
      <w:r w:rsidR="00F3646A" w:rsidRPr="00F3646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аттестация проводится в форме демонстрационного экзамена.</w:t>
      </w:r>
      <w:bookmarkStart w:id="19" w:name="l177"/>
      <w:bookmarkEnd w:id="19"/>
    </w:p>
    <w:p w14:paraId="03512595" w14:textId="796902EE" w:rsidR="00F3646A" w:rsidRPr="00F3646A" w:rsidRDefault="00253ED4" w:rsidP="00253ED4">
      <w:pPr>
        <w:shd w:val="clear" w:color="auto" w:fill="FFFFFF"/>
        <w:spacing w:after="30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32</w:t>
      </w:r>
      <w:r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="00F3646A"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Государственная итоговая аттестация завершается присвоением квалификации квалифицированного рабочего, служащего, указанной в пункте 1. ГОС </w:t>
      </w:r>
      <w:r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</w:t>
      </w:r>
      <w:r w:rsidR="00F3646A"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ПО.</w:t>
      </w:r>
    </w:p>
    <w:p w14:paraId="3498E1D7" w14:textId="70BF561F" w:rsidR="00F3646A" w:rsidRDefault="00836D50" w:rsidP="007839DB">
      <w:pPr>
        <w:spacing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Глава 3. Требования к результатам освоения ОПОП</w:t>
      </w:r>
    </w:p>
    <w:p w14:paraId="7DE14A76" w14:textId="77777777" w:rsidR="00836D50" w:rsidRDefault="00836D50" w:rsidP="007839DB">
      <w:pPr>
        <w:spacing w:after="0"/>
        <w:jc w:val="center"/>
        <w:rPr>
          <w:rFonts w:ascii="Times New Roman" w:hAnsi="Times New Roman" w:cs="Times New Roman"/>
          <w:lang w:eastAsia="ru-RU"/>
        </w:rPr>
      </w:pPr>
    </w:p>
    <w:p w14:paraId="718E2D4A" w14:textId="0CC5B30C" w:rsidR="00836D50" w:rsidRPr="00836D50" w:rsidRDefault="00253ED4" w:rsidP="00253ED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33. 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результате освоения образовательной программы у выпускника должны быть сформированы общие и профессиональные компетенции.</w:t>
      </w:r>
    </w:p>
    <w:p w14:paraId="766C6FEF" w14:textId="74F44011" w:rsidR="00836D50" w:rsidRPr="00836D50" w:rsidRDefault="00253ED4" w:rsidP="00253ED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34 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Выпускник, освоивший образовательную программу, должен обладать следующими общими компетенциями (далее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соответственно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ОК):</w:t>
      </w:r>
      <w:bookmarkStart w:id="20" w:name="l235"/>
      <w:bookmarkEnd w:id="20"/>
    </w:p>
    <w:p w14:paraId="390F0E00" w14:textId="77777777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01. Выбирать способы решения задач профессиональной деятельности применительно к различным контекстам;</w:t>
      </w:r>
      <w:bookmarkStart w:id="21" w:name="l179"/>
      <w:bookmarkEnd w:id="21"/>
    </w:p>
    <w:p w14:paraId="1198D851" w14:textId="77777777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14:paraId="2FAF4563" w14:textId="77777777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7205B603" w14:textId="77777777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04. Эффективно взаимодействовать и работать в коллективе и команде;</w:t>
      </w:r>
      <w:bookmarkStart w:id="22" w:name="l236"/>
      <w:bookmarkEnd w:id="22"/>
    </w:p>
    <w:p w14:paraId="60248321" w14:textId="040A8DED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ОК 05. </w:t>
      </w:r>
      <w:r w:rsidR="00B1739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Pr="00B1739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существлять устную и письменную коммуникацию на одном из официальных языков Приднестровской Молдавской Республики с учетом особенностей социального и культурного контекста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  <w:bookmarkStart w:id="23" w:name="l180"/>
      <w:bookmarkEnd w:id="23"/>
    </w:p>
    <w:p w14:paraId="73C77482" w14:textId="77777777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45CD922B" w14:textId="77777777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  <w:bookmarkStart w:id="24" w:name="l237"/>
      <w:bookmarkEnd w:id="24"/>
    </w:p>
    <w:p w14:paraId="7A6D47AC" w14:textId="77777777" w:rsidR="00836D50" w:rsidRPr="00836D50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  <w:bookmarkStart w:id="25" w:name="l181"/>
      <w:bookmarkEnd w:id="25"/>
    </w:p>
    <w:p w14:paraId="3EC6AC3B" w14:textId="77777777" w:rsidR="00253ED4" w:rsidRDefault="00836D50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 09. Пользоваться профессиональной документацией на государственном и иностранном языках.</w:t>
      </w:r>
    </w:p>
    <w:p w14:paraId="7C32A8C9" w14:textId="5293722C" w:rsidR="00836D50" w:rsidRPr="00836D50" w:rsidRDefault="00253ED4" w:rsidP="00253ED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35.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Выпускник, освоивший образовательную программу, должен обладать профессиональными компетенциями (далее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соответственно 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- ПК), соответствующими выбранным видам деятельности (таблица </w:t>
      </w:r>
      <w:r w:rsidR="00A320F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№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2), </w:t>
      </w:r>
      <w:r w:rsidR="00836D50"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предусмотренным пунктом </w:t>
      </w:r>
      <w:r w:rsidRPr="00253E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21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ГОС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ПО, сформированными в том числе на основе профессиональных стандартов (при наличии), указанных в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="00B1739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ОП:</w:t>
      </w:r>
      <w:bookmarkStart w:id="26" w:name="l238"/>
      <w:bookmarkEnd w:id="26"/>
    </w:p>
    <w:p w14:paraId="3E823156" w14:textId="777F0375" w:rsidR="00836D50" w:rsidRPr="00836D50" w:rsidRDefault="00836D50" w:rsidP="00836D50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Таблица </w:t>
      </w:r>
      <w:r w:rsidR="00A320F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№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2</w:t>
      </w:r>
    </w:p>
    <w:tbl>
      <w:tblPr>
        <w:tblW w:w="7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8"/>
        <w:gridCol w:w="5160"/>
      </w:tblGrid>
      <w:tr w:rsidR="00836D50" w:rsidRPr="00836D50" w14:paraId="5722A6DE" w14:textId="77777777" w:rsidTr="00B1739B">
        <w:trPr>
          <w:jc w:val="center"/>
        </w:trPr>
        <w:tc>
          <w:tcPr>
            <w:tcW w:w="17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3AB9612" w14:textId="77777777" w:rsidR="00836D50" w:rsidRPr="00836D50" w:rsidRDefault="00836D50" w:rsidP="00836D50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27" w:name="l182"/>
            <w:bookmarkEnd w:id="27"/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Виды деятельности</w:t>
            </w:r>
          </w:p>
        </w:tc>
        <w:tc>
          <w:tcPr>
            <w:tcW w:w="32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8A9049D" w14:textId="77777777" w:rsidR="00836D50" w:rsidRPr="00836D50" w:rsidRDefault="00836D50" w:rsidP="00836D50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Профессиональные компетенции, соответствующие видам деятельности</w:t>
            </w:r>
          </w:p>
        </w:tc>
      </w:tr>
      <w:tr w:rsidR="00836D50" w:rsidRPr="00836D50" w14:paraId="4BC2077A" w14:textId="77777777" w:rsidTr="004B21C4">
        <w:trPr>
          <w:trHeight w:val="241"/>
          <w:jc w:val="center"/>
        </w:trPr>
        <w:tc>
          <w:tcPr>
            <w:tcW w:w="17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7687673" w14:textId="77777777" w:rsidR="00836D50" w:rsidRPr="00836D50" w:rsidRDefault="00836D50" w:rsidP="00B1739B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2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D9517E2" w14:textId="77777777" w:rsidR="00836D50" w:rsidRPr="00836D50" w:rsidRDefault="00836D50" w:rsidP="00B1739B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836D50" w:rsidRPr="00836D50" w14:paraId="5FCAF348" w14:textId="77777777" w:rsidTr="004B21C4">
        <w:trPr>
          <w:trHeight w:val="2056"/>
          <w:jc w:val="center"/>
        </w:trPr>
        <w:tc>
          <w:tcPr>
            <w:tcW w:w="17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DA5AD02" w14:textId="77777777" w:rsidR="00836D50" w:rsidRPr="00836D50" w:rsidRDefault="00836D50" w:rsidP="00836D50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выполнение подготовительных сборочных операций перед сваркой и контроль сварных соединений</w:t>
            </w:r>
          </w:p>
        </w:tc>
        <w:tc>
          <w:tcPr>
            <w:tcW w:w="32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9431E2D" w14:textId="6EE94863" w:rsidR="00B1739B" w:rsidRPr="00B1739B" w:rsidRDefault="00836D50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документации.</w:t>
            </w:r>
          </w:p>
          <w:p w14:paraId="659D98F2" w14:textId="77777777" w:rsidR="00B1739B" w:rsidRPr="00B1739B" w:rsidRDefault="00836D50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 1.2. Выбирать пространственное положение сварного шва для сварки элементов конструкции (изделий, узлов, деталей).</w:t>
            </w:r>
            <w:bookmarkStart w:id="28" w:name="l183"/>
            <w:bookmarkEnd w:id="28"/>
          </w:p>
          <w:p w14:paraId="0ECB6DFA" w14:textId="77777777" w:rsidR="00B1739B" w:rsidRPr="00B1739B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 1.3. Применять сборочные приспособления для сборки элементов конструкции (изделий, узлов, деталей) под сварку.</w:t>
            </w:r>
          </w:p>
          <w:p w14:paraId="0DF36404" w14:textId="77777777" w:rsidR="00B1739B" w:rsidRPr="00B1739B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  <w:p w14:paraId="07EB0FD4" w14:textId="26BBCEA5" w:rsidR="00836D50" w:rsidRPr="00836D50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1.5. Проводить контроль собранных элементов конструкции (изделий, узлов, деталей) на соответствие геометрических </w:t>
            </w:r>
            <w:bookmarkStart w:id="29" w:name="l239"/>
            <w:bookmarkEnd w:id="29"/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размеров требованиям конструкторской и производственно-технологической документации по сварке.</w:t>
            </w:r>
          </w:p>
        </w:tc>
      </w:tr>
      <w:tr w:rsidR="00836D50" w:rsidRPr="00836D50" w14:paraId="14F8DA27" w14:textId="77777777" w:rsidTr="001219B0">
        <w:trPr>
          <w:trHeight w:val="3616"/>
          <w:jc w:val="center"/>
        </w:trPr>
        <w:tc>
          <w:tcPr>
            <w:tcW w:w="17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7E40500" w14:textId="62EAA9D6" w:rsidR="00836D50" w:rsidRPr="00836D50" w:rsidRDefault="00836D50" w:rsidP="00836D50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выполнение ручной дуговой сварки (наплавка, резка) плавящимся </w:t>
            </w:r>
            <w:bookmarkStart w:id="30" w:name="l184"/>
            <w:bookmarkEnd w:id="30"/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покрытым электродом </w:t>
            </w:r>
          </w:p>
        </w:tc>
        <w:tc>
          <w:tcPr>
            <w:tcW w:w="32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FF0BA36" w14:textId="519A9485" w:rsidR="00B1739B" w:rsidRPr="00B1739B" w:rsidRDefault="00836D50" w:rsidP="001219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.1. Проверять работоспособность и исправность сварочного оборудования для ручной дуговой сварки (наплавка, резка) плавящимся покрытым электродом.</w:t>
            </w: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.2. Настраивать сварочное оборудование для ручной дуговой сварки (наплавки, резки) плавящимся покрытым электродом.</w:t>
            </w:r>
          </w:p>
          <w:p w14:paraId="511E1C00" w14:textId="7192A919" w:rsidR="00B1739B" w:rsidRPr="00B1739B" w:rsidRDefault="00B1739B" w:rsidP="001219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сварке.</w:t>
            </w:r>
            <w:bookmarkStart w:id="31" w:name="l185"/>
            <w:bookmarkEnd w:id="31"/>
          </w:p>
          <w:p w14:paraId="37178E5E" w14:textId="730EBD52" w:rsidR="00B1739B" w:rsidRPr="00B1739B" w:rsidRDefault="00B1739B" w:rsidP="001219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.4. Выполнять ручную дуговую сварку (наплавку, резку) плавящимся покрытым электродом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  <w:p w14:paraId="51A07D6F" w14:textId="6D17C5AE" w:rsidR="00836D50" w:rsidRPr="00836D50" w:rsidRDefault="00B1739B" w:rsidP="001219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.5. Выполнять дуговую резку металла</w:t>
            </w:r>
          </w:p>
        </w:tc>
      </w:tr>
      <w:tr w:rsidR="00836D50" w:rsidRPr="00836D50" w14:paraId="26DE779E" w14:textId="77777777" w:rsidTr="00B1739B">
        <w:trPr>
          <w:jc w:val="center"/>
        </w:trPr>
        <w:tc>
          <w:tcPr>
            <w:tcW w:w="17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9D5C0F1" w14:textId="766BBDD0" w:rsidR="00836D50" w:rsidRPr="00836D50" w:rsidRDefault="00836D50" w:rsidP="00836D50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выполнение частично механизированной сварки (наплавки) плавлением </w:t>
            </w:r>
          </w:p>
        </w:tc>
        <w:tc>
          <w:tcPr>
            <w:tcW w:w="32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C580722" w14:textId="0E1D52F5" w:rsidR="00B1739B" w:rsidRPr="00B1739B" w:rsidRDefault="00836D50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.1. Настраивать сварочное оборудование для частично механизированной сварки (наплавки) плавлением.</w:t>
            </w:r>
            <w:bookmarkStart w:id="32" w:name="l240"/>
            <w:bookmarkEnd w:id="32"/>
          </w:p>
          <w:p w14:paraId="6875EC89" w14:textId="3AE53E47" w:rsidR="00B1739B" w:rsidRPr="00B1739B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сварке.</w:t>
            </w:r>
            <w:bookmarkStart w:id="33" w:name="l186"/>
            <w:bookmarkEnd w:id="33"/>
          </w:p>
          <w:p w14:paraId="0857AEED" w14:textId="2DA61389" w:rsidR="00836D50" w:rsidRPr="00836D50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.3. 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</w:tr>
      <w:tr w:rsidR="00836D50" w:rsidRPr="00836D50" w14:paraId="2ECEC04D" w14:textId="77777777" w:rsidTr="001219B0">
        <w:trPr>
          <w:trHeight w:val="5365"/>
          <w:jc w:val="center"/>
        </w:trPr>
        <w:tc>
          <w:tcPr>
            <w:tcW w:w="17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612A428" w14:textId="3BFA1098" w:rsidR="00836D50" w:rsidRPr="00836D50" w:rsidRDefault="00836D50" w:rsidP="00836D50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выполнение сварки ручным способом с внешним источником нагрева и экструзионной сварки различных деталей из полимерных </w:t>
            </w:r>
            <w:bookmarkStart w:id="34" w:name="l242"/>
            <w:bookmarkEnd w:id="34"/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материалов </w:t>
            </w:r>
          </w:p>
        </w:tc>
        <w:tc>
          <w:tcPr>
            <w:tcW w:w="3250" w:type="pct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83EEDC9" w14:textId="6612DDDC" w:rsidR="00B1739B" w:rsidRPr="00B1739B" w:rsidRDefault="00836D50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35" w:name="l188"/>
            <w:bookmarkEnd w:id="35"/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.1. Подготавливать и проверять применяемые для сварки ручным способом с внешним источником нагрева (сварки нагретым газом), сварки нагретым инструментом, экструзионной сварки материалы (газ- теплоноситель, присадочные прутки, пленки, листы, полимерные трубы и стыковочные элементы (муфты, тройники и так далее).</w:t>
            </w:r>
          </w:p>
          <w:p w14:paraId="68DEA22B" w14:textId="580EE972" w:rsidR="00B1739B" w:rsidRPr="00B1739B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.2. Проверять работоспособность и исправность оборудования для сварки ручным способом с внешним источником нагрева </w:t>
            </w:r>
            <w:bookmarkStart w:id="36" w:name="l243"/>
            <w:bookmarkEnd w:id="36"/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(сварки нагретым газом), сварки нагретым инструментом, экструзионной сварки.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.3. Настраивать сварочное оборудование для сварки ручным способом с внешним источником нагрева </w:t>
            </w:r>
            <w:bookmarkStart w:id="37" w:name="l189"/>
            <w:bookmarkEnd w:id="37"/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(сварки нагретым газом), сварки нагретым инструментом, экструзионной сварки.</w:t>
            </w:r>
          </w:p>
          <w:p w14:paraId="2CD1EFD4" w14:textId="734E8FC3" w:rsidR="00B1739B" w:rsidRPr="00B1739B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.4. Устанавливать свариваемые детали в технологические приспособления с последующим контролем.</w:t>
            </w:r>
          </w:p>
          <w:p w14:paraId="64305F8E" w14:textId="744DD412" w:rsidR="00836D50" w:rsidRPr="00836D50" w:rsidRDefault="00B1739B" w:rsidP="00121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3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ПК </w:t>
            </w:r>
            <w:r w:rsidR="001219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.5. Выполнять сварку ручным способом с внешним источником нагрева (сварку нагретым газом), сварку нагретым инструментом, экструзионную сварку стыковых, </w:t>
            </w:r>
            <w:proofErr w:type="spellStart"/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нахлесточных</w:t>
            </w:r>
            <w:proofErr w:type="spellEnd"/>
            <w:r w:rsidR="00836D50" w:rsidRPr="00836D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угловых и тавровых сварных соединений простых деталей неответственных конструкций.</w:t>
            </w:r>
          </w:p>
        </w:tc>
      </w:tr>
    </w:tbl>
    <w:p w14:paraId="19095BF5" w14:textId="42B1934D" w:rsidR="00836D50" w:rsidRPr="00836D50" w:rsidRDefault="001219B0" w:rsidP="00D91499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36. О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рганизация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D914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бразова</w:t>
      </w:r>
      <w:r w:rsidR="00D914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ния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установленными в соответствии с пунктом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21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ГОС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ПО, а также по видам деятельности, сформированным в вариативной части образовательной программы организацией 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образова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ния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учета потребностей рынка труда.</w:t>
      </w:r>
      <w:bookmarkStart w:id="38" w:name="l191"/>
      <w:bookmarkEnd w:id="38"/>
    </w:p>
    <w:p w14:paraId="28B2204D" w14:textId="77777777" w:rsidR="001219B0" w:rsidRDefault="001219B0" w:rsidP="001219B0">
      <w:pPr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37.О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рганизация</w:t>
      </w: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бразова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ния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 учетом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="00836D50"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  <w:bookmarkStart w:id="39" w:name="l192"/>
      <w:bookmarkEnd w:id="39"/>
    </w:p>
    <w:p w14:paraId="33E894BE" w14:textId="548DF739" w:rsidR="00836D50" w:rsidRPr="00836D50" w:rsidRDefault="00836D50" w:rsidP="001219B0">
      <w:pPr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14:paraId="7C9F11C4" w14:textId="34C3285F" w:rsidR="00836D50" w:rsidRPr="00836D50" w:rsidRDefault="00836D50" w:rsidP="001219B0">
      <w:pPr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836D5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</w:t>
      </w:r>
      <w:r w:rsidR="00F2427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</w:p>
    <w:p w14:paraId="10D6111D" w14:textId="77777777" w:rsidR="00942D62" w:rsidRDefault="00942D62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</w:p>
    <w:p w14:paraId="55843707" w14:textId="1271AF95" w:rsidR="00B02C20" w:rsidRDefault="00942D62" w:rsidP="00942D62">
      <w:pPr>
        <w:spacing w:after="0" w:line="240" w:lineRule="auto"/>
        <w:ind w:firstLine="426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Глава 4.</w:t>
      </w:r>
      <w:r w:rsidR="00B02C20" w:rsidRPr="00B02C20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Т</w:t>
      </w:r>
      <w:r w:rsidRPr="00B02C20">
        <w:rPr>
          <w:rFonts w:ascii="Times New Roman" w:hAnsi="Times New Roman" w:cs="Times New Roman"/>
          <w:lang w:eastAsia="ru-RU"/>
        </w:rPr>
        <w:t xml:space="preserve">ребования к условиям реализации </w:t>
      </w:r>
      <w:r>
        <w:rPr>
          <w:rFonts w:ascii="Times New Roman" w:hAnsi="Times New Roman" w:cs="Times New Roman"/>
          <w:lang w:eastAsia="ru-RU"/>
        </w:rPr>
        <w:t>ОПОП</w:t>
      </w:r>
    </w:p>
    <w:p w14:paraId="6CD47529" w14:textId="77777777" w:rsidR="00942D62" w:rsidRPr="00B02C20" w:rsidRDefault="00942D62" w:rsidP="00942D62">
      <w:pPr>
        <w:spacing w:after="0" w:line="240" w:lineRule="auto"/>
        <w:ind w:firstLine="426"/>
        <w:jc w:val="center"/>
        <w:rPr>
          <w:rFonts w:ascii="Times New Roman" w:hAnsi="Times New Roman" w:cs="Times New Roman"/>
          <w:lang w:eastAsia="ru-RU"/>
        </w:rPr>
      </w:pPr>
    </w:p>
    <w:p w14:paraId="36545C76" w14:textId="5C1A9877" w:rsidR="00D91499" w:rsidRDefault="00D91499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34.</w:t>
      </w:r>
      <w:r w:rsidRPr="00D91499">
        <w:t xml:space="preserve"> </w:t>
      </w:r>
      <w:r>
        <w:rPr>
          <w:rFonts w:ascii="Times New Roman" w:hAnsi="Times New Roman" w:cs="Times New Roman"/>
        </w:rPr>
        <w:t>О</w:t>
      </w:r>
      <w:r w:rsidRPr="00D91499">
        <w:rPr>
          <w:rFonts w:ascii="Times New Roman" w:hAnsi="Times New Roman" w:cs="Times New Roman"/>
        </w:rPr>
        <w:t xml:space="preserve">рганизация </w:t>
      </w:r>
      <w:r>
        <w:rPr>
          <w:rFonts w:ascii="Times New Roman" w:hAnsi="Times New Roman" w:cs="Times New Roman"/>
        </w:rPr>
        <w:t>о</w:t>
      </w:r>
      <w:r w:rsidRPr="00D91499">
        <w:rPr>
          <w:rFonts w:ascii="Times New Roman" w:hAnsi="Times New Roman" w:cs="Times New Roman"/>
        </w:rPr>
        <w:t>бразова</w:t>
      </w:r>
      <w:r>
        <w:rPr>
          <w:rFonts w:ascii="Times New Roman" w:hAnsi="Times New Roman" w:cs="Times New Roman"/>
        </w:rPr>
        <w:t>ния</w:t>
      </w:r>
      <w:r w:rsidRPr="00D91499">
        <w:rPr>
          <w:rFonts w:ascii="Times New Roman" w:hAnsi="Times New Roman" w:cs="Times New Roman"/>
        </w:rPr>
        <w:t xml:space="preserve"> осуществляет образовательную деятельность по реализации </w:t>
      </w:r>
      <w:r>
        <w:rPr>
          <w:rFonts w:ascii="Times New Roman" w:hAnsi="Times New Roman" w:cs="Times New Roman"/>
        </w:rPr>
        <w:t>ОПОП</w:t>
      </w:r>
      <w:r w:rsidRPr="00D91499">
        <w:rPr>
          <w:rFonts w:ascii="Times New Roman" w:hAnsi="Times New Roman" w:cs="Times New Roman"/>
        </w:rPr>
        <w:t xml:space="preserve"> в соответствии с действующими санитарными нормами и правилами</w:t>
      </w:r>
      <w:r>
        <w:rPr>
          <w:rFonts w:ascii="Times New Roman" w:hAnsi="Times New Roman" w:cs="Times New Roman"/>
        </w:rPr>
        <w:t>.</w:t>
      </w:r>
    </w:p>
    <w:p w14:paraId="18670882" w14:textId="75639E8D" w:rsidR="00D91499" w:rsidRDefault="00D91499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9149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5</w:t>
      </w:r>
      <w:r w:rsidRPr="00D91499">
        <w:rPr>
          <w:rFonts w:ascii="Times New Roman" w:hAnsi="Times New Roman" w:cs="Times New Roman"/>
        </w:rPr>
        <w:t>. Требования к условиям реализации ОПОП включают в себя общесистемные требования, требования к материально</w:t>
      </w:r>
      <w:r>
        <w:rPr>
          <w:rFonts w:ascii="Times New Roman" w:hAnsi="Times New Roman" w:cs="Times New Roman"/>
        </w:rPr>
        <w:t>-</w:t>
      </w:r>
      <w:r w:rsidRPr="00D91499">
        <w:rPr>
          <w:rFonts w:ascii="Times New Roman" w:hAnsi="Times New Roman" w:cs="Times New Roman"/>
        </w:rPr>
        <w:t xml:space="preserve">техническому, учебно-методическому обеспечению, к организации воспитания обучающихся, кадровым условиям реализации ОПОП. </w:t>
      </w:r>
    </w:p>
    <w:p w14:paraId="6F3D4044" w14:textId="1D0D3763" w:rsidR="00D91499" w:rsidRDefault="00D91499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9149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6</w:t>
      </w:r>
      <w:r w:rsidRPr="00D91499">
        <w:rPr>
          <w:rFonts w:ascii="Times New Roman" w:hAnsi="Times New Roman" w:cs="Times New Roman"/>
        </w:rPr>
        <w:t xml:space="preserve">. Общесистемные требования к условиям реализации ОПОП: </w:t>
      </w:r>
    </w:p>
    <w:p w14:paraId="31419AFB" w14:textId="77777777" w:rsidR="00D91499" w:rsidRDefault="00D91499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91499">
        <w:rPr>
          <w:rFonts w:ascii="Times New Roman" w:hAnsi="Times New Roman" w:cs="Times New Roman"/>
        </w:rPr>
        <w:t xml:space="preserve">а) организация образования должна располагать материально-технической базой, обеспечивающей проведение всех видов учебной деятельности обучающихся, предусмотренных учебным планом, с учетом ПОПОП (при наличии); </w:t>
      </w:r>
    </w:p>
    <w:p w14:paraId="78CB592C" w14:textId="77777777" w:rsidR="00D91499" w:rsidRDefault="00D91499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91499">
        <w:rPr>
          <w:rFonts w:ascii="Times New Roman" w:hAnsi="Times New Roman" w:cs="Times New Roman"/>
        </w:rPr>
        <w:t>б) в случае реализации ОПОП с использованием сетевой формы, требования к реализации ОПОП должны обеспечиваться совокупностью ресурсов материально</w:t>
      </w:r>
      <w:r>
        <w:rPr>
          <w:rFonts w:ascii="Times New Roman" w:hAnsi="Times New Roman" w:cs="Times New Roman"/>
        </w:rPr>
        <w:t>-</w:t>
      </w:r>
      <w:r w:rsidRPr="00D91499">
        <w:rPr>
          <w:rFonts w:ascii="Times New Roman" w:hAnsi="Times New Roman" w:cs="Times New Roman"/>
        </w:rPr>
        <w:t>технического и учебно</w:t>
      </w:r>
      <w:r>
        <w:rPr>
          <w:rFonts w:ascii="Times New Roman" w:hAnsi="Times New Roman" w:cs="Times New Roman"/>
        </w:rPr>
        <w:t>-</w:t>
      </w:r>
      <w:r w:rsidRPr="00D91499">
        <w:rPr>
          <w:rFonts w:ascii="Times New Roman" w:hAnsi="Times New Roman" w:cs="Times New Roman"/>
        </w:rPr>
        <w:t xml:space="preserve">методического обеспечения, предоставляемого организациями, участвующими в реализации ОПОП с использованием сетевой формы; </w:t>
      </w:r>
    </w:p>
    <w:p w14:paraId="63E70E9C" w14:textId="3CE3589D" w:rsidR="00D91499" w:rsidRPr="00D91499" w:rsidRDefault="00D91499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91499">
        <w:rPr>
          <w:rFonts w:ascii="Times New Roman" w:hAnsi="Times New Roman" w:cs="Times New Roman"/>
        </w:rPr>
        <w:t xml:space="preserve">в) в случае реализации ОПОП на созданных организацией образования в установленном порядке в иных организациях кафедрах или иных структурных подразделениях требования к реализации ОПОП должны обеспечиваться совокупностью ресурсов указанных организаций. </w:t>
      </w:r>
    </w:p>
    <w:p w14:paraId="03CE7AB4" w14:textId="314967D5" w:rsidR="00D91499" w:rsidRPr="00D91499" w:rsidRDefault="00D91499" w:rsidP="00D91499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 w:rsidRPr="00D91499">
        <w:rPr>
          <w:color w:val="000000"/>
        </w:rPr>
        <w:t>37.</w:t>
      </w:r>
      <w:r w:rsidR="00505078">
        <w:rPr>
          <w:color w:val="000000"/>
        </w:rPr>
        <w:t xml:space="preserve"> </w:t>
      </w:r>
      <w:r w:rsidRPr="00D91499">
        <w:rPr>
          <w:color w:val="000000"/>
        </w:rPr>
        <w:t>Требования к материально-техническому и учебно-методическому обеспечению реализации образовательной программы:</w:t>
      </w:r>
    </w:p>
    <w:p w14:paraId="234609F5" w14:textId="2F5353FE" w:rsidR="00D91499" w:rsidRPr="00D91499" w:rsidRDefault="00BC4F0E" w:rsidP="00D91499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 xml:space="preserve">а) </w:t>
      </w:r>
      <w:r w:rsidR="00D91499" w:rsidRPr="00D91499">
        <w:rPr>
          <w:color w:val="000000"/>
        </w:rPr>
        <w:t>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14:paraId="50F8C92E" w14:textId="0CF057C3" w:rsidR="00D91499" w:rsidRPr="00D91499" w:rsidRDefault="00BC4F0E" w:rsidP="00D91499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 xml:space="preserve">б) </w:t>
      </w:r>
      <w:r w:rsidR="00D91499" w:rsidRPr="00D91499">
        <w:rPr>
          <w:color w:val="000000"/>
        </w:rPr>
        <w:t>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14:paraId="734AC6FE" w14:textId="7D8C7A43" w:rsidR="00D91499" w:rsidRPr="00D91499" w:rsidRDefault="00BC4F0E" w:rsidP="00D91499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 xml:space="preserve">в) </w:t>
      </w:r>
      <w:r w:rsidR="00D91499" w:rsidRPr="00D91499">
        <w:rPr>
          <w:color w:val="000000"/>
        </w:rPr>
        <w:t xml:space="preserve">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</w:t>
      </w:r>
      <w:r w:rsidR="00505078">
        <w:rPr>
          <w:color w:val="000000"/>
        </w:rPr>
        <w:t>«</w:t>
      </w:r>
      <w:r w:rsidR="00D91499" w:rsidRPr="00D91499">
        <w:rPr>
          <w:color w:val="000000"/>
        </w:rPr>
        <w:t>Интернет</w:t>
      </w:r>
      <w:r w:rsidR="00505078">
        <w:rPr>
          <w:color w:val="000000"/>
        </w:rPr>
        <w:t>»</w:t>
      </w:r>
      <w:r w:rsidR="00D91499" w:rsidRPr="00D91499">
        <w:rPr>
          <w:color w:val="000000"/>
        </w:rPr>
        <w:t xml:space="preserve"> и обеспечением доступа в электронную информационно-образовательную среду организации </w:t>
      </w:r>
      <w:r w:rsidR="00505078" w:rsidRPr="00D91499">
        <w:rPr>
          <w:color w:val="000000"/>
        </w:rPr>
        <w:t>образов</w:t>
      </w:r>
      <w:r w:rsidR="00505078">
        <w:rPr>
          <w:color w:val="000000"/>
        </w:rPr>
        <w:t>ания</w:t>
      </w:r>
      <w:r w:rsidR="00505078" w:rsidRPr="00D91499">
        <w:rPr>
          <w:color w:val="000000"/>
        </w:rPr>
        <w:t xml:space="preserve"> </w:t>
      </w:r>
      <w:r w:rsidR="00D91499" w:rsidRPr="00D91499">
        <w:rPr>
          <w:color w:val="000000"/>
        </w:rPr>
        <w:t>(при наличии);</w:t>
      </w:r>
    </w:p>
    <w:p w14:paraId="16C103F3" w14:textId="1DB93EF2" w:rsidR="00D91499" w:rsidRPr="00505078" w:rsidRDefault="00BC4F0E" w:rsidP="00505078">
      <w:pPr>
        <w:pStyle w:val="dt-p"/>
        <w:shd w:val="clear" w:color="auto" w:fill="FFFFFF"/>
        <w:spacing w:before="0" w:beforeAutospacing="0" w:after="0" w:afterAutospacing="0"/>
        <w:ind w:left="426"/>
        <w:jc w:val="both"/>
        <w:textAlignment w:val="baseline"/>
        <w:rPr>
          <w:color w:val="000000"/>
        </w:rPr>
      </w:pPr>
      <w:r w:rsidRPr="00505078">
        <w:rPr>
          <w:color w:val="000000"/>
        </w:rPr>
        <w:t xml:space="preserve">г) </w:t>
      </w:r>
      <w:r w:rsidR="00D91499" w:rsidRPr="00505078">
        <w:rPr>
          <w:color w:val="000000"/>
        </w:rPr>
        <w:t>допускается замена оборудования его виртуальными аналогами;</w:t>
      </w:r>
    </w:p>
    <w:p w14:paraId="1B5F2582" w14:textId="7FBD7F49" w:rsidR="00505078" w:rsidRPr="00505078" w:rsidRDefault="00BC4F0E" w:rsidP="00C92D1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505078">
        <w:rPr>
          <w:rFonts w:ascii="Times New Roman" w:hAnsi="Times New Roman" w:cs="Times New Roman"/>
          <w:color w:val="000000"/>
        </w:rPr>
        <w:t xml:space="preserve">д) </w:t>
      </w:r>
      <w:r w:rsidR="00505078" w:rsidRPr="00505078">
        <w:rPr>
          <w:rFonts w:ascii="Times New Roman" w:hAnsi="Times New Roman" w:cs="Times New Roman"/>
          <w:color w:val="000000"/>
        </w:rPr>
        <w:t>библиотечный фонд организации образования должен быть укомплектован</w:t>
      </w:r>
      <w:r w:rsidR="00505078" w:rsidRPr="00505078">
        <w:rPr>
          <w:rFonts w:ascii="Times New Roman" w:hAnsi="Times New Roman" w:cs="Times New Roman"/>
          <w:color w:val="000000"/>
        </w:rPr>
        <w:t xml:space="preserve"> </w:t>
      </w:r>
      <w:r w:rsidR="00505078" w:rsidRPr="00505078">
        <w:rPr>
          <w:rFonts w:ascii="Times New Roman" w:hAnsi="Times New Roman" w:cs="Times New Roman"/>
          <w:color w:val="000000"/>
        </w:rPr>
        <w:t>печатными изданиями и (или) электронными изданиями по каждой учебной дисциплине</w:t>
      </w:r>
      <w:r w:rsidR="00505078" w:rsidRPr="00505078">
        <w:rPr>
          <w:rFonts w:ascii="Times New Roman" w:hAnsi="Times New Roman" w:cs="Times New Roman"/>
          <w:color w:val="000000"/>
        </w:rPr>
        <w:t xml:space="preserve"> </w:t>
      </w:r>
      <w:r w:rsidR="00505078" w:rsidRPr="00505078">
        <w:rPr>
          <w:rFonts w:ascii="Times New Roman" w:hAnsi="Times New Roman" w:cs="Times New Roman"/>
          <w:color w:val="000000"/>
        </w:rPr>
        <w:t xml:space="preserve">общепрофессионального цикла и по каждому </w:t>
      </w:r>
      <w:r w:rsidR="00505078">
        <w:rPr>
          <w:rFonts w:ascii="Times New Roman" w:hAnsi="Times New Roman" w:cs="Times New Roman"/>
          <w:color w:val="000000"/>
        </w:rPr>
        <w:t>профессиональному модулю</w:t>
      </w:r>
      <w:r w:rsidR="00C92D10">
        <w:rPr>
          <w:rFonts w:ascii="Times New Roman" w:hAnsi="Times New Roman" w:cs="Times New Roman"/>
          <w:color w:val="000000"/>
        </w:rPr>
        <w:t xml:space="preserve"> </w:t>
      </w:r>
      <w:r w:rsidR="00505078" w:rsidRPr="00505078">
        <w:rPr>
          <w:rFonts w:ascii="Times New Roman" w:hAnsi="Times New Roman" w:cs="Times New Roman"/>
          <w:color w:val="000000"/>
        </w:rPr>
        <w:t>профессионального цикла из расчета</w:t>
      </w:r>
      <w:r w:rsidR="00505078" w:rsidRPr="00505078">
        <w:rPr>
          <w:rFonts w:ascii="Times New Roman" w:hAnsi="Times New Roman" w:cs="Times New Roman"/>
          <w:color w:val="000000"/>
        </w:rPr>
        <w:t xml:space="preserve"> </w:t>
      </w:r>
      <w:r w:rsidR="00505078" w:rsidRPr="00505078">
        <w:rPr>
          <w:rFonts w:ascii="Times New Roman" w:hAnsi="Times New Roman" w:cs="Times New Roman"/>
          <w:color w:val="000000"/>
        </w:rPr>
        <w:t xml:space="preserve">одно печатное издание и (или) электронное издание по каждой учебной дисциплине, </w:t>
      </w:r>
      <w:r w:rsidR="00C92D10">
        <w:rPr>
          <w:rFonts w:ascii="Times New Roman" w:hAnsi="Times New Roman" w:cs="Times New Roman"/>
          <w:color w:val="000000"/>
        </w:rPr>
        <w:t>профессиональному модулю</w:t>
      </w:r>
      <w:r w:rsidR="00505078">
        <w:rPr>
          <w:rFonts w:ascii="Times New Roman" w:hAnsi="Times New Roman" w:cs="Times New Roman"/>
          <w:color w:val="000000"/>
        </w:rPr>
        <w:t xml:space="preserve"> </w:t>
      </w:r>
      <w:r w:rsidR="00505078" w:rsidRPr="00505078">
        <w:rPr>
          <w:rFonts w:ascii="Times New Roman" w:hAnsi="Times New Roman" w:cs="Times New Roman"/>
          <w:color w:val="000000"/>
        </w:rPr>
        <w:t xml:space="preserve">на одного </w:t>
      </w:r>
      <w:r w:rsidR="00505078" w:rsidRPr="00505078">
        <w:rPr>
          <w:rFonts w:ascii="Times New Roman" w:hAnsi="Times New Roman" w:cs="Times New Roman"/>
        </w:rPr>
        <w:t>обучающегося</w:t>
      </w:r>
      <w:r w:rsidR="00D91499" w:rsidRPr="00505078">
        <w:rPr>
          <w:rFonts w:ascii="Times New Roman" w:hAnsi="Times New Roman" w:cs="Times New Roman"/>
        </w:rPr>
        <w:t>;</w:t>
      </w:r>
    </w:p>
    <w:p w14:paraId="761262C8" w14:textId="1784093B" w:rsidR="00D91499" w:rsidRPr="00505078" w:rsidRDefault="00BC4F0E" w:rsidP="00C92D1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</w:rPr>
      </w:pPr>
      <w:r w:rsidRPr="00505078">
        <w:rPr>
          <w:rFonts w:ascii="Times New Roman" w:hAnsi="Times New Roman" w:cs="Times New Roman"/>
        </w:rPr>
        <w:t xml:space="preserve">е) </w:t>
      </w:r>
      <w:r w:rsidR="00D91499" w:rsidRPr="00505078">
        <w:rPr>
          <w:rFonts w:ascii="Times New Roman" w:hAnsi="Times New Roman" w:cs="Times New Roman"/>
        </w:rPr>
        <w:t xml:space="preserve">в качестве основной литературы организация </w:t>
      </w:r>
      <w:r w:rsidR="00C92D10" w:rsidRPr="00505078">
        <w:rPr>
          <w:rFonts w:ascii="Times New Roman" w:hAnsi="Times New Roman" w:cs="Times New Roman"/>
        </w:rPr>
        <w:t>образова</w:t>
      </w:r>
      <w:r w:rsidR="00C92D10">
        <w:rPr>
          <w:rFonts w:ascii="Times New Roman" w:hAnsi="Times New Roman" w:cs="Times New Roman"/>
        </w:rPr>
        <w:t>ния</w:t>
      </w:r>
      <w:r w:rsidR="00C92D10" w:rsidRPr="00505078">
        <w:rPr>
          <w:rFonts w:ascii="Times New Roman" w:hAnsi="Times New Roman" w:cs="Times New Roman"/>
        </w:rPr>
        <w:t xml:space="preserve"> </w:t>
      </w:r>
      <w:r w:rsidR="00D91499" w:rsidRPr="00505078">
        <w:rPr>
          <w:rFonts w:ascii="Times New Roman" w:hAnsi="Times New Roman" w:cs="Times New Roman"/>
        </w:rPr>
        <w:t>использует учебники, учебные пособия, предусмотренные</w:t>
      </w:r>
      <w:r w:rsidR="00D91499" w:rsidRPr="00505078">
        <w:rPr>
          <w:rFonts w:ascii="Times New Roman" w:hAnsi="Times New Roman" w:cs="Times New Roman"/>
          <w:color w:val="000000"/>
        </w:rPr>
        <w:t xml:space="preserve"> </w:t>
      </w:r>
      <w:r w:rsidR="00505078" w:rsidRPr="00505078">
        <w:rPr>
          <w:rFonts w:ascii="Times New Roman" w:hAnsi="Times New Roman" w:cs="Times New Roman"/>
          <w:color w:val="000000"/>
        </w:rPr>
        <w:t>О</w:t>
      </w:r>
      <w:r w:rsidR="00D91499" w:rsidRPr="00505078">
        <w:rPr>
          <w:rFonts w:ascii="Times New Roman" w:hAnsi="Times New Roman" w:cs="Times New Roman"/>
          <w:color w:val="000000"/>
        </w:rPr>
        <w:t>ПОП;</w:t>
      </w:r>
    </w:p>
    <w:p w14:paraId="3A64903D" w14:textId="67B816AA" w:rsidR="00D91499" w:rsidRPr="00D91499" w:rsidRDefault="00BC4F0E" w:rsidP="00D91499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ж) </w:t>
      </w:r>
      <w:r w:rsidR="00D91499" w:rsidRPr="00D91499">
        <w:rPr>
          <w:color w:val="000000"/>
        </w:rPr>
        <w:t>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14:paraId="3EFE381F" w14:textId="0317AA35" w:rsidR="00D91499" w:rsidRPr="00D91499" w:rsidRDefault="00BC4F0E" w:rsidP="005E69A4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 xml:space="preserve">з) </w:t>
      </w:r>
      <w:r w:rsidR="00D91499" w:rsidRPr="00D91499">
        <w:rPr>
          <w:color w:val="000000"/>
        </w:rPr>
        <w:t>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14:paraId="39BBCD70" w14:textId="3730C47A" w:rsidR="00D91499" w:rsidRPr="00D91499" w:rsidRDefault="00BC4F0E" w:rsidP="005E69A4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 xml:space="preserve">и) </w:t>
      </w:r>
      <w:r w:rsidR="00D91499" w:rsidRPr="00D91499">
        <w:rPr>
          <w:color w:val="000000"/>
        </w:rP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14:paraId="74C502CC" w14:textId="1C99EA27" w:rsidR="00D91499" w:rsidRPr="00D91499" w:rsidRDefault="00BC4F0E" w:rsidP="005E69A4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 xml:space="preserve">к) </w:t>
      </w:r>
      <w:r w:rsidR="00D91499" w:rsidRPr="00D91499">
        <w:rPr>
          <w:color w:val="000000"/>
        </w:rPr>
        <w:t>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14:paraId="3C7EF018" w14:textId="6A59C269" w:rsidR="00D91499" w:rsidRPr="005E69A4" w:rsidRDefault="00BC4F0E" w:rsidP="005E69A4">
      <w:pPr>
        <w:pStyle w:val="dt-p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 xml:space="preserve">л) </w:t>
      </w:r>
      <w:r w:rsidR="00D91499" w:rsidRPr="00D91499">
        <w:rPr>
          <w:color w:val="000000"/>
        </w:rPr>
        <w:t xml:space="preserve">рекомендации по иному материально-техническому и учебно-методическому обеспечению реализации образовательной программы определяются </w:t>
      </w:r>
      <w:r w:rsidR="00505078">
        <w:rPr>
          <w:color w:val="000000"/>
        </w:rPr>
        <w:t>О</w:t>
      </w:r>
      <w:r w:rsidR="00D91499" w:rsidRPr="00D91499">
        <w:rPr>
          <w:color w:val="000000"/>
        </w:rPr>
        <w:t>ПОП.</w:t>
      </w:r>
    </w:p>
    <w:p w14:paraId="6EE53BE8" w14:textId="12984D25" w:rsidR="00B02C20" w:rsidRPr="00B02C20" w:rsidRDefault="005E69A4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38</w:t>
      </w:r>
      <w:r w:rsidR="00B02C20" w:rsidRPr="00B02C20">
        <w:rPr>
          <w:rFonts w:ascii="Times New Roman" w:hAnsi="Times New Roman" w:cs="Times New Roman"/>
          <w:lang w:eastAsia="ru-RU"/>
        </w:rPr>
        <w:t>.Требования к кадровым условиям реализации образовательной программы:</w:t>
      </w:r>
    </w:p>
    <w:p w14:paraId="6B382099" w14:textId="6352FF05" w:rsidR="00B02C20" w:rsidRPr="00B02C20" w:rsidRDefault="00B02C20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>а)реализация образовательной программы обеспечивается педагогическими работниками организации</w:t>
      </w:r>
      <w:r w:rsidR="005E69A4" w:rsidRPr="005E69A4">
        <w:rPr>
          <w:rFonts w:ascii="Times New Roman" w:hAnsi="Times New Roman" w:cs="Times New Roman"/>
          <w:lang w:eastAsia="ru-RU"/>
        </w:rPr>
        <w:t xml:space="preserve"> </w:t>
      </w:r>
      <w:r w:rsidR="005E69A4" w:rsidRPr="00B02C20">
        <w:rPr>
          <w:rFonts w:ascii="Times New Roman" w:hAnsi="Times New Roman" w:cs="Times New Roman"/>
          <w:lang w:eastAsia="ru-RU"/>
        </w:rPr>
        <w:t>образова</w:t>
      </w:r>
      <w:r w:rsidR="005E69A4" w:rsidRPr="005E69A4">
        <w:rPr>
          <w:rFonts w:ascii="Times New Roman" w:hAnsi="Times New Roman" w:cs="Times New Roman"/>
          <w:lang w:eastAsia="ru-RU"/>
        </w:rPr>
        <w:t>ния</w:t>
      </w:r>
      <w:r w:rsidRPr="00B02C20">
        <w:rPr>
          <w:rFonts w:ascii="Times New Roman" w:hAnsi="Times New Roman" w:cs="Times New Roman"/>
          <w:lang w:eastAsia="ru-RU"/>
        </w:rPr>
        <w:t xml:space="preserve">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пункте </w:t>
      </w:r>
      <w:r w:rsidR="005E69A4" w:rsidRPr="005E69A4">
        <w:rPr>
          <w:rFonts w:ascii="Times New Roman" w:hAnsi="Times New Roman" w:cs="Times New Roman"/>
          <w:lang w:eastAsia="ru-RU"/>
        </w:rPr>
        <w:t>14</w:t>
      </w:r>
      <w:r w:rsidRPr="00B02C20">
        <w:rPr>
          <w:rFonts w:ascii="Times New Roman" w:hAnsi="Times New Roman" w:cs="Times New Roman"/>
          <w:lang w:eastAsia="ru-RU"/>
        </w:rPr>
        <w:t xml:space="preserve"> ГОС </w:t>
      </w:r>
      <w:r w:rsidR="005E69A4" w:rsidRPr="005E69A4">
        <w:rPr>
          <w:rFonts w:ascii="Times New Roman" w:hAnsi="Times New Roman" w:cs="Times New Roman"/>
          <w:lang w:eastAsia="ru-RU"/>
        </w:rPr>
        <w:t>Н</w:t>
      </w:r>
      <w:r w:rsidRPr="00B02C20">
        <w:rPr>
          <w:rFonts w:ascii="Times New Roman" w:hAnsi="Times New Roman" w:cs="Times New Roman"/>
          <w:lang w:eastAsia="ru-RU"/>
        </w:rPr>
        <w:t>ПО (имеющих стаж работы в данной профессиональной области не менее трех лет);</w:t>
      </w:r>
      <w:bookmarkStart w:id="40" w:name="l255"/>
      <w:bookmarkStart w:id="41" w:name="l205"/>
      <w:bookmarkEnd w:id="40"/>
      <w:bookmarkEnd w:id="41"/>
    </w:p>
    <w:p w14:paraId="63478E62" w14:textId="1EDD54FC" w:rsidR="00B02C20" w:rsidRPr="00B02C20" w:rsidRDefault="00B02C20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 xml:space="preserve">б)квалификация педагогических работников организации </w:t>
      </w:r>
      <w:r w:rsidR="005E69A4" w:rsidRPr="00B02C20">
        <w:rPr>
          <w:rFonts w:ascii="Times New Roman" w:hAnsi="Times New Roman" w:cs="Times New Roman"/>
          <w:lang w:eastAsia="ru-RU"/>
        </w:rPr>
        <w:t>образова</w:t>
      </w:r>
      <w:r w:rsidR="005E69A4">
        <w:rPr>
          <w:rFonts w:ascii="Times New Roman" w:hAnsi="Times New Roman" w:cs="Times New Roman"/>
          <w:lang w:eastAsia="ru-RU"/>
        </w:rPr>
        <w:t xml:space="preserve">ния </w:t>
      </w:r>
      <w:r w:rsidRPr="00B02C20">
        <w:rPr>
          <w:rFonts w:ascii="Times New Roman" w:hAnsi="Times New Roman" w:cs="Times New Roman"/>
          <w:lang w:eastAsia="ru-RU"/>
        </w:rPr>
        <w:t>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14:paraId="4B2E28BB" w14:textId="54C83B83" w:rsidR="00B02C20" w:rsidRPr="00B02C20" w:rsidRDefault="00B02C20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 xml:space="preserve">в)педагогические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</w:t>
      </w:r>
      <w:r w:rsidR="005E69A4">
        <w:rPr>
          <w:rFonts w:ascii="Times New Roman" w:hAnsi="Times New Roman" w:cs="Times New Roman"/>
          <w:lang w:eastAsia="ru-RU"/>
        </w:rPr>
        <w:t>14</w:t>
      </w:r>
      <w:r w:rsidRPr="00B02C20">
        <w:rPr>
          <w:rFonts w:ascii="Times New Roman" w:hAnsi="Times New Roman" w:cs="Times New Roman"/>
          <w:lang w:eastAsia="ru-RU"/>
        </w:rPr>
        <w:t xml:space="preserve"> ГОС </w:t>
      </w:r>
      <w:r w:rsidR="005E69A4">
        <w:rPr>
          <w:rFonts w:ascii="Times New Roman" w:hAnsi="Times New Roman" w:cs="Times New Roman"/>
          <w:lang w:eastAsia="ru-RU"/>
        </w:rPr>
        <w:t>Н</w:t>
      </w:r>
      <w:r w:rsidRPr="00B02C20">
        <w:rPr>
          <w:rFonts w:ascii="Times New Roman" w:hAnsi="Times New Roman" w:cs="Times New Roman"/>
          <w:lang w:eastAsia="ru-RU"/>
        </w:rPr>
        <w:t>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  <w:bookmarkStart w:id="42" w:name="l256"/>
      <w:bookmarkStart w:id="43" w:name="l206"/>
      <w:bookmarkEnd w:id="42"/>
      <w:bookmarkEnd w:id="43"/>
    </w:p>
    <w:p w14:paraId="44DD73B0" w14:textId="349FFE81" w:rsidR="00B02C20" w:rsidRPr="00B02C20" w:rsidRDefault="00B02C20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 xml:space="preserve">г)доля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</w:t>
      </w:r>
      <w:r w:rsidR="005E69A4">
        <w:rPr>
          <w:rFonts w:ascii="Times New Roman" w:hAnsi="Times New Roman" w:cs="Times New Roman"/>
          <w:lang w:eastAsia="ru-RU"/>
        </w:rPr>
        <w:t>14</w:t>
      </w:r>
      <w:r w:rsidRPr="00B02C20">
        <w:rPr>
          <w:rFonts w:ascii="Times New Roman" w:hAnsi="Times New Roman" w:cs="Times New Roman"/>
          <w:lang w:eastAsia="ru-RU"/>
        </w:rPr>
        <w:t xml:space="preserve"> ГОС </w:t>
      </w:r>
      <w:r w:rsidR="005E69A4">
        <w:rPr>
          <w:rFonts w:ascii="Times New Roman" w:hAnsi="Times New Roman" w:cs="Times New Roman"/>
          <w:lang w:eastAsia="ru-RU"/>
        </w:rPr>
        <w:t>Н</w:t>
      </w:r>
      <w:r w:rsidRPr="00B02C20">
        <w:rPr>
          <w:rFonts w:ascii="Times New Roman" w:hAnsi="Times New Roman" w:cs="Times New Roman"/>
          <w:lang w:eastAsia="ru-RU"/>
        </w:rPr>
        <w:t>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  <w:bookmarkStart w:id="44" w:name="l207"/>
      <w:bookmarkEnd w:id="44"/>
    </w:p>
    <w:p w14:paraId="777C7503" w14:textId="77777777" w:rsidR="00B02C20" w:rsidRPr="00B02C20" w:rsidRDefault="00B02C20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>4.7.Требования к применяемым механизмам оценки качества образовательной программы:</w:t>
      </w:r>
    </w:p>
    <w:p w14:paraId="7CA1FD6E" w14:textId="77777777" w:rsidR="00B02C20" w:rsidRPr="00B02C20" w:rsidRDefault="00B02C20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>а)качество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14:paraId="6D846336" w14:textId="548A7BD4" w:rsidR="00B02C20" w:rsidRPr="00B02C20" w:rsidRDefault="00B02C20" w:rsidP="00942D62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>б)в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организации</w:t>
      </w:r>
      <w:r w:rsidR="00A320FB" w:rsidRPr="00A320FB">
        <w:rPr>
          <w:rFonts w:ascii="Times New Roman" w:hAnsi="Times New Roman" w:cs="Times New Roman"/>
          <w:lang w:eastAsia="ru-RU"/>
        </w:rPr>
        <w:t xml:space="preserve"> </w:t>
      </w:r>
      <w:r w:rsidR="00A320FB" w:rsidRPr="00B02C20">
        <w:rPr>
          <w:rFonts w:ascii="Times New Roman" w:hAnsi="Times New Roman" w:cs="Times New Roman"/>
          <w:lang w:eastAsia="ru-RU"/>
        </w:rPr>
        <w:t>образова</w:t>
      </w:r>
      <w:r w:rsidR="00A320FB">
        <w:rPr>
          <w:rFonts w:ascii="Times New Roman" w:hAnsi="Times New Roman" w:cs="Times New Roman"/>
          <w:lang w:eastAsia="ru-RU"/>
        </w:rPr>
        <w:t>ния</w:t>
      </w:r>
      <w:r w:rsidRPr="00B02C20">
        <w:rPr>
          <w:rFonts w:ascii="Times New Roman" w:hAnsi="Times New Roman" w:cs="Times New Roman"/>
          <w:lang w:eastAsia="ru-RU"/>
        </w:rPr>
        <w:t>;</w:t>
      </w:r>
      <w:bookmarkStart w:id="45" w:name="l209"/>
      <w:bookmarkEnd w:id="45"/>
    </w:p>
    <w:p w14:paraId="4CAA3F38" w14:textId="263A0E08" w:rsidR="00A320FB" w:rsidRPr="00A320FB" w:rsidRDefault="00B02C20" w:rsidP="00A320FB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B02C20">
        <w:rPr>
          <w:rFonts w:ascii="Times New Roman" w:hAnsi="Times New Roman" w:cs="Times New Roman"/>
          <w:lang w:eastAsia="ru-RU"/>
        </w:rPr>
        <w:t>в)</w:t>
      </w:r>
      <w:r w:rsidR="00A320FB" w:rsidRPr="00A320FB">
        <w:t xml:space="preserve"> </w:t>
      </w:r>
      <w:r w:rsidR="00A320FB">
        <w:rPr>
          <w:rFonts w:ascii="Times New Roman" w:hAnsi="Times New Roman" w:cs="Times New Roman"/>
          <w:lang w:eastAsia="ru-RU"/>
        </w:rPr>
        <w:t>в</w:t>
      </w:r>
      <w:r w:rsidR="00A320FB" w:rsidRPr="00A320FB">
        <w:rPr>
          <w:rFonts w:ascii="Times New Roman" w:hAnsi="Times New Roman" w:cs="Times New Roman"/>
          <w:lang w:eastAsia="ru-RU"/>
        </w:rPr>
        <w:t>нешняя оценка качества ОПОП может осуществляться при проведении</w:t>
      </w:r>
    </w:p>
    <w:p w14:paraId="6C757C33" w14:textId="73D96F67" w:rsidR="007839DB" w:rsidRPr="00942D62" w:rsidRDefault="00A320FB" w:rsidP="00A320FB">
      <w:pPr>
        <w:spacing w:after="0" w:line="240" w:lineRule="auto"/>
        <w:ind w:firstLine="426"/>
        <w:jc w:val="both"/>
        <w:rPr>
          <w:rFonts w:ascii="Times New Roman" w:hAnsi="Times New Roman" w:cs="Times New Roman"/>
          <w:lang w:eastAsia="ru-RU"/>
        </w:rPr>
      </w:pPr>
      <w:r w:rsidRPr="00A320FB">
        <w:rPr>
          <w:rFonts w:ascii="Times New Roman" w:hAnsi="Times New Roman" w:cs="Times New Roman"/>
          <w:lang w:eastAsia="ru-RU"/>
        </w:rPr>
        <w:t>работодателями, их объединениями, а также уполномоченными ими организациями, либо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A320FB">
        <w:rPr>
          <w:rFonts w:ascii="Times New Roman" w:hAnsi="Times New Roman" w:cs="Times New Roman"/>
          <w:lang w:eastAsia="ru-RU"/>
        </w:rPr>
        <w:t>профессионально-общественными организациями, входящими в международные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A320FB">
        <w:rPr>
          <w:rFonts w:ascii="Times New Roman" w:hAnsi="Times New Roman" w:cs="Times New Roman"/>
          <w:lang w:eastAsia="ru-RU"/>
        </w:rPr>
        <w:lastRenderedPageBreak/>
        <w:t>структуры, профессионально-общественной аккредитации с целью признания качества и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A320FB">
        <w:rPr>
          <w:rFonts w:ascii="Times New Roman" w:hAnsi="Times New Roman" w:cs="Times New Roman"/>
          <w:lang w:eastAsia="ru-RU"/>
        </w:rPr>
        <w:t>уровня подготовки выпускников, освоивших ОПОП, отвечающими требованиям рынка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A320FB">
        <w:rPr>
          <w:rFonts w:ascii="Times New Roman" w:hAnsi="Times New Roman" w:cs="Times New Roman"/>
          <w:lang w:eastAsia="ru-RU"/>
        </w:rPr>
        <w:t>труда к специалистам соответствующего профиля.</w:t>
      </w:r>
    </w:p>
    <w:sectPr w:rsidR="007839DB" w:rsidRPr="00942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65B0"/>
    <w:multiLevelType w:val="hybridMultilevel"/>
    <w:tmpl w:val="A5C618F0"/>
    <w:lvl w:ilvl="0" w:tplc="0E96ED0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4338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F5"/>
    <w:rsid w:val="00026F33"/>
    <w:rsid w:val="00050C8D"/>
    <w:rsid w:val="00114062"/>
    <w:rsid w:val="001219B0"/>
    <w:rsid w:val="00203F85"/>
    <w:rsid w:val="00205868"/>
    <w:rsid w:val="00253ED4"/>
    <w:rsid w:val="004B21C4"/>
    <w:rsid w:val="00505078"/>
    <w:rsid w:val="0057770B"/>
    <w:rsid w:val="00584E0D"/>
    <w:rsid w:val="005E69A4"/>
    <w:rsid w:val="006018A3"/>
    <w:rsid w:val="00611530"/>
    <w:rsid w:val="006C0749"/>
    <w:rsid w:val="00707108"/>
    <w:rsid w:val="007839DB"/>
    <w:rsid w:val="007C7B45"/>
    <w:rsid w:val="007D4206"/>
    <w:rsid w:val="008246E0"/>
    <w:rsid w:val="00836D50"/>
    <w:rsid w:val="00873B1B"/>
    <w:rsid w:val="00920B38"/>
    <w:rsid w:val="00930A87"/>
    <w:rsid w:val="00942D62"/>
    <w:rsid w:val="00955D55"/>
    <w:rsid w:val="00964345"/>
    <w:rsid w:val="00981810"/>
    <w:rsid w:val="00983965"/>
    <w:rsid w:val="00A044CC"/>
    <w:rsid w:val="00A320FB"/>
    <w:rsid w:val="00A65FC0"/>
    <w:rsid w:val="00B02C20"/>
    <w:rsid w:val="00B1739B"/>
    <w:rsid w:val="00B91118"/>
    <w:rsid w:val="00BC4F0E"/>
    <w:rsid w:val="00C46E9A"/>
    <w:rsid w:val="00C92D10"/>
    <w:rsid w:val="00D200EA"/>
    <w:rsid w:val="00D91499"/>
    <w:rsid w:val="00E6262E"/>
    <w:rsid w:val="00E758A3"/>
    <w:rsid w:val="00F24277"/>
    <w:rsid w:val="00F3646A"/>
    <w:rsid w:val="00F809F5"/>
    <w:rsid w:val="00FA1687"/>
    <w:rsid w:val="00FB288A"/>
    <w:rsid w:val="00FB497F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2C75"/>
  <w15:chartTrackingRefBased/>
  <w15:docId w15:val="{DEAD83A1-6F99-460D-9582-85740429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8A3"/>
  </w:style>
  <w:style w:type="paragraph" w:styleId="1">
    <w:name w:val="heading 1"/>
    <w:basedOn w:val="a"/>
    <w:next w:val="a"/>
    <w:link w:val="10"/>
    <w:uiPriority w:val="9"/>
    <w:qFormat/>
    <w:rsid w:val="00F80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9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9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9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9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9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9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9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9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9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0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0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0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0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09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09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09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0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09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09F5"/>
    <w:rPr>
      <w:b/>
      <w:bCs/>
      <w:smallCaps/>
      <w:color w:val="0F4761" w:themeColor="accent1" w:themeShade="BF"/>
      <w:spacing w:val="5"/>
    </w:rPr>
  </w:style>
  <w:style w:type="paragraph" w:customStyle="1" w:styleId="dt-p">
    <w:name w:val="dt-p"/>
    <w:basedOn w:val="a"/>
    <w:rsid w:val="00203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c">
    <w:name w:val="Table Grid"/>
    <w:basedOn w:val="a1"/>
    <w:uiPriority w:val="39"/>
    <w:rsid w:val="00F3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C0749"/>
    <w:rPr>
      <w:color w:val="0000FF"/>
      <w:u w:val="single"/>
    </w:rPr>
  </w:style>
  <w:style w:type="character" w:customStyle="1" w:styleId="dt-m">
    <w:name w:val="dt-m"/>
    <w:basedOn w:val="a0"/>
    <w:rsid w:val="00D91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4ADDE-3DE9-4316-9130-54526C5F3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2764</TotalTime>
  <Pages>10</Pages>
  <Words>4025</Words>
  <Characters>22948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Мачалова Надежда Ивановна</dc:creator>
  <cp:keywords/>
  <dc:description/>
  <cp:lastModifiedBy>Мачалова Надежда Ивановна</cp:lastModifiedBy>
  <cp:revision>8</cp:revision>
  <cp:lastPrinted>2026-09-28T06:42:00Z</cp:lastPrinted>
  <dcterms:created xsi:type="dcterms:W3CDTF">2026-09-23T06:23:00Z</dcterms:created>
  <dcterms:modified xsi:type="dcterms:W3CDTF">2026-09-28T08:03:00Z</dcterms:modified>
</cp:coreProperties>
</file>