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553194">
        <w:rPr>
          <w:b/>
          <w:bCs/>
          <w:color w:val="333333"/>
        </w:rPr>
        <w:t>Приказ Министерства просвещения Приднестровской Молдавской Республики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553194">
        <w:rPr>
          <w:color w:val="333333"/>
        </w:rPr>
        <w:t>Об утверждении Положения об организации методической работы в организациях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553194">
        <w:rPr>
          <w:i/>
          <w:iCs/>
          <w:color w:val="333333"/>
        </w:rPr>
        <w:t>Зарегистрирован Министерством юстиции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553194">
        <w:rPr>
          <w:i/>
          <w:iCs/>
          <w:color w:val="333333"/>
        </w:rPr>
        <w:t>Приднестровской Молдавской Республики 10 июля 2020 г.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553194">
        <w:rPr>
          <w:i/>
          <w:iCs/>
          <w:color w:val="333333"/>
        </w:rPr>
        <w:t>Регистрационный № 9590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В соответствии с Законом Приднестровской Молдавской Республики от 27 июня 2003 года № 294-З-III «Об образовании» (САЗ 03-26) в действующей редакции,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в целях организации методической работы в организациях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образования, приказываю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1. Утвердить Положение об организации методической работы в организациях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 согласно Приложению к настоящему Приказу.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3. Настоящий Приказ вступает в силу со дня, следующего за днем официального опубликования.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b/>
          <w:bCs/>
          <w:color w:val="333333"/>
        </w:rPr>
        <w:t>Министр </w:t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>
        <w:rPr>
          <w:b/>
          <w:bCs/>
          <w:color w:val="333333"/>
        </w:rPr>
        <w:tab/>
      </w:r>
      <w:r w:rsidRPr="00553194">
        <w:rPr>
          <w:color w:val="333333"/>
        </w:rPr>
        <w:t>       </w:t>
      </w:r>
      <w:r w:rsidRPr="00553194">
        <w:rPr>
          <w:b/>
          <w:bCs/>
          <w:color w:val="333333"/>
        </w:rPr>
        <w:t xml:space="preserve">А. </w:t>
      </w:r>
      <w:proofErr w:type="spellStart"/>
      <w:r w:rsidRPr="00553194">
        <w:rPr>
          <w:b/>
          <w:bCs/>
          <w:color w:val="333333"/>
        </w:rPr>
        <w:t>Николюк</w:t>
      </w:r>
      <w:proofErr w:type="spellEnd"/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г. Тирасполь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17 июня 2020 г.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№ 545</w:t>
      </w:r>
    </w:p>
    <w:p w:rsidR="00553194" w:rsidRDefault="00553194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color w:val="333333"/>
        </w:rPr>
        <w:br w:type="page"/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553194">
        <w:rPr>
          <w:color w:val="333333"/>
        </w:rPr>
        <w:lastRenderedPageBreak/>
        <w:t>Приложение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553194">
        <w:rPr>
          <w:color w:val="333333"/>
        </w:rPr>
        <w:t>к Приказу Министерства просвещения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553194">
        <w:rPr>
          <w:color w:val="333333"/>
        </w:rPr>
        <w:t>Приднестровской Молдавской Республики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color w:val="333333"/>
        </w:rPr>
      </w:pPr>
      <w:r w:rsidRPr="00553194">
        <w:rPr>
          <w:color w:val="333333"/>
        </w:rPr>
        <w:t>от 17 июня 2020 г. № 545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553194">
        <w:rPr>
          <w:color w:val="333333"/>
        </w:rPr>
        <w:t>Положение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333333"/>
        </w:rPr>
      </w:pPr>
      <w:r w:rsidRPr="00553194">
        <w:rPr>
          <w:color w:val="333333"/>
        </w:rPr>
        <w:t>об организации методической работы в организациях профессионального образования Приднестровской Молдавской Республики,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553194">
        <w:rPr>
          <w:color w:val="333333"/>
        </w:rPr>
        <w:t>1. Общие положения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1. Настоящее Положение регламентирует организацию методической работы в организациях профессионального образования, реализующих основные профессиональные образовательные программы по профессиям начального профессионального образования и (или) специальностям среднего профессионального образования (далее – организация профессионального образования).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2. Методическая работа является составной частью учебно-воспитательного процесса и одним из основных видов деятельности педагогического коллектива.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3. Методическая работа представляет собой комплекс мероприятий, базирующихся на достижениях науки, педагогического передового опыта, направленного на всестороннее повышение компетенции и профессионального мастерства педагогических работников.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4. Методическая работа в организации профессионального образования строится на принципах равноправия, коллегиальности, гласности, свободы выбора.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5. Основными задачами методической работы являются: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а) повышение педагогического и профессионального мастерства педагогических работников в целях обеспечения конкурентоспособности выпускников на рынке труда;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б) обеспечение выполнения требований государственных образовательных стандартов профессионального образования (далее - ГОС);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в) пропаганда и использование в учебно-воспитательном процессе новых педагогических и информационно-коммуникационных технологий, передового педагогического опыта;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г) организация учебно-методического сопровождения учебно-воспитательного процесса и видов учебной деятельности обучающихся.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6. План методической работы является самостоятельным разделом плана учебно-воспитательной работы организации профессионального образования.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7. Общее руководство методической работой в организации профессионального образования осуществляет ее руководитель.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8. Непосредственным организатором методической работы в педагогическом коллективе является заведующий научно-методическим отделом (методист).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9. Координирующим и коллегиальным органом методической работы в организации профессионального образования является Методический совет.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 xml:space="preserve">10. Состав Методического совета формируется приказом руководителя организации профессионального образования сроком на один учебный год из числа администрации, </w:t>
      </w:r>
      <w:r w:rsidRPr="00553194">
        <w:rPr>
          <w:color w:val="333333"/>
        </w:rPr>
        <w:lastRenderedPageBreak/>
        <w:t>председателей цикловых методических комиссий, педагогических работников, обладающих высокой квалификацией и опытом методической работы.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11. Председателем Методического совета является заведующий научно-методическим отделом (методист) организации профессионального образования.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12. Для организации методической работы создаются цикловые методические комиссии (далее - ЦМК), которые являются объединениями преподавателей и мастеров производственного обучения по определенной учебной дисциплины (профессиональному модулю) или родственных учебных дисциплин (профессиональных модулей), работающих в организации профессионального образования, в количестве не менее пяти человек.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13. Деятельность Методического совета и ЦМК регулируется соответствующим(и) локальным(и) нормативным(и) актом(</w:t>
      </w:r>
      <w:proofErr w:type="spellStart"/>
      <w:r w:rsidRPr="00553194">
        <w:rPr>
          <w:color w:val="333333"/>
        </w:rPr>
        <w:t>ами</w:t>
      </w:r>
      <w:proofErr w:type="spellEnd"/>
      <w:r w:rsidRPr="00553194">
        <w:rPr>
          <w:color w:val="333333"/>
        </w:rPr>
        <w:t>).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14. Номенклатура дел по методической работе определяется организацией профессионального образования самостоятельно в соответствии с действующим законодательством Приднестровской Молдавской Республики.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553194">
        <w:rPr>
          <w:color w:val="333333"/>
        </w:rPr>
        <w:t>2. Направления и содержание методической работы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15. Основные направления и содержание методической работы, обеспечивающие реализацию ее целей и задач, включают: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а) аналитическую деятельность: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1) мониторинг профессиональных и информационных потребностей педагогических работников организации профессионального образования;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2) анализ состояния и результатов методической работы в организации профессионального образования, определение приоритетных направлений с целью совершенствования учебно-воспитательного процесса;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3) изучение, обобщение и распространение передового педагогического опыта;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б) информационную и консультативную деятельность: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1) создание базы данных о педагогических работниках организации профессионального образования (уровень образования, уровень квалификации, сведения о повышении квалификации, данные о награждениях);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2) ознакомление педагогических работников с новой педагогической, психологической и научно-популярной литературой на бумажных и электронных носителях;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3) консультирование педагогических работников по вопросам образовательной деятельности;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4) популяризация и разъяснение современных педагогических технологий, методов, форм деятельности.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в) организационно-методическую деятельность: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1) учебно-методическое обеспечение учебно-воспитательного процесса;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2) систематизация материала о новых направлениях в развитии образования, о содержании образовательных программ, новых учебно-методических пособиях, видеоматериалах, рекомендациях, нормативных, локальных актах и тому подобное;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3) создание фонда современных учебно-методических материалов;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lastRenderedPageBreak/>
        <w:t>4) методическое сопровождение и оказание практической помощи молодым и вновь прибывшим педагогическим работникам;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5) прогнозирование, планирование и организация непрерывного образования педагогических работников организации профессионального образования;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6) подготовка и проведение научно-практических конференций, педагогических чтений, конкурсов педагогического мастерства;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7) организация и проведение конференций, круглых столов для обучающихся;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9) аттестация педагогических работников на вторую квалификационную категорию и, при необходимости, на соответствие занимаемой должности;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г) учебно-методическую работу: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1) создание учебно-методической базы учебно-воспитательного процесса;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2) разработка рабочих программ, контрольно-оценочных средств (контрольно-измерительных материалов) по учебным дисциплинам и профессиональным модулям в соответствии с ГОС и другой учебно-методической документации;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3) проведение методических недель;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4) участие в творческих группах, конференциях, научных выставках и тому подобное;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д) деятельность ЦМК: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1) организация работы ЦМК по реализации приоритетных направлений организации профессионального образования;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2) обсуждение и утверждение календарно-тематических планов (документов, которые отражают распределение содержания учебного материала, предусмотренных рабочими программами учебных дисциплин, профессиональных модулей, в разрезе учебных занятий);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3) содержательная и техническая экспертиза рабочих программ учебных дисциплин, профессиональных модулей;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4) внедрение в учебно-воспитательный процесс современных педагогических, информационно-коммуникационных технологий и средств обучения;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5) проведение олимпиад, конкурсов, конференций и тому подобное;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6) проведение открытых тематических заседаний ЦМК;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7) проведение недель учебных дисциплин (профессиональных модулей);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8) обсуждение докладов и выступлений педагогических работников к конференциям, заседаниям методического и педагогического советов;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9) обсуждение контрольно-оценочных средств по учебным дисциплинам (профессиональным модулям);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10) заслушивание отчетов педагогических работников о работе по самообразованию;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12) ознакомление с новой методической литературой;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13) формирование информационного банка и обобщение передового педагогического опыта.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color w:val="333333"/>
        </w:rPr>
      </w:pPr>
      <w:r w:rsidRPr="00553194">
        <w:rPr>
          <w:color w:val="333333"/>
        </w:rPr>
        <w:t>3. Формы методической работы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lastRenderedPageBreak/>
        <w:t>16. Методическая работа осуществляется в коллективной или индивидуальной формах.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17. Формами коллективной методической работы являются: педагогический совет, методический совет, инструктивно-методические совещания, Школа педагогического мастерства, Школа начинающего педагога, проблемные семинары, семинары-практикумы, конференции, педагогические чтения и тому подобное.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18. Педагогический и методический советы являются постоянно действующими органами коллегиального рассмотрения основных вопросов учебно-воспитательной, учебно-методической работы и учебно-производственной деятельности, которые осуществляют свою работу в соответствии с Уставом и локальными актами организации профессионального образования.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19. Инструктивно-методические совещания проводятся руководителем организации профессионального образования и его заместителями по мере необходимости для оперативного обсуждения учебно-методических вопросов и производственных задач, текущего инструктирования педагогических работников.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20. Школа педагогического мастерства, Школа начинающего педагога, проблемные семинары, семинары-практикумы организуются в целях изучения конкретного передового педагогического опыта, современных инновационных технологий. Формы работы выбираются в зависимости от состава преподавателей и мастеров производственного образования. Организация работы Школы педагогического мастерства и Школы начинающего педагога осуществляется в соответствии с локальными актами организации профессионального образования.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21. На конференциях рассматриваются подготовленные преподавателями и мастерами производственного обучения доклады и другие материалы по отдельным вопросам педагогической теории и практики, методики и организации обучения, воспитания обучающихся, обсуждаются результаты экспериментальной и исследовательской работы, проводимой в организации профессионального образования.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22. Педагогические чтения проводятся в целях выявления, обобщения и внедрения в педагогическую практику передового опыта учебно-производственной, воспитательной работы, совершенствования методического мастерства педагогических работников, развития их творческой инициативы.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23. Индивидуальная методическая работа включает в себя: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а) повышение педагогической и профессиональной квалификации, культурного уровня путем самостоятельного изучения научной, методической, педагогической, технической литературы;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б) изучение содержания государственных образовательных стандартов по профессиям и специальностям, учебных планов;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в) разработку и совершенствование учебно-программной документации по учебным дисциплинам (профессиональным модулям);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г) творческое освоение и использование инновационных педагогических технологий и передового педагогического опыта;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д) посещение учебных занятий опытных педагогических работников, имеющих высокие рейтинговые показатели качества обучения обучающихся, применяющих в своей педагогической практике инновационные педагогические технологии и техники;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е) составление методических разработок, частных методик по учебным дисциплинам, профессиональным модулям и производственному обучению;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lastRenderedPageBreak/>
        <w:t>ж) работу по оборудованию и оформлению учебной аудитории, лаборатории, учебно-производственной мастерской.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24. Индивидуальные планы методической работы педагогическими работниками составляются на учебный год и учитываются при планировании методической работы на учебный год организации профессионального образования в целом.</w:t>
      </w:r>
    </w:p>
    <w:p w:rsidR="00553194" w:rsidRPr="00553194" w:rsidRDefault="00553194" w:rsidP="00553194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color w:val="333333"/>
        </w:rPr>
      </w:pPr>
      <w:r w:rsidRPr="00553194">
        <w:rPr>
          <w:color w:val="333333"/>
        </w:rPr>
        <w:t>25. Отчеты о проделанной методической работе педагогическими работниками составляются по окончании учебного года и сдаются председателю ЦМК.</w:t>
      </w:r>
    </w:p>
    <w:p w:rsidR="0002605C" w:rsidRPr="00553194" w:rsidRDefault="0002605C" w:rsidP="0055319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05C" w:rsidRPr="00553194" w:rsidSect="00AF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194"/>
    <w:rsid w:val="0002605C"/>
    <w:rsid w:val="00553194"/>
    <w:rsid w:val="00AF60E9"/>
    <w:rsid w:val="00DD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Минпрос ПМР</Company>
  <LinksUpToDate>false</LinksUpToDate>
  <CharactersWithSpaces>13220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Тануркова Людмила Константиновна</dc:creator>
  <cp:lastModifiedBy>Пользователь Windows</cp:lastModifiedBy>
  <cp:revision>2</cp:revision>
  <dcterms:created xsi:type="dcterms:W3CDTF">2020-12-21T14:58:00Z</dcterms:created>
  <dcterms:modified xsi:type="dcterms:W3CDTF">2020-12-21T14:58:00Z</dcterms:modified>
</cp:coreProperties>
</file>