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ноября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 г.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1037</w:t>
      </w: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перечней вступительных испытаний, а также перечней направлений подготовки и специальностей, по которым могут проводиться вступительные испытания творческой и (или) профессиональной направленности, при приеме на обучение по основным образовательным программам высшего профессионального образования: программам </w:t>
      </w:r>
      <w:proofErr w:type="spellStart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программам </w:t>
      </w:r>
      <w:proofErr w:type="spellStart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</w:p>
    <w:p w:rsid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8F0C39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0C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с учётом </w:t>
      </w:r>
    </w:p>
    <w:p w:rsidR="00BC2210" w:rsidRPr="008F0C39" w:rsidRDefault="00BC2210" w:rsidP="008F0C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F0C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изменений </w:t>
      </w:r>
      <w:r w:rsidR="008F0C39" w:rsidRPr="008F0C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 дополнений </w:t>
      </w:r>
      <w:r w:rsidRPr="008F0C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</w:t>
      </w:r>
      <w:r w:rsidR="008F0C39" w:rsidRPr="008F0C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25 июня 2024 года </w:t>
      </w:r>
      <w:r w:rsidRPr="008F0C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664</w:t>
      </w:r>
    </w:p>
    <w:p w:rsidR="008F0C39" w:rsidRPr="00BC2210" w:rsidRDefault="008F0C39" w:rsidP="008F0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8F0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13 апреля 2009 года № 721-З-IV «О высшем и послевузовском профессиональном образовании» (САЗ 09-16)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в целях упорядочения приема граждан в организации высшего профессионального образования Приднестровской Молдавской Республики, а также в целях определения наличия творческих способностей абитуриента и необходимого уровня владения профессиональными знаниями и навыками по выбранному направлению, приказываю:</w:t>
      </w:r>
    </w:p>
    <w:p w:rsidR="00BC2210" w:rsidRPr="00BC2210" w:rsidRDefault="00BC2210" w:rsidP="008F0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Перечень вступительных испытаний при </w:t>
      </w:r>
      <w:r w:rsidR="008F0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приеме на обучение по основным </w:t>
      </w: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образовательным программам высшего профессионального образования – программам </w:t>
      </w:r>
      <w:proofErr w:type="spellStart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программам </w:t>
      </w:r>
      <w:proofErr w:type="spellStart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</w:t>
      </w:r>
      <w:r w:rsidR="008F0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Приложению № 1 к </w:t>
      </w:r>
      <w:proofErr w:type="gramStart"/>
      <w:r w:rsidR="008F0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настоящему  </w:t>
      </w: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Приказу</w:t>
      </w:r>
      <w:proofErr w:type="gramEnd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2210" w:rsidRPr="00BC2210" w:rsidRDefault="00BC2210" w:rsidP="008F0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Утвердить Перечень направлений подготовки, по которым могут проводиться дополнительные вступительные испытания творческой и (или) профессиональной направленности при приеме на обучение по основным образовательным программам высшего профессионального образования - программам </w:t>
      </w:r>
      <w:proofErr w:type="spellStart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Приложению № 3 к настоящему Приказу.</w:t>
      </w:r>
    </w:p>
    <w:p w:rsidR="00BC2210" w:rsidRPr="00BC2210" w:rsidRDefault="00BC2210" w:rsidP="008F0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Утвердить Перечень специальностей, по которым могут проводиться дополнительные вступительные испытания творческой и (или) профессиональной направленности при приеме на обучение по основным образовательным программам высшего профессионального образования - программам </w:t>
      </w:r>
      <w:proofErr w:type="spellStart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Приложению № 4 к настоящему Приказу.</w:t>
      </w:r>
    </w:p>
    <w:p w:rsidR="00BC2210" w:rsidRPr="00BC2210" w:rsidRDefault="00BC2210" w:rsidP="008F0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Направить настоящий Приказ на официальное опубликование в Министерство юстиции Приднестровской Молдавской Республики.</w:t>
      </w:r>
    </w:p>
    <w:p w:rsidR="00BC2210" w:rsidRPr="00BC2210" w:rsidRDefault="00BC2210" w:rsidP="008F0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BC2210" w:rsidRPr="00BC2210" w:rsidRDefault="00BC2210" w:rsidP="008F0C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Настоящий Приказ вступает в силу со дня, следующего за днем официального опубликования.</w:t>
      </w:r>
    </w:p>
    <w:p w:rsidR="00BC2210" w:rsidRPr="008F0C39" w:rsidRDefault="00BC2210" w:rsidP="00BC22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0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="008F0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                                                                                           </w:t>
      </w:r>
      <w:r w:rsidRPr="008F0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 </w:t>
      </w:r>
      <w:proofErr w:type="spellStart"/>
      <w:r w:rsidRPr="008F0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Николюк</w:t>
      </w:r>
      <w:proofErr w:type="spellEnd"/>
    </w:p>
    <w:p w:rsidR="00BC2210" w:rsidRPr="00BC2210" w:rsidRDefault="00BC2210" w:rsidP="008F0C39">
      <w:pPr>
        <w:shd w:val="clear" w:color="auto" w:fill="FFFFFF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 № 1</w:t>
      </w:r>
    </w:p>
    <w:p w:rsidR="00BC2210" w:rsidRPr="00BC2210" w:rsidRDefault="00BC2210" w:rsidP="008F0C39">
      <w:pPr>
        <w:shd w:val="clear" w:color="auto" w:fill="FFFFFF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BC2210" w:rsidRPr="00BC2210" w:rsidRDefault="00BC2210" w:rsidP="008F0C39">
      <w:pPr>
        <w:shd w:val="clear" w:color="auto" w:fill="FFFFFF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BC2210" w:rsidRDefault="00BC2210" w:rsidP="008F0C39">
      <w:pPr>
        <w:shd w:val="clear" w:color="auto" w:fill="FFFFFF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3 ноября 2020 года № 1037</w:t>
      </w:r>
    </w:p>
    <w:p w:rsidR="008F0C39" w:rsidRPr="00BC2210" w:rsidRDefault="008F0C39" w:rsidP="008F0C39">
      <w:pPr>
        <w:shd w:val="clear" w:color="auto" w:fill="FFFFFF"/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8F0C3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вступительных испытаний при приеме на обучение по основным образовательным программам высшего профессионального образования – программам </w:t>
      </w:r>
      <w:proofErr w:type="spellStart"/>
      <w:r w:rsidRPr="00BC2210">
        <w:rPr>
          <w:rFonts w:ascii="Times New Roman" w:hAnsi="Times New Roman" w:cs="Times New Roman"/>
          <w:color w:val="000000" w:themeColor="text1"/>
          <w:sz w:val="24"/>
          <w:szCs w:val="24"/>
        </w:rPr>
        <w:t>бакалавриата</w:t>
      </w:r>
      <w:proofErr w:type="spellEnd"/>
      <w:r w:rsidRPr="00BC2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программам </w:t>
      </w:r>
      <w:proofErr w:type="spellStart"/>
      <w:r w:rsidRPr="00BC2210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специалитета</w:t>
      </w:r>
      <w:proofErr w:type="spellEnd"/>
    </w:p>
    <w:p w:rsidR="00BC2210" w:rsidRPr="00BC2210" w:rsidRDefault="00BC2210" w:rsidP="00BC22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4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2399"/>
        <w:gridCol w:w="1035"/>
        <w:gridCol w:w="3501"/>
      </w:tblGrid>
      <w:tr w:rsidR="00BC2210" w:rsidRPr="008F0C39" w:rsidTr="008F0C39">
        <w:trPr>
          <w:jc w:val="center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Вступительные испытания, за исключением дополнительных вступительных испытаний творческой и (или) профессиональной направленности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Специальности, направления подготовки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обязательные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выбору организации высшего </w:t>
            </w:r>
            <w:proofErr w:type="gram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профессионального  образования</w:t>
            </w:r>
            <w:proofErr w:type="gram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- организация)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anchor="/multilink/403004320/paragraph/17/number/0:0" w:history="1">
              <w:r w:rsidRPr="008F0C3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код</w:t>
              </w:r>
            </w:hyperlink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8F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BC2210" w:rsidRPr="008F0C39" w:rsidTr="008F0C39">
        <w:trPr>
          <w:jc w:val="center"/>
        </w:trPr>
        <w:tc>
          <w:tcPr>
            <w:tcW w:w="934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Раздел 1. Вступительные испытания, устанавливаемые по всем специальностям и направлениям подготовки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Родной язык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2210" w:rsidRPr="008F0C39" w:rsidTr="008F0C39">
        <w:trPr>
          <w:jc w:val="center"/>
        </w:trPr>
        <w:tc>
          <w:tcPr>
            <w:tcW w:w="934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Раздел 2. Вступительные испытания, устанавливаемые по указанным специальностям и направлениям подготовки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Прикладная математика и информатика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Прикладная математика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1.02.03.01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 и компьютерные науки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1.02.03.02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Фундаментальная информатика и информационные технологии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1.02.03.03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Математическое обеспечение и администрирование информационных систем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2.09.03.01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Информатика и вычислительная техника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2.09.03.02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Информационные системы и технологии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2.09.03.03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Прикладная информатика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2.09.03.04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Программная инженерия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2.09.05.01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Информационная безопасность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Компьютерная безопасность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Информационная безопасность телекоммуникационных систем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Информационная безопасность автоматизированных систем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Информационно-аналитические системы безопасности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2.10.05.05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Безопасность информационных технологий в правоохранительной сфере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2.10.05.07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Противодействие техническим разведкам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Радиотехника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Инфокоммуникационные технологии и системы связи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Конструирование и технология электронных средств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Электроника и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Радиоэлектронные системы и комплексы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Специальные радиотехнические системы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и эксплуатация средств и систем специального мониторинга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2.11.05.04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Инфокоммуникационные технологии и системы специальной связи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Механика и математическое моделирование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Фундаментальные математика и механика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Прикладные математика и физика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1.04.03.02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Химия, физика и механика материалов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2.08.03.01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2.08.05.01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уникальных зданий и сооружений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2.08.05.02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2.12.03.01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Приборостроение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2.12.03.02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Оптотехника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2.12.03.03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Фотоника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оптоинформатика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2.12.03.05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Лазерная техника и лазерные технологии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2.12.05.01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2.13.03.01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Теплоэнергетика и теплотехника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2.13.03.02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Электроэнергетика и электротехника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2.13.03.03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Энергетическое машиностроение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2.13.05.01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Тепло- и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электрообеспечение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специальных технических систем и объектов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2.13.05.02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Специальные электромеханические системы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2.14.05.03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Технологии разделения изотопов и ядерное топливо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2.14.05.04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Электроника и автоматика физических установок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2.15.03.01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Машиностроение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2.15.03.02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Технологические машины и оборудование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2.15.03.03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Прикладная механика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2.15.03.04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2.15.03.05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2.15.03.06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Мехатроника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робототехника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2.15.05.01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Проектирование технологических машин и комплексов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2.16.03.01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Техническая физика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2.16.03.03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Холодильная, криогенная техника и системы жизнеобеспечения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2.16.05.01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Специальные системы жизнеобеспечения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2.18.05.01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Химическая технология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энергонасыщенных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материалов и изделий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2.18.05.02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Химическая технология материалов современной энергетики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2.20.03.01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Техносферная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безопасность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2.20.05.01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Пожарная безопасность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2.21.05.01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Прикладная геодезия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2.21.05.02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Прикладная геология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2.21.05.03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геологической разведки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2.21.05.04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Горное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2.22.03.01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Материаловедение и технологии материалов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2.22.03.02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Металлургия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транспортных процессов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Наземные транспортно-технологические комплексы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Эксплуатация транспортно-технологических машин и комплексов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Наземные транспортно-технологические средства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специального назначения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Подвижной состав железных дорог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Эксплуатация железных дорог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2.23.05.05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Системы обеспечения движения поездов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2.23.05.06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железных дорог, мостов и транспортных тоннелей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2.24.03.02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Системы управления движением и навигация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2.25.03.01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Техническая эксплуатация летательных аппаратов и двигателей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2.25.05.03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Техническая эксплуатация транспортного радиооборудования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2.27.03.01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Стандартизация и метрология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2.27.03.02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качеством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2.27.03.03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Системный анализ и управление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2.27.03.04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в технических системах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2.27.03.05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Инноватика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2.27.05.01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Специальные организационно-технические системы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2.28.03.01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Нанотехнологии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микросистемная техника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2.28.03.02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Наноинженерия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2.28.03.03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Наноматериалы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изделий легкой промышленности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2.29.03.02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Технологии и проектирование текстильных изделий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2.29.03.03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полиграфического и упаковочного производства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2.29.03.04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художественной обработки материалов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2.29.03.05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Конструирование изделий легкой промышленности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4.35.03.09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Промышленное рыболовство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9.56.05.02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Радиационная, химическая и биологическая защита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9.56.05.07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Строительство и эксплуатация зданий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сооружений военного и специального назначения</w:t>
            </w:r>
          </w:p>
        </w:tc>
      </w:tr>
      <w:tr w:rsidR="00BC2210" w:rsidRPr="008F0C39" w:rsidTr="008F0C39">
        <w:trPr>
          <w:trHeight w:val="270"/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Математика/География (организация по своему выбору устанавливает вступительное испытание по одному из указанных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учебных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предметов)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Иностранный язык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2.21.03.02</w:t>
            </w:r>
          </w:p>
        </w:tc>
        <w:tc>
          <w:tcPr>
            <w:tcW w:w="350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Землеустройство и кадастры</w:t>
            </w:r>
          </w:p>
        </w:tc>
      </w:tr>
      <w:tr w:rsidR="00BC2210" w:rsidRPr="008F0C39" w:rsidTr="008F0C39">
        <w:trPr>
          <w:trHeight w:val="180"/>
          <w:jc w:val="center"/>
        </w:trPr>
        <w:tc>
          <w:tcPr>
            <w:tcW w:w="2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2.21.03.03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Геодезия и дистанционное зондирование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Биоинженерия и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биоинформатика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2.18.03.01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Химическая технология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2.18.03.02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2.19.03.01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Биотехнология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2.19.03.02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Продукты питания из растительного сырья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2.19.03.03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Продукты питания животного происхождения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2.19.03.04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продукции и организация общественного питания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2.20.03.02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Природообустройство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водопользование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лесозаготовительных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деревоперерабатывающих производств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4.35.03.10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Ландшафтная архитектура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Математика/Биология (организация по своему выбору устанавливает вступительное испытание по одному из указанных учебных предметов)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Лесное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2.12.03.04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Биотехнические системы и технологии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1.01.03.05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Статистика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Фундаментальная и прикладная биология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Математика/География (организация по своему выбору устанавливает вступительное испытание по одному из указанных учебных предметов)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5.38.03.06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Торговое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Менеджмент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персоналом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Бизнес-информатика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5.38.03.07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Товароведение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5.38.03.10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Жилищное хозяйство и коммунальная инфраструктура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Экономическая безопасность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5.43.03.01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Сервис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Математика/ Обществознание/ География (организация по своему выбору устанавливает вступительное испытание по одному из указанных учебных предметов)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Государственное и муниципальное управление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2.07.03.01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Архитектура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2.07.03.02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Реконструкция и реставрация архитектурного наследия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2.07.03.03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Дизайн архитектурной среды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2.07.03.04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Градостроительство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7.45.03.04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Интеллектуальные системы в гуманитарной сфере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Радиофизика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1.03.05.02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Фундаментальная и прикладная физика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3.30.05.02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Медицинская биофизика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1.04.03.01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1.04.05.01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Фундаментальная и прикладная химия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Химия/Биология (организация по своему выбору устанавливает вступительное испытание по одному из указанных учебных предметов)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3.30.05.01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Медицинская биохимия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3.31.05.01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Лечебное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3.31.05.02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Педиатрия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3.31.05.03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Стоматология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3.31.05.04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Остеопатия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3.32.05.01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Медико-профилактическое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3.33.05.01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Фармация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Агрохимия и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агропочвоведение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Агрономия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Садоводство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4.35.03.07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производства и переработки сельскохозяйственной продукции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4.35.03.08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Водные биоресурсы и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аквакультура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Биология/География (организация по своему выбору устанавливает вступительное испытание по одному из указанных учебных предметов)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1.06.03.02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Почвоведение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4.36.03.01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Ветеринарно-санитарная экспертиза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4.36.03.02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Зоотехния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3.36.05.01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Ветеринария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3.34.03.01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Сестринское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5.37.03.01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Психология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5.37.05.01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Клиническая психология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5.37.05.02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Психология служебной деятельности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6.44.03.02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Психолого-педагогическое образование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6.44.03.03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Специальное (дефектологическое) образование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7.49.03.01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7.49.03.02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7.49.03.03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Рекреация и спортивно-оздоровительный туризм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7.49.03.04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9.56.05.03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Служебно-прикладная физическая подготовка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Картография и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Гидрометеорология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Прикладная гидрометеорология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География/Биология (организация по своему выбору устанавливает вступительное испытание по одному из указанных учебных предметов)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1.05.03.06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Экология и природопользование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Метеорология специального назначения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1.05.05.02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Военная картография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5.39.03.01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5.40.05.03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Судебная экспертиза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Литература;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5.42.03.03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Издательское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5.37.03.02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Конфликтология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5.40.03.01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Юриспруденция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5.40.03.02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Обеспечение законности и правопорядка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5.40.05.01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Правовое обеспечение национальной безопасности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5.40.05.02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Правоохранительная деятельность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5.40.05.04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Судебная и прокурорская деятельность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5.42.03.01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Реклама и связи с общественностью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5.43.03.03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Гостиничное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7.47.03.01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Философия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7.47.03.02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Прикладная этика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8.51.03.01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6.44.05.01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Педагогика и психология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девиантного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поведения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5.38.05.02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Таможенное дело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Иностранный язык;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География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5.41.03.06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Публичная политика и социальные науки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Литература;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7.46.03.02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Документоведение и архивоведение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Литература;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5.39.03.02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Социальная работа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5.39.03.03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работы с молодежью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7.46.03.01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7.46.03.04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Археология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7.47.03.03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Религиоведение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7.48.03.01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8.51.03.04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Музеология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охрана объектов культурного и природного наследия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Искусство костюма и текстиля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История/География (организация по своему выбору устанавливает вступительное испытание по одному из указанных учебных предметов)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5.41.03.01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Зарубежное регионоведение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5.41.03.04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Политология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5.41.03.05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Международные отношения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9.57.05.01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Пограничная деятельность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История/География (организация по своему выбору устанавливает вступительное испытание по одному из указанных учебных предметов)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5.43.03.02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Туризм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7.46.03.03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Антропология и этнология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Литература;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8.50.03.01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Искусства и гуманитарные науки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8.50.03.03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искусств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8.51.05.01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Звукорежиссура культурно-массовых представлений и концертных программ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Музыкальная звукорежиссура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8.55.05.02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Звукорежиссура аудиовизуальных искусств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8.55.05.03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Кинооператорство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8.55.05.04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Продюсерство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5.42.03.02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Журналистика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9.56.05.05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Военная журналистика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7.45.03.01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Филология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8.51.03.06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Библиотечно-информационная деятельность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5.42.03.04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Телевидение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8.50.03.02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Изящные искусства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8.50.03.04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Теория и история искусств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8.51.03.02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Народная художественная культура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8.51.03.03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Социально-культурная деятельность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8.51.03.05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Режиссура театрализованных представлений и праздников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Хореографическое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Хореографическое исполнительство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Цирковое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 художественного оформления спектакля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Театроведение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8.52.03.06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Драматургия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Актерское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Режиссура театра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Сценография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Литературное творчество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8.52.05.05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Актерское искусство в музыкальном театре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Музыкальное искусство эстрады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Музыкально-инструментальное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Вокальное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Искусство народного пения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8.53.03.06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Музыкознание и музыкально-прикладное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Искусство концертного исполнительства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Музыкально-театральное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8.53.05.05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Музыковедение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8.53.05.06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Композиция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8.53.05.07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военным духовым оркестром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Дизайн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Декоративно-прикладное искусство и народные промыслы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Реставрация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Традиционное прикладное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Монументально-декоративное искусство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8.54.05.02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Живопись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8.54.05.03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Графика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8.54.05.04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Скульптура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8.54.05.05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Живопись и изящные искусства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8.55.05.01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Режиссура кино и телевидения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8.55.05.05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Киноведение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Иностранный язык;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История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5.42.03.05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Медиакоммуникации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Литература;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Информатика 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7.45.03.02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Лингвистика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7.45.05.01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Перевод и </w:t>
            </w:r>
            <w:proofErr w:type="spellStart"/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переводоведение</w:t>
            </w:r>
            <w:proofErr w:type="spellEnd"/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Литература;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Информатика 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7.45.03.03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Фундаментальная и прикладная лингвистика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Математика;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Литература;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Биология;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6.44.03.01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</w:t>
            </w:r>
          </w:p>
        </w:tc>
      </w:tr>
      <w:tr w:rsidR="00BC2210" w:rsidRPr="008F0C39" w:rsidTr="008F0C39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6.44.03.05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</w:tr>
      <w:tr w:rsidR="00BC2210" w:rsidRPr="008F0C39" w:rsidTr="008F0C39">
        <w:trPr>
          <w:jc w:val="center"/>
        </w:trPr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Информатика;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История;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Обществознание;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Физика;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Химия;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География;</w:t>
            </w:r>
          </w:p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Иностранный язык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6.44.03.04</w:t>
            </w:r>
          </w:p>
        </w:tc>
        <w:tc>
          <w:tcPr>
            <w:tcW w:w="35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2210" w:rsidRPr="008F0C39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Профессиональное обучение (по отраслям)</w:t>
            </w:r>
          </w:p>
        </w:tc>
      </w:tr>
    </w:tbl>
    <w:p w:rsidR="00BC2210" w:rsidRPr="00BC2210" w:rsidRDefault="00BC2210" w:rsidP="00BC221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210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при проведении дополнительных вступительных испытаний творческой направленности и (или) профессиональной направленности, организация может устанавливать одно вступительное испытание, выбираемое ею из числа, указанных в графе 1 и 2 раздела 2.</w:t>
      </w: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4884" w:rsidRDefault="00B348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C2210" w:rsidRPr="00BC2210" w:rsidRDefault="00BC2210" w:rsidP="00B3488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 № 3</w:t>
      </w:r>
    </w:p>
    <w:p w:rsidR="00BC2210" w:rsidRPr="00BC2210" w:rsidRDefault="00BC2210" w:rsidP="00B3488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BC2210" w:rsidRPr="00BC2210" w:rsidRDefault="00BC2210" w:rsidP="00B3488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BC2210" w:rsidRPr="00BC2210" w:rsidRDefault="00BC2210" w:rsidP="00B3488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3 ноября 2020 года № 1037</w:t>
      </w:r>
    </w:p>
    <w:p w:rsidR="00B34884" w:rsidRDefault="00B34884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BC2210" w:rsidRDefault="00BC2210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направлений подготовки, по которым могут проводиться дополнительные вступительные испытания творческой и (или) профессиональной направленности при приеме на обучение по основным образовательным программам высшего профессионального образования - программам </w:t>
      </w:r>
      <w:proofErr w:type="spellStart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бакалавриата</w:t>
      </w:r>
      <w:proofErr w:type="spellEnd"/>
    </w:p>
    <w:p w:rsidR="00B34884" w:rsidRPr="00BC2210" w:rsidRDefault="00B34884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7679"/>
      </w:tblGrid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Коды специальностей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 специальностей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2.07.03.01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Архитектура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2.07.03.03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Дизайн архитектурной среды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Дизайн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2.07.03.02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Реконструкция и реставрация архитектурного наследия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2.07.03.04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Градостроительство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2.25.03.03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Аэронавигация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2.25.03.04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Эксплуатация аэропортов и обеспечение полетов воздушных судов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2.29.03.02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Технологии и проектирование текстильных изделий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2.29.03.04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 художественной обработки материалов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2.29.03.05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Конструирование изделий легкой промышленности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5.41.03.01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Зарубежное регионоведение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5.49.03.01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 культура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5.49.03.02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 культура для лиц с отклонениями в состоянии здоровья (адаптивная физическая культура)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5.42.03.01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Реклама связи с общественностью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5.42.03.02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Журналистика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5.42.03.04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Телевидение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5.42.03.05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Медиакоммуникации</w:t>
            </w:r>
            <w:proofErr w:type="spellEnd"/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6.44.03.01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Педагогическое образование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6.44.03.03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Специальное (дефектологическое) образование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6.44.03.04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Профессиональное обучение (по отраслям)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6.44.03.05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Педагогическое образование (с двумя профилями подготовки)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7.45.03.01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Филология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7.48.03.01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Теология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7.49.03.03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Рекреация и спортивно-оздоровительный туризм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7.49.03.04 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8.50.03.02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Изящные искусства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8.50.03.03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 искусств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8.51.03.02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Народная художественная культура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8.51.03.05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 театрализованных представлений и праздников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8.51.05.01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Звукорежиссура культурно-массовых представлений и концертных программ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 искусство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 исполнительство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8.52.03.03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Цирковое искусство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8.52.03.04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 художественного оформления спектакля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8.52.03.05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Театроведение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8.52.03.06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Драматургия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8.53.03.01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Музыкальное искусство эстрады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Музыкально-инструментальное искусство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8.53.03.03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 искусство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8.53.03.04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Искусство народного пения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8.53.03.05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8.53.03.06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Музыкознание и музыкально-прикладное искусство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8.54.03.02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Декоративно-прикладное искусство и народные промыслы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8.54.03.03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Искусство костюма и текстиля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8.54.03.04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Реставрация</w:t>
            </w:r>
          </w:p>
        </w:tc>
      </w:tr>
      <w:tr w:rsidR="00BC2210" w:rsidRPr="00B34884" w:rsidTr="00BC2210"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8.54.03.05</w:t>
            </w:r>
          </w:p>
        </w:tc>
        <w:tc>
          <w:tcPr>
            <w:tcW w:w="10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Традиционное прикладное искусство</w:t>
            </w:r>
          </w:p>
        </w:tc>
      </w:tr>
    </w:tbl>
    <w:p w:rsidR="00B34884" w:rsidRDefault="00B34884" w:rsidP="00BC2210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4884" w:rsidRDefault="00B34884" w:rsidP="00BC2210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4884" w:rsidRDefault="00B348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C2210" w:rsidRPr="00BC2210" w:rsidRDefault="00BC2210" w:rsidP="00B3488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 № 4</w:t>
      </w:r>
    </w:p>
    <w:p w:rsidR="00BC2210" w:rsidRPr="00BC2210" w:rsidRDefault="00BC2210" w:rsidP="00B3488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BC2210" w:rsidRPr="00BC2210" w:rsidRDefault="00BC2210" w:rsidP="00B3488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BC2210" w:rsidRPr="00BC2210" w:rsidRDefault="00BC2210" w:rsidP="00B34884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3 ноября 2020 года № 1037</w:t>
      </w:r>
    </w:p>
    <w:p w:rsidR="00B34884" w:rsidRDefault="00B34884" w:rsidP="00BC22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2210" w:rsidRPr="00BC2210" w:rsidRDefault="00BC2210" w:rsidP="00B34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</w:t>
      </w:r>
    </w:p>
    <w:p w:rsidR="00BC2210" w:rsidRPr="00BC2210" w:rsidRDefault="00BC2210" w:rsidP="00B34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специальностей, по которым могут проводиться дополнительные вступительные испытания творческой и (или) профессиональной направленности при приеме на обучение по основным образовательным программам высшего профессионального образования - программам </w:t>
      </w:r>
      <w:proofErr w:type="spellStart"/>
      <w:r w:rsidRPr="00BC22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специалитета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7432"/>
      </w:tblGrid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Коды специальностей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 специальностей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3.31.05.01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Лечебное дело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3.31.05.02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Педиатрия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3.31.05.03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5.38.05.02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Таможенное дело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5.40.05.01* </w:t>
            </w:r>
          </w:p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Правовое обеспечение национальной безопасности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5.40.05.02* </w:t>
            </w:r>
          </w:p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Правоохранительная деятельность</w:t>
            </w:r>
          </w:p>
        </w:tc>
      </w:tr>
      <w:tr w:rsidR="00BC2210" w:rsidRPr="00B34884" w:rsidTr="00BC2210">
        <w:trPr>
          <w:trHeight w:val="231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5.40.05.03* </w:t>
            </w:r>
          </w:p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Судебная экспертиза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8.51.05.01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Звукорежиссура культурно-массовых представлений и концертных программ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8.52.05.01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Актерское искусство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8.52.05.02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 театра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8.52.05.03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Сценография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8.52.05.04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Литературное творчество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8.53.05.01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Искусство концертного исполнительства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8.53.05.02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Художественное руководство оперно-симфоническим оркестром и академическим хором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8.53.05.03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Музыкальная звукорежиссура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8.53.05.04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Музыкально-театральное искусство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8.53.05.05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Музыковедение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8.53.05.06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Композиция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8.53.05.07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Дирижирование</w:t>
            </w:r>
            <w:proofErr w:type="spellEnd"/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военным духовым оркестром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8.54.05.01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Монументально-декоративное искусство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8.54.05.02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Живопись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8.54.05.03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Графика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8.54.05.04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Скульптура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8.54.05.05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Живопись и изящные искусства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8.55.05.01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 кино и телевидения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8.55.05.02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Звукорежиссура аудиовизуальных искусств</w:t>
            </w:r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8.55.05.03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Кинооператорство</w:t>
            </w:r>
            <w:proofErr w:type="spellEnd"/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8.55.05.04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Продюсерство</w:t>
            </w:r>
            <w:proofErr w:type="spellEnd"/>
          </w:p>
        </w:tc>
      </w:tr>
      <w:tr w:rsidR="00BC2210" w:rsidRPr="00B34884" w:rsidTr="00BC221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8.55.05.05</w:t>
            </w:r>
          </w:p>
        </w:tc>
        <w:tc>
          <w:tcPr>
            <w:tcW w:w="7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2210" w:rsidRPr="00B34884" w:rsidRDefault="00BC2210" w:rsidP="00BC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4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Киноведение</w:t>
            </w:r>
          </w:p>
        </w:tc>
      </w:tr>
    </w:tbl>
    <w:p w:rsidR="009A524D" w:rsidRPr="00BC2210" w:rsidRDefault="00BC2210" w:rsidP="00BC22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210">
        <w:rPr>
          <w:rFonts w:ascii="Times New Roman" w:hAnsi="Times New Roman" w:cs="Times New Roman"/>
          <w:color w:val="000000" w:themeColor="text1"/>
          <w:sz w:val="24"/>
          <w:szCs w:val="24"/>
        </w:rPr>
        <w:t>*для курсантов ГОУ «Тираспольский юридический институт МВД ПМР им. М.И. Кутузова»</w:t>
      </w:r>
    </w:p>
    <w:sectPr w:rsidR="009A524D" w:rsidRPr="00BC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76AE"/>
    <w:multiLevelType w:val="hybridMultilevel"/>
    <w:tmpl w:val="A566B954"/>
    <w:lvl w:ilvl="0" w:tplc="796473DC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D30D90"/>
    <w:multiLevelType w:val="hybridMultilevel"/>
    <w:tmpl w:val="AFF8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1854"/>
    <w:multiLevelType w:val="hybridMultilevel"/>
    <w:tmpl w:val="DF4C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FA9"/>
    <w:multiLevelType w:val="hybridMultilevel"/>
    <w:tmpl w:val="41EED6BC"/>
    <w:lvl w:ilvl="0" w:tplc="7EF05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7F37"/>
    <w:multiLevelType w:val="hybridMultilevel"/>
    <w:tmpl w:val="CA3AC292"/>
    <w:lvl w:ilvl="0" w:tplc="A5B81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2133"/>
    <w:multiLevelType w:val="hybridMultilevel"/>
    <w:tmpl w:val="41EED6BC"/>
    <w:lvl w:ilvl="0" w:tplc="7EF05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853DB"/>
    <w:multiLevelType w:val="hybridMultilevel"/>
    <w:tmpl w:val="B4468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245"/>
    <w:multiLevelType w:val="hybridMultilevel"/>
    <w:tmpl w:val="93E0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5A19"/>
    <w:multiLevelType w:val="hybridMultilevel"/>
    <w:tmpl w:val="A566B954"/>
    <w:lvl w:ilvl="0" w:tplc="796473DC">
      <w:start w:val="1"/>
      <w:numFmt w:val="decimal"/>
      <w:lvlText w:val="%1.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2062E05"/>
    <w:multiLevelType w:val="hybridMultilevel"/>
    <w:tmpl w:val="658A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3"/>
    <w:rsid w:val="008F0C39"/>
    <w:rsid w:val="00986543"/>
    <w:rsid w:val="009A524D"/>
    <w:rsid w:val="00B34884"/>
    <w:rsid w:val="00B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8BBA-F0DD-4FB3-BB05-8FBA182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rsid w:val="00BC22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C2210"/>
  </w:style>
  <w:style w:type="paragraph" w:styleId="a3">
    <w:name w:val="Normal (Web)"/>
    <w:basedOn w:val="a"/>
    <w:uiPriority w:val="99"/>
    <w:semiHidden/>
    <w:unhideWhenUsed/>
    <w:rsid w:val="00BC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22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BC221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C22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BC221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22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C221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2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C221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semiHidden/>
    <w:rsid w:val="00BC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C22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C2210"/>
    <w:rPr>
      <w:color w:val="0000FF"/>
      <w:u w:val="single"/>
    </w:rPr>
  </w:style>
  <w:style w:type="table" w:styleId="ae">
    <w:name w:val="Table Grid"/>
    <w:basedOn w:val="a1"/>
    <w:uiPriority w:val="99"/>
    <w:rsid w:val="00BC22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2024-07-11T08:10:00Z</dcterms:created>
  <dcterms:modified xsi:type="dcterms:W3CDTF">2024-07-11T08:26:00Z</dcterms:modified>
</cp:coreProperties>
</file>