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6D" w:rsidRDefault="00671A6D" w:rsidP="00671A6D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Приказ Министерства просвещения </w:t>
      </w:r>
    </w:p>
    <w:p w:rsidR="00671A6D" w:rsidRDefault="00671A6D" w:rsidP="00671A6D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:rsidR="00671A6D" w:rsidRDefault="00671A6D" w:rsidP="00671A6D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от 10 мая 2018 года № 423 </w:t>
      </w:r>
    </w:p>
    <w:p w:rsidR="00671A6D" w:rsidRDefault="00671A6D" w:rsidP="00671A6D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8D6057">
        <w:rPr>
          <w:bCs/>
          <w:color w:val="000000"/>
          <w:sz w:val="28"/>
          <w:szCs w:val="28"/>
        </w:rPr>
        <w:t xml:space="preserve">Об утверждении Государственного образовательного стандарта начального общего образования </w:t>
      </w:r>
    </w:p>
    <w:p w:rsidR="00671A6D" w:rsidRDefault="00671A6D" w:rsidP="00671A6D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>слабослышащих и позднооглохших обучающихся</w:t>
      </w:r>
      <w:r>
        <w:rPr>
          <w:bCs/>
          <w:color w:val="000000"/>
          <w:sz w:val="28"/>
          <w:szCs w:val="28"/>
        </w:rPr>
        <w:t>»</w:t>
      </w:r>
    </w:p>
    <w:p w:rsidR="00F57BE1" w:rsidRDefault="00F57BE1" w:rsidP="00F57BE1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(САЗ 18-31)</w:t>
      </w:r>
    </w:p>
    <w:p w:rsidR="00433387" w:rsidRDefault="00433387" w:rsidP="00671A6D">
      <w:pPr>
        <w:ind w:firstLine="709"/>
        <w:jc w:val="center"/>
        <w:rPr>
          <w:bCs/>
          <w:color w:val="000000"/>
          <w:sz w:val="28"/>
          <w:szCs w:val="28"/>
        </w:rPr>
      </w:pPr>
    </w:p>
    <w:p w:rsidR="00F57BE1" w:rsidRDefault="00F57BE1" w:rsidP="00671A6D">
      <w:pPr>
        <w:ind w:firstLine="709"/>
        <w:jc w:val="center"/>
        <w:rPr>
          <w:bCs/>
          <w:color w:val="000000"/>
          <w:sz w:val="28"/>
          <w:szCs w:val="28"/>
        </w:rPr>
      </w:pPr>
    </w:p>
    <w:p w:rsidR="00671A6D" w:rsidRPr="00F57BE1" w:rsidRDefault="00671A6D" w:rsidP="00671A6D">
      <w:pPr>
        <w:ind w:firstLine="709"/>
        <w:jc w:val="center"/>
        <w:rPr>
          <w:bCs/>
          <w:i/>
          <w:color w:val="000000"/>
          <w:sz w:val="28"/>
          <w:szCs w:val="28"/>
        </w:rPr>
      </w:pPr>
      <w:r w:rsidRPr="00F57BE1">
        <w:rPr>
          <w:bCs/>
          <w:i/>
          <w:color w:val="000000"/>
          <w:sz w:val="28"/>
          <w:szCs w:val="28"/>
        </w:rPr>
        <w:t>регистрационный № 8375 от 3 августа 2018 года</w:t>
      </w:r>
    </w:p>
    <w:p w:rsidR="00D973FE" w:rsidRDefault="00D973FE" w:rsidP="00D973FE">
      <w:pPr>
        <w:ind w:firstLine="720"/>
        <w:jc w:val="both"/>
        <w:rPr>
          <w:bCs/>
          <w:color w:val="000000"/>
          <w:sz w:val="28"/>
          <w:szCs w:val="28"/>
        </w:rPr>
      </w:pPr>
    </w:p>
    <w:p w:rsidR="00F57BE1" w:rsidRPr="0084237D" w:rsidRDefault="00F57BE1" w:rsidP="00D973FE">
      <w:pPr>
        <w:ind w:firstLine="720"/>
        <w:jc w:val="both"/>
        <w:rPr>
          <w:sz w:val="27"/>
          <w:szCs w:val="27"/>
        </w:rPr>
      </w:pPr>
    </w:p>
    <w:p w:rsidR="00535725" w:rsidRPr="0084237D" w:rsidRDefault="00535725" w:rsidP="00535725">
      <w:pPr>
        <w:ind w:firstLine="720"/>
        <w:jc w:val="both"/>
        <w:rPr>
          <w:sz w:val="27"/>
          <w:szCs w:val="27"/>
        </w:rPr>
      </w:pPr>
    </w:p>
    <w:p w:rsidR="004A76D3" w:rsidRPr="0084237D" w:rsidRDefault="004A76D3" w:rsidP="00933F36">
      <w:pPr>
        <w:ind w:firstLine="720"/>
        <w:jc w:val="both"/>
        <w:rPr>
          <w:sz w:val="27"/>
          <w:szCs w:val="27"/>
        </w:rPr>
      </w:pPr>
    </w:p>
    <w:p w:rsidR="004A76D3" w:rsidRPr="0084237D" w:rsidRDefault="004A76D3" w:rsidP="004A76D3">
      <w:pPr>
        <w:ind w:firstLine="720"/>
        <w:contextualSpacing/>
        <w:jc w:val="both"/>
        <w:rPr>
          <w:sz w:val="27"/>
          <w:szCs w:val="27"/>
        </w:rPr>
      </w:pPr>
      <w:r w:rsidRPr="0084237D">
        <w:rPr>
          <w:sz w:val="27"/>
          <w:szCs w:val="27"/>
        </w:rPr>
        <w:t>В соответствии с Законом Приднестровской Молдавской Республики от 27 июня 2003 года № 294-3-</w:t>
      </w:r>
      <w:r w:rsidRPr="0084237D">
        <w:rPr>
          <w:sz w:val="27"/>
          <w:szCs w:val="27"/>
          <w:lang w:val="en-US"/>
        </w:rPr>
        <w:t>III</w:t>
      </w:r>
      <w:r w:rsidRPr="0084237D">
        <w:rPr>
          <w:sz w:val="27"/>
          <w:szCs w:val="27"/>
        </w:rPr>
        <w:t xml:space="preserve"> «Об образовании» (САЗ 03-26)</w:t>
      </w:r>
      <w:r w:rsidR="0019742A">
        <w:rPr>
          <w:sz w:val="27"/>
          <w:szCs w:val="27"/>
        </w:rPr>
        <w:t xml:space="preserve"> в действующей редакции</w:t>
      </w:r>
      <w:r w:rsidRPr="0084237D">
        <w:rPr>
          <w:sz w:val="27"/>
          <w:szCs w:val="27"/>
        </w:rPr>
        <w:t xml:space="preserve">, Законом </w:t>
      </w:r>
      <w:r w:rsidRPr="0084237D">
        <w:rPr>
          <w:sz w:val="27"/>
          <w:szCs w:val="27"/>
          <w:shd w:val="clear" w:color="auto" w:fill="FFFFFF"/>
        </w:rPr>
        <w:t>Приднестровской Молдавской Республики от 10 февраля 2005 года № 529-З-</w:t>
      </w:r>
      <w:r w:rsidRPr="0084237D">
        <w:rPr>
          <w:sz w:val="27"/>
          <w:szCs w:val="27"/>
          <w:shd w:val="clear" w:color="auto" w:fill="FFFFFF"/>
          <w:lang w:val="en-US"/>
        </w:rPr>
        <w:t>III</w:t>
      </w:r>
      <w:r w:rsidRPr="0084237D">
        <w:rPr>
          <w:sz w:val="27"/>
          <w:szCs w:val="27"/>
          <w:shd w:val="clear" w:color="auto" w:fill="FFFFFF"/>
        </w:rPr>
        <w:t xml:space="preserve"> «Об образовании лиц с ограниченными возможностями здоровья (специальном образовании)» (САЗ 05-7)</w:t>
      </w:r>
      <w:r w:rsidR="0019742A">
        <w:rPr>
          <w:sz w:val="27"/>
          <w:szCs w:val="27"/>
          <w:shd w:val="clear" w:color="auto" w:fill="FFFFFF"/>
        </w:rPr>
        <w:t xml:space="preserve"> в действующей редакции</w:t>
      </w:r>
      <w:r w:rsidRPr="0084237D">
        <w:rPr>
          <w:sz w:val="27"/>
          <w:szCs w:val="27"/>
          <w:shd w:val="clear" w:color="auto" w:fill="FFFFFF"/>
        </w:rPr>
        <w:t>, Постановлением Правительства Приднестровской Молдавской Республики от 30</w:t>
      </w:r>
      <w:r w:rsidRPr="0084237D">
        <w:rPr>
          <w:rFonts w:hAnsi="Cambria Math"/>
          <w:sz w:val="27"/>
          <w:szCs w:val="27"/>
          <w:shd w:val="clear" w:color="auto" w:fill="FFFFFF"/>
        </w:rPr>
        <w:t> </w:t>
      </w:r>
      <w:r w:rsidRPr="0084237D">
        <w:rPr>
          <w:sz w:val="27"/>
          <w:szCs w:val="27"/>
          <w:shd w:val="clear" w:color="auto" w:fill="FFFFFF"/>
        </w:rPr>
        <w:t>мая</w:t>
      </w:r>
      <w:r w:rsidRPr="0084237D">
        <w:rPr>
          <w:rFonts w:hAnsi="Cambria Math"/>
          <w:sz w:val="27"/>
          <w:szCs w:val="27"/>
          <w:shd w:val="clear" w:color="auto" w:fill="FFFFFF"/>
        </w:rPr>
        <w:t> </w:t>
      </w:r>
      <w:r w:rsidRPr="0084237D">
        <w:rPr>
          <w:sz w:val="27"/>
          <w:szCs w:val="27"/>
          <w:shd w:val="clear" w:color="auto" w:fill="FFFFFF"/>
        </w:rPr>
        <w:t xml:space="preserve">2016 года № 125 «Об утверждении Порядка разработки, утверждения государственных образовательных стандартов и внесения в них изменений» </w:t>
      </w:r>
      <w:r w:rsidR="0019742A">
        <w:rPr>
          <w:sz w:val="27"/>
          <w:szCs w:val="27"/>
          <w:shd w:val="clear" w:color="auto" w:fill="FFFFFF"/>
        </w:rPr>
        <w:t xml:space="preserve">                  </w:t>
      </w:r>
      <w:r w:rsidRPr="0084237D">
        <w:rPr>
          <w:sz w:val="27"/>
          <w:szCs w:val="27"/>
          <w:shd w:val="clear" w:color="auto" w:fill="FFFFFF"/>
        </w:rPr>
        <w:t xml:space="preserve">(САЗ 16-22), </w:t>
      </w:r>
      <w:r w:rsidRPr="0084237D">
        <w:rPr>
          <w:sz w:val="27"/>
          <w:szCs w:val="27"/>
        </w:rPr>
        <w:t xml:space="preserve"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в целях совершенствования нормативной базы и реализации единой государственной политики в сфере специального (коррекционного) образования </w:t>
      </w:r>
    </w:p>
    <w:p w:rsidR="004A76D3" w:rsidRPr="0084237D" w:rsidRDefault="004A76D3" w:rsidP="004A76D3">
      <w:pPr>
        <w:ind w:firstLine="720"/>
        <w:contextualSpacing/>
        <w:jc w:val="both"/>
        <w:rPr>
          <w:sz w:val="27"/>
          <w:szCs w:val="27"/>
        </w:rPr>
      </w:pPr>
      <w:r w:rsidRPr="0084237D">
        <w:rPr>
          <w:sz w:val="27"/>
          <w:szCs w:val="27"/>
        </w:rPr>
        <w:t>п р и к а з ы в а ю:</w:t>
      </w:r>
    </w:p>
    <w:p w:rsidR="004A76D3" w:rsidRPr="0084237D" w:rsidRDefault="004A76D3" w:rsidP="004A76D3">
      <w:pPr>
        <w:ind w:firstLine="720"/>
        <w:contextualSpacing/>
        <w:jc w:val="both"/>
        <w:rPr>
          <w:sz w:val="27"/>
          <w:szCs w:val="27"/>
        </w:rPr>
      </w:pPr>
    </w:p>
    <w:p w:rsidR="004A76D3" w:rsidRPr="0084237D" w:rsidRDefault="004A76D3" w:rsidP="004A76D3">
      <w:pPr>
        <w:shd w:val="clear" w:color="auto" w:fill="FFFFFF"/>
        <w:ind w:firstLine="709"/>
        <w:contextualSpacing/>
        <w:jc w:val="both"/>
        <w:textAlignment w:val="baseline"/>
        <w:outlineLvl w:val="3"/>
        <w:rPr>
          <w:sz w:val="27"/>
          <w:szCs w:val="27"/>
        </w:rPr>
      </w:pPr>
      <w:r w:rsidRPr="0084237D">
        <w:rPr>
          <w:sz w:val="27"/>
          <w:szCs w:val="27"/>
        </w:rPr>
        <w:t xml:space="preserve">1. Утвердить </w:t>
      </w:r>
      <w:r w:rsidRPr="0084237D">
        <w:rPr>
          <w:bCs/>
          <w:spacing w:val="3"/>
          <w:kern w:val="36"/>
          <w:sz w:val="27"/>
          <w:szCs w:val="27"/>
        </w:rPr>
        <w:t xml:space="preserve">Государственный образовательный стандарт начального общего образования </w:t>
      </w:r>
      <w:r w:rsidRPr="0084237D">
        <w:rPr>
          <w:sz w:val="27"/>
          <w:szCs w:val="27"/>
        </w:rPr>
        <w:t>слабослышащих и позднооглохших обучающихся согласно Приложению к настоящему Приказу.</w:t>
      </w:r>
    </w:p>
    <w:p w:rsidR="004A76D3" w:rsidRPr="0084237D" w:rsidRDefault="004A76D3" w:rsidP="004A76D3">
      <w:pPr>
        <w:ind w:firstLine="720"/>
        <w:contextualSpacing/>
        <w:jc w:val="both"/>
        <w:rPr>
          <w:sz w:val="27"/>
          <w:szCs w:val="27"/>
        </w:rPr>
      </w:pPr>
      <w:r w:rsidRPr="0084237D">
        <w:rPr>
          <w:sz w:val="27"/>
          <w:szCs w:val="27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4A76D3" w:rsidRPr="0084237D" w:rsidRDefault="004A76D3" w:rsidP="004A76D3">
      <w:pPr>
        <w:ind w:firstLine="720"/>
        <w:contextualSpacing/>
        <w:jc w:val="both"/>
        <w:rPr>
          <w:sz w:val="27"/>
          <w:szCs w:val="27"/>
        </w:rPr>
      </w:pPr>
      <w:r w:rsidRPr="0084237D">
        <w:rPr>
          <w:sz w:val="27"/>
          <w:szCs w:val="27"/>
        </w:rPr>
        <w:t>3.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:rsidR="004A76D3" w:rsidRPr="0084237D" w:rsidRDefault="004A76D3" w:rsidP="004A76D3">
      <w:pPr>
        <w:ind w:firstLine="720"/>
        <w:contextualSpacing/>
        <w:jc w:val="both"/>
        <w:rPr>
          <w:sz w:val="27"/>
          <w:szCs w:val="27"/>
        </w:rPr>
      </w:pPr>
      <w:r w:rsidRPr="0084237D">
        <w:rPr>
          <w:sz w:val="27"/>
          <w:szCs w:val="27"/>
        </w:rPr>
        <w:t>4. Настоящий Приказ вступает в силу с 1 сентября 2019 года.</w:t>
      </w:r>
    </w:p>
    <w:p w:rsidR="004A76D3" w:rsidRPr="0084237D" w:rsidRDefault="004A76D3" w:rsidP="004A76D3">
      <w:pPr>
        <w:ind w:firstLine="720"/>
        <w:contextualSpacing/>
        <w:jc w:val="both"/>
        <w:rPr>
          <w:sz w:val="27"/>
          <w:szCs w:val="27"/>
        </w:rPr>
      </w:pPr>
    </w:p>
    <w:p w:rsidR="004A76D3" w:rsidRDefault="004A76D3" w:rsidP="004A76D3">
      <w:pPr>
        <w:ind w:firstLine="720"/>
        <w:contextualSpacing/>
        <w:jc w:val="both"/>
        <w:rPr>
          <w:sz w:val="27"/>
          <w:szCs w:val="27"/>
        </w:rPr>
      </w:pPr>
    </w:p>
    <w:p w:rsidR="00067512" w:rsidRPr="0084237D" w:rsidRDefault="00067512" w:rsidP="004A76D3">
      <w:pPr>
        <w:ind w:firstLine="720"/>
        <w:contextualSpacing/>
        <w:jc w:val="both"/>
        <w:rPr>
          <w:sz w:val="27"/>
          <w:szCs w:val="27"/>
        </w:rPr>
      </w:pPr>
    </w:p>
    <w:p w:rsidR="004A76D3" w:rsidRPr="0084237D" w:rsidRDefault="004A76D3" w:rsidP="004A76D3">
      <w:pPr>
        <w:ind w:firstLine="720"/>
        <w:contextualSpacing/>
        <w:rPr>
          <w:sz w:val="27"/>
          <w:szCs w:val="27"/>
        </w:rPr>
      </w:pPr>
      <w:r w:rsidRPr="0084237D">
        <w:rPr>
          <w:sz w:val="27"/>
          <w:szCs w:val="27"/>
        </w:rPr>
        <w:t>Министр</w:t>
      </w:r>
      <w:r w:rsidRPr="0084237D">
        <w:rPr>
          <w:sz w:val="27"/>
          <w:szCs w:val="27"/>
        </w:rPr>
        <w:tab/>
      </w:r>
      <w:r w:rsidRPr="0084237D">
        <w:rPr>
          <w:sz w:val="27"/>
          <w:szCs w:val="27"/>
        </w:rPr>
        <w:tab/>
      </w:r>
      <w:r w:rsidRPr="0084237D">
        <w:rPr>
          <w:sz w:val="27"/>
          <w:szCs w:val="27"/>
        </w:rPr>
        <w:tab/>
      </w:r>
      <w:r w:rsidRPr="0084237D">
        <w:rPr>
          <w:sz w:val="27"/>
          <w:szCs w:val="27"/>
        </w:rPr>
        <w:tab/>
      </w:r>
      <w:r w:rsidRPr="0084237D">
        <w:rPr>
          <w:sz w:val="27"/>
          <w:szCs w:val="27"/>
        </w:rPr>
        <w:tab/>
      </w:r>
      <w:r w:rsidRPr="0084237D">
        <w:rPr>
          <w:sz w:val="27"/>
          <w:szCs w:val="27"/>
        </w:rPr>
        <w:tab/>
      </w:r>
      <w:r w:rsidRPr="0084237D">
        <w:rPr>
          <w:sz w:val="27"/>
          <w:szCs w:val="27"/>
        </w:rPr>
        <w:tab/>
        <w:t>Т.Г. Логинова</w:t>
      </w:r>
    </w:p>
    <w:p w:rsidR="00067512" w:rsidRDefault="00067512" w:rsidP="003D5E12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</w:p>
    <w:p w:rsidR="00F57BE1" w:rsidRDefault="00F57BE1" w:rsidP="003D5E12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lastRenderedPageBreak/>
        <w:t xml:space="preserve">Приложение </w:t>
      </w:r>
    </w:p>
    <w:p w:rsidR="003D5E12" w:rsidRPr="003D5E12" w:rsidRDefault="003D5E12" w:rsidP="003D5E12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к Приказу Министерства просвещения </w:t>
      </w:r>
    </w:p>
    <w:p w:rsidR="003D5E12" w:rsidRPr="003D5E12" w:rsidRDefault="003D5E12" w:rsidP="003D5E12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Приднестровской Молдавской Республики </w:t>
      </w:r>
    </w:p>
    <w:p w:rsidR="003D5E12" w:rsidRPr="003D5E12" w:rsidRDefault="003D5E12" w:rsidP="003D5E12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от </w:t>
      </w:r>
      <w:r w:rsidR="00E27E46" w:rsidRPr="0084237D">
        <w:rPr>
          <w:bCs/>
          <w:sz w:val="27"/>
          <w:szCs w:val="27"/>
        </w:rPr>
        <w:t>10 мая 2018 года № 423</w:t>
      </w:r>
    </w:p>
    <w:p w:rsidR="003D5E12" w:rsidRPr="003D5E12" w:rsidRDefault="003D5E12" w:rsidP="003D5E12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Государственный образовательный стандарт </w:t>
      </w: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начального общего образования </w:t>
      </w: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/>
          <w:bCs/>
          <w:sz w:val="27"/>
          <w:szCs w:val="27"/>
        </w:rPr>
      </w:pPr>
      <w:r w:rsidRPr="003D5E12">
        <w:rPr>
          <w:sz w:val="27"/>
          <w:szCs w:val="27"/>
        </w:rPr>
        <w:t>слабослышащих и позднооглохших обучающихся</w:t>
      </w:r>
      <w:r w:rsidRPr="003D5E12">
        <w:rPr>
          <w:bCs/>
          <w:sz w:val="27"/>
          <w:szCs w:val="27"/>
        </w:rPr>
        <w:t xml:space="preserve"> </w:t>
      </w: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  <w:bookmarkStart w:id="0" w:name="Par38"/>
      <w:bookmarkEnd w:id="0"/>
      <w:r w:rsidRPr="003D5E12">
        <w:rPr>
          <w:bCs/>
          <w:sz w:val="27"/>
          <w:szCs w:val="27"/>
        </w:rPr>
        <w:t>1. Общие положения</w:t>
      </w:r>
    </w:p>
    <w:p w:rsidR="003D5E12" w:rsidRPr="003D5E12" w:rsidRDefault="003D5E12" w:rsidP="003D5E12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1. Государственный образовательный стандарт начального общего образования слабослышащих и позднооглохших обучающихся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Предметом регулирования Стандарта являются отношения в сфере образования слабослышащих и позднооглохших обучающихся. 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АООП НОО слабослышащих и позднооглохших обучающихся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Положения настоящего Стандарта могут использоваться родителями (законными представителями) при получении слабослышащими и позднооглохшими обучающимися начального общего образования (далее - НОО) в форме семейного образования, а также на дому или в медицинских организациях.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2. Стандарт разработан на основе Конституции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3.  Стандарт включает в себя требования к: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условиям реализации АООП НОО, в том числе кадровым, финансовым, материально-техническим и иным условиям;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результатам освоения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4. Стандарт учитывает их возрастные, типологические и индивидуальные особенности, особые образовательные потребности слабослышащих и позднооглохших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5. Стандарт является основой объективной оценки качества образования слабослышащих и позднооглохших обучающихся и соответствия образовательной деятельности организации установленным требованиям.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 xml:space="preserve">6. В основу Стандарта положены </w:t>
      </w:r>
      <w:proofErr w:type="spellStart"/>
      <w:r w:rsidRPr="003D5E12">
        <w:rPr>
          <w:sz w:val="27"/>
          <w:szCs w:val="27"/>
        </w:rPr>
        <w:t>деятельностный</w:t>
      </w:r>
      <w:proofErr w:type="spellEnd"/>
      <w:r w:rsidRPr="003D5E12">
        <w:rPr>
          <w:sz w:val="27"/>
          <w:szCs w:val="27"/>
        </w:rPr>
        <w:t xml:space="preserve"> и дифференцированный подходы, осуществление которых предполагает: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признание обучения и воспитания как единого процесса организации познавательной, речевой и предметно-практической деятельности слабослышащих и позднооглохших обучающихся,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признание того, что развитие личности слабослышащих и позднооглохших обучающихся зависит от характера организации доступной им учебной деятельности;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развитие личности слабослышащих и позднооглохших обучающихся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разработку содержания и технологий начального общего образования слабослышащих и позднооглохших обучающихся,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д) ориентацию на результаты образования как системообразующий компонент Стандарта, где общекультурное и личностное развитие слабослышащего (позднооглохшего) </w:t>
      </w:r>
      <w:proofErr w:type="spellStart"/>
      <w:r w:rsidRPr="003D5E12">
        <w:rPr>
          <w:sz w:val="27"/>
          <w:szCs w:val="27"/>
        </w:rPr>
        <w:t>обучающигося</w:t>
      </w:r>
      <w:proofErr w:type="spellEnd"/>
      <w:r w:rsidRPr="003D5E12">
        <w:rPr>
          <w:sz w:val="27"/>
          <w:szCs w:val="27"/>
        </w:rPr>
        <w:t xml:space="preserve"> составляет цель и основной результат получения начального общего образования;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е)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ж) разнообразие организационных форм образовательного процесса и индивидуального развития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7. Стандарт является основой для: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разработки и реализации АООП НОО слабослышащих и позднооглохших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определения требований к условиям реализации АООП НОО, в том числе на основе индивидуального учебного плана;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определения требований к результатам освоения АООП НОО слабослышащими и позднооглохшими обучающимися;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е) проведения текущей и промежуточной аттестации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ж) осуществления внутреннего мониторинга качества образования в организации;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з)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слабослышащих и позднооглохших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bookmarkStart w:id="1" w:name="Par76"/>
      <w:bookmarkEnd w:id="1"/>
      <w:r w:rsidRPr="003D5E12">
        <w:rPr>
          <w:sz w:val="27"/>
          <w:szCs w:val="27"/>
        </w:rPr>
        <w:t>8. Стандарт направлен на решение следующих задач образования слабослышащих и позднооглохших обучающихся: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охрана и укрепление физического и психического здоровья детей, в том числе их социального и эмоционального благополучия;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формирование основ учебной деятельности;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е) 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ж)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9. Стандарт устанавливает сроки освоения АООП НОО от четырех до шести лет разными группами слабослышащих и позднооглохших обучающихся дифференцированно с учетом их особых образовательных потребностей.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10. Стандарт предусматривает возможность гибкой смены образовательного маршрута, программ и условий получения НОО слабослышащими и позднооглохшими обучающимися на основе комплексной оценки личностных,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  <w:bookmarkStart w:id="2" w:name="Par90"/>
      <w:bookmarkEnd w:id="2"/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>2. Требования к структуре АООП НОО</w:t>
      </w:r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11. АООП НОО определяет содержание и организацию образовательной деятельности на уровне НОО (пункт 3 Приложения № 1, пункт 3 Приложения № 2, пункт 3 Приложения № 3 к настоящему Стандарту) и обеспечивает решение задач, указанных в пункте 8 настоящего Стандарта.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АООП НОО для слабослышащих и позднооглохших обучающихся,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12. АООП НОО для слабослышащих и позднооглохших обучающихся самостоятельно разрабатывается в соответствии со Стандартом и с учетом примерной АООП НОО и утверждается организацией.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АООП НОО реализуется с учетом образовательных потребностей групп или отдельных обучающихся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(пункт 4 Приложения № 1, пункт 4 Приложения № 2, пункт 4 Приложения № 3 к настоящему Стандарту). Дифференцированные требования к вариантам АООП НОО приведены в приложениях № № 1 - 3 к настоящему Стандарту.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14. Реализация АООП НОО может быть организована как совместно с другими обучающимися, так и в отдельных классах, группах или в отдельных организациях.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15. Для обеспечения освоения слабослышащими и позднооглохшими обучающимися АООП НОО возможно использование сетевой формы. 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16. АООП НОО включает обязательную часть и часть, формируемую участниками образовательных отношений (пункт 5 Приложения № 1, пункт 5 Приложения № 2, пункт 5 Приложения № 3 к настоящему Стандарту).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Соотношение частей определяется дифференцированно в зависимости от варианта АООП НОО и составляет: 80% и 20% или  70% и 30%.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17. АООП НОО реализуется организацией через организацию урочной и внеурочной деятельности.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18. АООП НОО должна содержать три раздела: целевой, содержательный и организационный.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Целевой раздел включает:</w:t>
      </w:r>
    </w:p>
    <w:p w:rsidR="003D5E12" w:rsidRPr="003D5E12" w:rsidRDefault="003D5E12" w:rsidP="003D5E12">
      <w:pPr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пояснительную записку;</w:t>
      </w:r>
    </w:p>
    <w:p w:rsidR="003D5E12" w:rsidRPr="003D5E12" w:rsidRDefault="003D5E12" w:rsidP="003D5E12">
      <w:pPr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планируемые результаты освоения слабослышащими и позднооглохшими обучающимися АООП НОО;</w:t>
      </w:r>
    </w:p>
    <w:p w:rsidR="003D5E12" w:rsidRPr="003D5E12" w:rsidRDefault="003D5E12" w:rsidP="003D5E12">
      <w:pPr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систему оценки достижения планируемых результатов освоения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Содержательный раздел определяет общее содержание НОО слабослышащих и позднооглохших обучающихся и включает следующие программы, ориентированные на достижение личностных, предметных и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программу формирования универсальных учебных действий у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программы отдельных учебных предметов, курсов коррекционно-развивающей области и курсов внеурочной деятельности;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программу духовно-нравственного развития, воспитания слабослышащих и позднооглохших обучающихся при получении НОО (в зависимости от варианта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г) программу формирования экологической культуры, здорового и безопасного образа жизни;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программу коррекционной работы;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е) программу внеурочной деятельности.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Организационный раздел включает: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учебный план НОО, включающий предметные и коррекционно-развивающую области, направления внеурочной деятельности;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систему специальных условий реализации АООП НОО в соответствии с требованиями Стандарта.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Учебный план НОО слабослышащих и позднооглохших обучающихся (далее - Учебный план НОО) является основным организационным механизмом реализации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19. Пояснительная записка целевого раздела АООП НОО должна раскрывать: 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цели реализации АООП НОО, конкретизированные в соответствии с требованиями Стандарта к результатам освоения слабослышащих и позднооглохших обучающихся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принципы и подходы к формированию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общую характеристику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психолого-педагогическую характеристику слабослышащих и позднооглохших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описание особых образовательных потребностей слабослышащих и позднооглохших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20. Планируемые результаты освоения слабослышащими и позднооглохшими обучающимися целевого раздела АООП НОО должны: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являться основой для разработки АООП НОО организациями;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в) являться содержательной и </w:t>
      </w:r>
      <w:proofErr w:type="spellStart"/>
      <w:r w:rsidRPr="003D5E12">
        <w:rPr>
          <w:sz w:val="27"/>
          <w:szCs w:val="27"/>
        </w:rPr>
        <w:t>критериальной</w:t>
      </w:r>
      <w:proofErr w:type="spellEnd"/>
      <w:r w:rsidRPr="003D5E12">
        <w:rPr>
          <w:sz w:val="27"/>
          <w:szCs w:val="27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Структура и содержание планируемых результатов освоения слабослышащими и позднооглохшими обучающимися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21. Система оценки достижения планируемых результатов освоения АООП НОО (пункт 12 Приложения № 1, пункт 12 Приложения № 2, пункт 12 Приложения № 3 к настоящему Стандарту) целевого раздела АООП НОО должна учитывать особые образовательные потребности слабослышащих и позднооглохших обучающихся,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</w:t>
      </w:r>
      <w:r w:rsidRPr="003D5E12">
        <w:rPr>
          <w:sz w:val="27"/>
          <w:szCs w:val="27"/>
        </w:rPr>
        <w:lastRenderedPageBreak/>
        <w:t>результатов, условия и границы применения системы оценки, предусматривая приоритетную оценку динамики индивидуальных достижений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Слабослышащий (позднооглохший) обучающийся имеет право на прохождение текущей, промежуточной и итоговой аттестации в иных формах.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22. Учебный план НОО организационного раздела АООП НОО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АООП НОО может включать как один, так и несколько учебных планов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Учебные планы НОО обеспечивают возможность преподавания и изучения официальных языков Приднестровской Молдавской Республики, а также устанавливают количество занятий, отводимых на их изучение по классам (годам) обучения.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Учебный план НОО включает предметные области (пункт 6 Приложения                    № 1, пункт 6 Приложения № 2, пункт 6 Приложения № 3 к настоящему Стандарту) в зависимости от вариантов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Обязательным элементом структуры Учебного плана НОО является «Коррекционно-развивающая область» (пункт 7 Приложения № 1, пункт 7 Приложения № 2, пункт 7 Приложения № 3 к настоящему Стандарту), реализующаяся через содержание коррекционных курсов.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целях обеспечения индивидуальных потребностей обучающихся часть Учебного плана НОО, формируемая участниками образовательных отношений, предусматривает: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учебные занятия для углубленного изучения отдельных обязательных учебных предметов;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учебные занятия, обеспечивающие различные интересы слабослышащих и позднооглохших обучающихся, в том числе этнокультурные;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увеличение учебных часов, отводимых на изучение отдельных учебных предметов обязательной части;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введение учебных курсов, обеспечивающих удовлетворение особых образовательных потребностей слабослышащих и позднооглохших обучающихся и необходимую коррекцию недостатков в психическом и (или) физическом развитии;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введение учебных курсов для факультативного изучения отдельных учебных предметов.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Часть Учебного плана НОО,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23. Система специальных условий реализации организационного раздела АООП НОО в соответствии с требованиями Стандарта (далее - система специальных условий) разрабатывается на основе соответствующих требований </w:t>
      </w:r>
      <w:r w:rsidRPr="003D5E12">
        <w:rPr>
          <w:sz w:val="27"/>
          <w:szCs w:val="27"/>
        </w:rPr>
        <w:lastRenderedPageBreak/>
        <w:t>Стандарта и обеспечивает достижение планируемых результатов освоения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Система специальных условий реализации АООП НОО должна учитывать особенности организации, а также ее взаимодействие с социальными партнерами.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Система специальных условий реализации АООП НОО должна содержать: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контроль за состоянием системы условий.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24. Программа формирования универсальных учебных действий содержательного раздела АООП НОО (пункт 8 Приложения № 1, пункт 8 Приложения № 2, пункт 8 Приложения № 3 к настоящему Стандарту) у слабослышащих и позднооглохших обучающихся при получении НОО должна содержать: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описание ценностных ориентиров содержания образования при получении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связь универсальных учебных действий с содержанием учебных предметов;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характеристики личностных, регулятивных, познавательных, коммуникативных универсальных учебных действий слабослышащих и позднооглохших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типовые задачи формирования личностных, регулятивных, познавательных, коммуникативных универсальных учебных действий;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Сформированность универсальных учебных действий у обучающихся  при получении НОО должна быть определена на этапе завершения обучения.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25. Программы отдельных учебных предметов, курсов содержательного раздела АООП НОО должны обеспечивать достижение планируемых результатов освоения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Программы отдельных учебных предметов, коррекционных курсов (пункт 9 Приложения № 1, пункт 9 Приложения № 2, пункт 9 Приложения № 3 к настоящему Стандарту) разрабатываются на основе: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требований к результатам освоения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программы формирования универсальных (базовых) учебных действий.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Программы отдельных учебных предметов, коррекционных курсов должны содержать: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общую характеристику учебного предмета, коррекционного курса;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описание места учебного предмета, коррекционного курса в учебном плане;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описание ценностных ориентиров содержания учебного предмета;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д) личностные, </w:t>
      </w:r>
      <w:proofErr w:type="spellStart"/>
      <w:r w:rsidRPr="003D5E12">
        <w:rPr>
          <w:sz w:val="27"/>
          <w:szCs w:val="27"/>
        </w:rPr>
        <w:t>метапредметные</w:t>
      </w:r>
      <w:proofErr w:type="spellEnd"/>
      <w:r w:rsidRPr="003D5E12">
        <w:rPr>
          <w:sz w:val="27"/>
          <w:szCs w:val="27"/>
        </w:rPr>
        <w:t xml:space="preserve"> и предметные результаты освоения конкретного учебного предмета, коррекционного курса (в зависимости от варианта </w:t>
      </w:r>
      <w:r w:rsidRPr="003D5E12">
        <w:rPr>
          <w:sz w:val="27"/>
          <w:szCs w:val="27"/>
        </w:rPr>
        <w:lastRenderedPageBreak/>
        <w:t>АООП НОО программы отдельных учебных предметов, коррекционных курсов должны содержать только личностные и предметные результаты);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е) содержание учебного предмета, коррекционного курса;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ж) тематическое планирование с определением основных видов учебной деятельности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з) описание материально-технического обеспечения образовательного процесса.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26. Программа духовно-нравственного развития (или нравственного развития) содержательного раздела АООП НОО, воспитания слабослышащих и позднооглохших обучающихся (пункт 10 Приложения № 1, пункт 10 Приложения № 2, пункт 10 Приложения № 3 к настоящему Стандарту)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приднестровского общества.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Программа духовно-нравственного (нравственного) развития должна обеспечивать: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обучающихся), формы организации работы.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27. Программа формирования экологической культуры, здорового и безопасного образа жизни содержательного раздела АООП НОО должна обеспечивать: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б) 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3D5E12">
        <w:rPr>
          <w:sz w:val="27"/>
          <w:szCs w:val="27"/>
        </w:rPr>
        <w:t>здоровьесберегающего</w:t>
      </w:r>
      <w:proofErr w:type="spellEnd"/>
      <w:r w:rsidRPr="003D5E12">
        <w:rPr>
          <w:sz w:val="27"/>
          <w:szCs w:val="27"/>
        </w:rPr>
        <w:t xml:space="preserve"> характера учебной деятельности и общения;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формирование познавательного интереса и бережного отношения к природе;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формирование установок на использование здорового питания;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использование оптимальных двигательных режимов для слабослышащих и позднооглохших обучающихся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е) соблюдение </w:t>
      </w:r>
      <w:proofErr w:type="spellStart"/>
      <w:r w:rsidRPr="003D5E12">
        <w:rPr>
          <w:sz w:val="27"/>
          <w:szCs w:val="27"/>
        </w:rPr>
        <w:t>здоровьесозидающих</w:t>
      </w:r>
      <w:proofErr w:type="spellEnd"/>
      <w:r w:rsidRPr="003D5E12">
        <w:rPr>
          <w:sz w:val="27"/>
          <w:szCs w:val="27"/>
        </w:rPr>
        <w:t xml:space="preserve"> режимов дня;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ж) формирование негативного отношения к факторам риска здоровью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з) формирование у слабослышащих и позднооглохших обучающихся потребности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и)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к) становление умений противостояния вовлечению в </w:t>
      </w:r>
      <w:proofErr w:type="spellStart"/>
      <w:r w:rsidRPr="003D5E12">
        <w:rPr>
          <w:sz w:val="27"/>
          <w:szCs w:val="27"/>
        </w:rPr>
        <w:t>табакокурение</w:t>
      </w:r>
      <w:proofErr w:type="spellEnd"/>
      <w:r w:rsidRPr="003D5E12">
        <w:rPr>
          <w:sz w:val="27"/>
          <w:szCs w:val="27"/>
        </w:rPr>
        <w:t>, употребление алкоголя, наркотических и сильнодействующих веществ.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28. Программа коррекционной работы (пункт 1 Приложения № 1, пункт 11 Приложения № 2, пункт 11 Приложения № 3 к настоящему Стандарту) должна обеспечивать: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осуществление индивидуально-ориентированной психолого-медико-педагогической помощи обучающимся с учетом особых образовательных потребностей, индивидуальных возможностей обучающихся в соответствии с рекомендациями психолого-медико-педагогической комиссии (далее - ПМПК).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Программа коррекционной работы должна содержать: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слабослышащих и позднооглохших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систему комплексного психолого-медико-педагогического сопровождения слабослышащих и позднооглохших обучающихся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корректировку коррекционных мероприятий.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29. В зависимости от варианта АООП НОО программа внеурочной деятельности (пункт 13 Приложения № 1, пункт 13 Приложения № 2, пункт 13 Приложения № 3 к настоящему Стандарту) включает направления развития личности.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Организация самостоятельно разрабатывает и утверждает программу внеурочной деятельности.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целях обеспечения индивидуальных потребностей слабослышащих и позднооглохших обучающихся в АООП НОО предусматриваются: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учебные курсы, обеспечивающие различные интересы обучающихся, в том числе этнокультурные;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внеурочная деятельность.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31. АООП НОО должна учитывать тип образовательной организации, а также образовательные потребности и запросы слабослышащих и позднооглохших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32. Организация временного режима обучения слабослышащих и позднооглохших обучающихся по АООП НОО должна соответствовать их особым образовательным потребностям и учитывать их индивидуальные возможности.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слабослышащих и позднооглохших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33. Определение варианта АООП НОО для обучающегося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Приднестровской Молдавской Республики.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7"/>
          <w:szCs w:val="27"/>
        </w:rPr>
      </w:pPr>
      <w:bookmarkStart w:id="3" w:name="Par231"/>
      <w:bookmarkEnd w:id="3"/>
      <w:r w:rsidRPr="003D5E12">
        <w:rPr>
          <w:bCs/>
          <w:sz w:val="27"/>
          <w:szCs w:val="27"/>
        </w:rPr>
        <w:t>3. Требования к условиям реализации АООП НОО</w:t>
      </w:r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34. Стандарт определяет требования к кадровым, финансовым, материально-техническим и иным условиям получения образования слабослышащими и позднооглохшими обучающимися.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35. Требования к условиям получения образования обучающимися представляют собой интегративное описание совокупности условий, необходимых для реализации АООП НОО, и структурируются по сферам ресурсного </w:t>
      </w:r>
      <w:r w:rsidRPr="003D5E12">
        <w:rPr>
          <w:sz w:val="27"/>
          <w:szCs w:val="27"/>
        </w:rPr>
        <w:lastRenderedPageBreak/>
        <w:t>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36. Организация создает условия для реализации АООП НОО, обеспечивающие возможность: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достижения планируемых результатов освоения слабослышащими и позднооглохшими обучающимися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учета особых образовательных потребностей;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д) 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е)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ж) 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з) 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и)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к)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37. Требования к кадровым условиям (пункт 14 Приложения № 1, пункт 14 Приложения № 2, пункт 14 Приложения № 3 к настоящему Стандарту: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а)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с учетом профиля ограниченных возможностей здоровья. При необходимости в </w:t>
      </w:r>
      <w:r w:rsidRPr="003D5E12">
        <w:rPr>
          <w:sz w:val="27"/>
          <w:szCs w:val="27"/>
        </w:rPr>
        <w:lastRenderedPageBreak/>
        <w:t xml:space="preserve">процессе реализации АООП НОО возможно временное или постоянное участие </w:t>
      </w:r>
      <w:proofErr w:type="spellStart"/>
      <w:r w:rsidRPr="003D5E12">
        <w:rPr>
          <w:sz w:val="27"/>
          <w:szCs w:val="27"/>
        </w:rPr>
        <w:t>тьютора</w:t>
      </w:r>
      <w:proofErr w:type="spellEnd"/>
      <w:r w:rsidRPr="003D5E12">
        <w:rPr>
          <w:sz w:val="27"/>
          <w:szCs w:val="27"/>
        </w:rPr>
        <w:t xml:space="preserve"> и (или) ассистента (помощника).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процессе психолого-медико-педагогического сопровождения обучающихся принимают участие медицинские работники, имеющие необходимый уровень образования и квалификации.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38. Требования к финансовым условиям.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нормативов, определяемых исполнительными органами государственной власти Приднестровской Молдавской Республики, обеспечивающих реализацию АООП НОО в соответствии со Стандартом.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Финансовые условия реализации АООП НОО должны: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1) обеспечивать возможность выполнения требований Стандарта к условиям реализации и структуре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финансирование реализации АООП НОО должно осуществляться в объеме определяемых исполнительными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1) специальными условиями получения образования (кадровыми, материально-техническими);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2) расходами на оплату труда работников, реализующих АООП НОО;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3)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4)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5) иными расходами, связанными с реализацией и обеспечением реализации АООП НОО, в том числе с круглосуточным пребыванием слабослышащих и позднооглохших обучающихся в организации.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финансовое обеспечение должно соответствовать специфике кадровых и материально-технических условий, определенных для каждого варианта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39. Требования к материально-техническим условиям.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а) материально-техническое обеспечение реализации АООП НОО должно соответствовать особым образовательным потребностям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Структура требований к материально-техническим условиям включает требования к: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1) организации пространства, в котором осуществляется реализация АООП НОО, включая его архитектурную доступность и универсальный дизайн (пункт 15 Приложения № 1, пункт 15 Приложения № 2, пункт 15 Приложения № 3 к настоящему Стандарту);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2) организации временного режима обучения;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3) техническим средствам обучения (пункт 15 Приложения № 2, пункт 15 Приложения № 3 к настоящему Стандарту);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4)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 (пункт 17 Приложения № 1, пункт 17 Приложения № 2, пункт 17 Приложения № 3 к настоящему Стандарту).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Организации вправе применять дистанционные образовательные технологии.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б) пространство, в котором осуществляется образование слабослышащих и позднооглохших обучающихся, должно соответствовать общим требованиям, предъявляемым к образовательным организациям, в области: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1) соблюдения санитарно-гигиенических норм организации образовательного процесса;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2) обеспечения санитарно-бытовых и социально-бытовых условий;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3) соблюдения пожарной и электробезопасности;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4) соблюдения требований охраны труда;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5) соблюдения своевременных сроков и необходимых объемов текущего и капитального ремонта и другого.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в)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г)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rPr>
          <w:sz w:val="27"/>
          <w:szCs w:val="27"/>
        </w:rPr>
      </w:pPr>
      <w:bookmarkStart w:id="4" w:name="Par293"/>
      <w:bookmarkEnd w:id="4"/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4. Требования к результатам освоения АООП НОО</w:t>
      </w:r>
    </w:p>
    <w:p w:rsidR="003D5E12" w:rsidRPr="003D5E12" w:rsidRDefault="003D5E12" w:rsidP="003D5E12">
      <w:pPr>
        <w:shd w:val="clear" w:color="auto" w:fill="FFFFFF"/>
        <w:ind w:firstLine="709"/>
        <w:jc w:val="center"/>
        <w:textAlignment w:val="baseline"/>
        <w:rPr>
          <w:sz w:val="27"/>
          <w:szCs w:val="27"/>
        </w:rPr>
      </w:pP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40. Стандарт устанавливает требования к личностным, </w:t>
      </w:r>
      <w:proofErr w:type="spellStart"/>
      <w:r w:rsidRPr="003D5E12">
        <w:rPr>
          <w:sz w:val="27"/>
          <w:szCs w:val="27"/>
        </w:rPr>
        <w:t>метапредметным</w:t>
      </w:r>
      <w:proofErr w:type="spellEnd"/>
      <w:r w:rsidRPr="003D5E12">
        <w:rPr>
          <w:sz w:val="27"/>
          <w:szCs w:val="27"/>
        </w:rPr>
        <w:t xml:space="preserve"> и предметным результатам освоения обучающимися разных вариантов АООП НОО.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В зависимости от варианта АООП НОО Стандарт может устанавливать требования только к личностным и предметным результатам.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41. Личностные результаты (пункт 18 Приложения № 1, пункт 18 Приложения № 2, пункт 18 Приложения № 3 к настоящему Стандарту)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42. </w:t>
      </w:r>
      <w:proofErr w:type="spellStart"/>
      <w:r w:rsidRPr="003D5E12">
        <w:rPr>
          <w:sz w:val="27"/>
          <w:szCs w:val="27"/>
        </w:rPr>
        <w:t>Метапредметные</w:t>
      </w:r>
      <w:proofErr w:type="spellEnd"/>
      <w:r w:rsidRPr="003D5E12">
        <w:rPr>
          <w:sz w:val="27"/>
          <w:szCs w:val="27"/>
        </w:rPr>
        <w:t xml:space="preserve"> результаты (пункт 19 Приложения № 1, пункт 19 Приложения № 2 к настоящему Стандарту)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3D5E12">
        <w:rPr>
          <w:sz w:val="27"/>
          <w:szCs w:val="27"/>
        </w:rPr>
        <w:t>межпредметными</w:t>
      </w:r>
      <w:proofErr w:type="spellEnd"/>
      <w:r w:rsidRPr="003D5E12">
        <w:rPr>
          <w:sz w:val="27"/>
          <w:szCs w:val="27"/>
        </w:rPr>
        <w:t xml:space="preserve"> знаниями, приобретение опыта познания и осуществление разных видов деятельности.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43. Предметные результаты (пункт 20 Приложения № 1, пункт 20 Приложения № 2, пункт 19 Приложения № 3 к настоящему Стандарту) 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(пункт 21 Приложения № 1, пункт 21 Приложения № 2, пункт 20 Приложения № 3 к настоящему Стандарту) обеспечивают обучающимся эффективное освоение АООП НОО, коррекцию и профилактику нарушений развития, социализацию и социальную адаптацию.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>44.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45. Итоговая оценка качества освоения слабослышащими и позднооглохшими обучающимися АООП НОО осуществляется организацией образования (пункт 22 Приложения № 1, пункт 22 Приложения № 2, пункт 21 Приложения № 3 к настоящему Стандарту).</w:t>
      </w:r>
    </w:p>
    <w:p w:rsidR="003D5E12" w:rsidRPr="003D5E12" w:rsidRDefault="003D5E12" w:rsidP="003D5E12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3D5E12">
        <w:rPr>
          <w:sz w:val="27"/>
          <w:szCs w:val="27"/>
        </w:rPr>
        <w:t xml:space="preserve">Предметом итоговой оценки освоения слабослышащими и позднооглохшими обучающимися АООП НОО должно быть достижение предметных и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результатов (в зависимости от варианта АООП НОО - предметных результатов) и достижение результатов освоения программы коррекционной работы.</w:t>
      </w:r>
    </w:p>
    <w:p w:rsidR="003D5E12" w:rsidRPr="003D5E12" w:rsidRDefault="003D5E12" w:rsidP="003D5E12">
      <w:pPr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Pr="003D5E12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3D5E12">
        <w:rPr>
          <w:rFonts w:eastAsia="Calibri"/>
          <w:sz w:val="27"/>
          <w:szCs w:val="27"/>
          <w:lang w:eastAsia="en-US"/>
        </w:rPr>
        <w:lastRenderedPageBreak/>
        <w:t xml:space="preserve">Приложение № 1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rFonts w:eastAsia="Calibri"/>
          <w:sz w:val="27"/>
          <w:szCs w:val="27"/>
          <w:lang w:eastAsia="en-US"/>
        </w:rPr>
        <w:t xml:space="preserve">к </w:t>
      </w:r>
      <w:r w:rsidRPr="003D5E12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начального общего образования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слабослышащих и позднооглохших обучающихся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>Требования к АООП НОО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 xml:space="preserve">для образования </w:t>
      </w:r>
      <w:r w:rsidRPr="003D5E12">
        <w:rPr>
          <w:bCs/>
          <w:sz w:val="27"/>
          <w:szCs w:val="27"/>
        </w:rPr>
        <w:t>слабослышащих и позднооглохших</w:t>
      </w:r>
      <w:r w:rsidRPr="003D5E12">
        <w:rPr>
          <w:sz w:val="27"/>
          <w:szCs w:val="27"/>
        </w:rPr>
        <w:t xml:space="preserve"> обучающихся,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 xml:space="preserve">достигших к моменту поступления в школу уровня развития,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>близкого к возрастной норме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1. Настоящие требования предназначены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 понимают обращенную к ним устную речь; их собственная речь должна быть внятной, т.е. понятной для окружающих.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2. Предполагается,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сроки (1 - 4 классы). Он может быть включен (в классе не более одного-двух обучающихся с нарушенным слухом) в общий образовательный поток (инклюзия).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3. </w:t>
      </w:r>
      <w:r w:rsidRPr="003D5E12">
        <w:rPr>
          <w:sz w:val="27"/>
          <w:szCs w:val="27"/>
        </w:rPr>
        <w:t xml:space="preserve"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удовлетворение особых образовательных потребностей обучающихся с нарушением слуха;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коррекционная помощь в овладении базовым содержанием обучения;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развитие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и слухового восприятия и произносительной стороны речи;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Психолого-педагогическая поддержка предполагает: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работу по профилактике </w:t>
      </w:r>
      <w:proofErr w:type="spellStart"/>
      <w:r w:rsidRPr="003D5E12">
        <w:rPr>
          <w:sz w:val="27"/>
          <w:szCs w:val="27"/>
        </w:rPr>
        <w:t>внутриличностных</w:t>
      </w:r>
      <w:proofErr w:type="spellEnd"/>
      <w:r w:rsidRPr="003D5E12">
        <w:rPr>
          <w:sz w:val="27"/>
          <w:szCs w:val="27"/>
        </w:rPr>
        <w:t xml:space="preserve"> и межличностных конфликтов в классе, школе, поддержанию эмоционально комфортной обстановки;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 структуру АООП НОО обязательно включается Программа </w:t>
      </w:r>
      <w:r w:rsidRPr="003D5E12">
        <w:rPr>
          <w:sz w:val="27"/>
          <w:szCs w:val="27"/>
        </w:rPr>
        <w:lastRenderedPageBreak/>
        <w:t>коррекционной работы, направленная на коррекцию слухоречевого развития, преодоление коммуникативных барьеров и поддержку в освоении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4. </w:t>
      </w:r>
      <w:r w:rsidRPr="003D5E12">
        <w:rPr>
          <w:sz w:val="27"/>
          <w:szCs w:val="27"/>
        </w:rPr>
        <w:t>Достижения планируемых результатов освоения АООП НОО определяются по завершении обучения в начальной школе.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 спорных случаях на момент поступления ребенка в школу следует рекомендовать более сложную образовательную среду.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более легкому варианту.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Выбор оптимальных условий получения образования обучающимися с </w:t>
      </w:r>
      <w:proofErr w:type="spellStart"/>
      <w:r w:rsidRPr="003D5E12">
        <w:rPr>
          <w:sz w:val="27"/>
          <w:szCs w:val="27"/>
        </w:rPr>
        <w:t>кохлеарными</w:t>
      </w:r>
      <w:proofErr w:type="spellEnd"/>
      <w:r w:rsidRPr="003D5E12">
        <w:rPr>
          <w:sz w:val="27"/>
          <w:szCs w:val="27"/>
        </w:rPr>
        <w:t xml:space="preserve">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личностных,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и предметных компетенций.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5. Обязательная часть АООП НОО составляет - 80%, а часть, формируемая участниками образовательного процесса, - 20% от общего объема АООП.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6. 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7. </w:t>
      </w:r>
      <w:r w:rsidRPr="003D5E12">
        <w:rPr>
          <w:sz w:val="27"/>
          <w:szCs w:val="27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Коррекционно-развивающая работа направлена на обеспечение наиболее полноценного слухоречевого развития обучающихся, преодоление коммуникативных барьеров, психолого-педагогическую поддержку в освоении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8. 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9. 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3D5E12">
        <w:rPr>
          <w:sz w:val="27"/>
          <w:szCs w:val="27"/>
        </w:rPr>
        <w:t>метапредметным</w:t>
      </w:r>
      <w:proofErr w:type="spellEnd"/>
      <w:r w:rsidRPr="003D5E12">
        <w:rPr>
          <w:sz w:val="27"/>
          <w:szCs w:val="27"/>
        </w:rPr>
        <w:t xml:space="preserve"> и предметным результатам освоения АООП НОО для слабослышащих и позднооглохших обучающихся и программы формирования универсальных учебных действий.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10. Программа духовно-нравственного развития должна включать перечень планируемых социальных компетенций, моделей поведения слабослышащих и позднооглохших обучающихся, формы организации работы.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11. </w:t>
      </w:r>
      <w:r w:rsidRPr="003D5E12">
        <w:rPr>
          <w:sz w:val="27"/>
          <w:szCs w:val="27"/>
        </w:rPr>
        <w:t xml:space="preserve"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</w:t>
      </w:r>
      <w:r w:rsidRPr="003D5E12">
        <w:rPr>
          <w:sz w:val="27"/>
          <w:szCs w:val="27"/>
        </w:rPr>
        <w:lastRenderedPageBreak/>
        <w:t>индивидуальных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Программа коррекционной работы должна обеспечивать: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овладение грамматической системой языка, развитие речевого слуха, устной речи, понимания смысла текстов в устной и письменной формах;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возможность освоения обучающимися АООП НОО и их инклюзии (интеграции) в организации;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осуществление специальной поддержки освоения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Программа коррекционной работы должна содержать: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систему комплексного психолого-медико-педагогического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планируемые результаты коррекционной работы.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удовлетворение особых образовательных потребностей обучающихся с нарушением слуха;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коррекционная помощь в овладении базовым содержанием обучения;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развитие слухового восприятия и совершенствование произношения;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При возникновении трудностей в освоении обучающимися с нарушением слуха содержания АООП НОО педагог-дефектолог (сурдопедагог)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 (класса) обучающийся с </w:t>
      </w:r>
      <w:r w:rsidRPr="003D5E12">
        <w:rPr>
          <w:sz w:val="27"/>
          <w:szCs w:val="27"/>
        </w:rPr>
        <w:lastRenderedPageBreak/>
        <w:t>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12. Система оценки достижения планируемых результатов освоения АООП НОО должна: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ориентировать образовательный процесс на духовно-нравственное развитие, воспитание слабослышащих и позднооглохших обучающихся;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и личностных результатов;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предусматривать оценку достижений слабослышащих и позднооглохших, в том числе итоговую оценку обучающихся, освоивших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Содержание внеурочной деятельности осуществляется по направлениям: духовно-нравственное, </w:t>
      </w:r>
      <w:proofErr w:type="spellStart"/>
      <w:r w:rsidRPr="003D5E12">
        <w:rPr>
          <w:sz w:val="27"/>
          <w:szCs w:val="27"/>
        </w:rPr>
        <w:t>общеинтеллектуальное</w:t>
      </w:r>
      <w:proofErr w:type="spellEnd"/>
      <w:r w:rsidRPr="003D5E12">
        <w:rPr>
          <w:sz w:val="27"/>
          <w:szCs w:val="27"/>
        </w:rPr>
        <w:t>, спортивно-оздоровительное, социальное, общекультурное - определяется образовательной организацией.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Время, отводимое на внеурочную деятельность, составляет за четыре года обучения до 1350 часов.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14. </w:t>
      </w:r>
      <w:r w:rsidRPr="003D5E12">
        <w:rPr>
          <w:sz w:val="27"/>
          <w:szCs w:val="27"/>
        </w:rPr>
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(врач - </w:t>
      </w:r>
      <w:proofErr w:type="spellStart"/>
      <w:r w:rsidRPr="003D5E12">
        <w:rPr>
          <w:sz w:val="27"/>
          <w:szCs w:val="27"/>
        </w:rPr>
        <w:t>сурдолог</w:t>
      </w:r>
      <w:proofErr w:type="spellEnd"/>
      <w:r w:rsidRPr="003D5E12">
        <w:rPr>
          <w:sz w:val="27"/>
          <w:szCs w:val="27"/>
        </w:rPr>
        <w:t xml:space="preserve">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3D5E12">
        <w:rPr>
          <w:sz w:val="27"/>
          <w:szCs w:val="27"/>
        </w:rPr>
        <w:t>кохлеарные</w:t>
      </w:r>
      <w:proofErr w:type="spellEnd"/>
      <w:r w:rsidRPr="003D5E12">
        <w:rPr>
          <w:sz w:val="27"/>
          <w:szCs w:val="27"/>
        </w:rPr>
        <w:t xml:space="preserve"> </w:t>
      </w:r>
      <w:proofErr w:type="spellStart"/>
      <w:r w:rsidRPr="003D5E12">
        <w:rPr>
          <w:sz w:val="27"/>
          <w:szCs w:val="27"/>
        </w:rPr>
        <w:t>импланты</w:t>
      </w:r>
      <w:proofErr w:type="spellEnd"/>
      <w:r w:rsidRPr="003D5E12">
        <w:rPr>
          <w:sz w:val="27"/>
          <w:szCs w:val="27"/>
        </w:rPr>
        <w:t>, очки и другие средства коррекции зрительных нарушений и т.д.).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>15.</w:t>
      </w:r>
      <w:r w:rsidRPr="003D5E12">
        <w:rPr>
          <w:sz w:val="27"/>
          <w:szCs w:val="27"/>
        </w:rPr>
        <w:t xml:space="preserve"> Важным условием организации пространства, в котором обучаются обучающиеся с нарушением слуха, является: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наличие текстовой информации, представленной в виде печатных таблиц на стендах или электронных носителях, предупреждающей об опасностях, </w:t>
      </w:r>
      <w:r w:rsidRPr="003D5E12">
        <w:rPr>
          <w:sz w:val="27"/>
          <w:szCs w:val="27"/>
        </w:rPr>
        <w:lastRenderedPageBreak/>
        <w:t>изменениях в режиме обучения и обозначающей названия приборов, кабинетов и учебных классов;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обеспечение надлежащими звуковыми средствами воспроизведения информации.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Учебные кабинеты, включая кабинеты начальных классов, оборудуются звукоусиливающей аппаратурой, отвечающей современным </w:t>
      </w:r>
      <w:proofErr w:type="spellStart"/>
      <w:r w:rsidRPr="003D5E12">
        <w:rPr>
          <w:sz w:val="27"/>
          <w:szCs w:val="27"/>
        </w:rPr>
        <w:t>аудиологическим</w:t>
      </w:r>
      <w:proofErr w:type="spellEnd"/>
      <w:r w:rsidRPr="003D5E12">
        <w:rPr>
          <w:sz w:val="27"/>
          <w:szCs w:val="27"/>
        </w:rPr>
        <w:t xml:space="preserve">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</w:r>
      <w:proofErr w:type="spellStart"/>
      <w:r w:rsidRPr="003D5E12">
        <w:rPr>
          <w:sz w:val="27"/>
          <w:szCs w:val="27"/>
        </w:rPr>
        <w:t>вибротактильными</w:t>
      </w:r>
      <w:proofErr w:type="spellEnd"/>
      <w:r w:rsidRPr="003D5E12">
        <w:rPr>
          <w:sz w:val="27"/>
          <w:szCs w:val="27"/>
        </w:rPr>
        <w:t xml:space="preserve"> устройствами или беспроводной аппаратурой, например, использующей </w:t>
      </w:r>
      <w:proofErr w:type="spellStart"/>
      <w:r w:rsidRPr="003D5E12">
        <w:rPr>
          <w:sz w:val="27"/>
          <w:szCs w:val="27"/>
        </w:rPr>
        <w:t>радиопринцип</w:t>
      </w:r>
      <w:proofErr w:type="spellEnd"/>
      <w:r w:rsidRPr="003D5E12">
        <w:rPr>
          <w:sz w:val="27"/>
          <w:szCs w:val="27"/>
        </w:rPr>
        <w:t xml:space="preserve"> или инфракрасное излучение); в организации образования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Кабинеты индивидуальных занятий для проведения коррекционной работы оснащены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3D5E12">
        <w:rPr>
          <w:sz w:val="27"/>
          <w:szCs w:val="27"/>
        </w:rPr>
        <w:t>вибротактильным</w:t>
      </w:r>
      <w:proofErr w:type="spellEnd"/>
      <w:r w:rsidRPr="003D5E12">
        <w:rPr>
          <w:sz w:val="27"/>
          <w:szCs w:val="27"/>
        </w:rPr>
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</w:t>
      </w:r>
      <w:proofErr w:type="spellStart"/>
      <w:r w:rsidRPr="003D5E12">
        <w:rPr>
          <w:sz w:val="27"/>
          <w:szCs w:val="27"/>
        </w:rPr>
        <w:t>радиопринцип</w:t>
      </w:r>
      <w:proofErr w:type="spellEnd"/>
      <w:r w:rsidRPr="003D5E12">
        <w:rPr>
          <w:sz w:val="27"/>
          <w:szCs w:val="27"/>
        </w:rPr>
        <w:t xml:space="preserve"> или инфракрасное излучение.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16. 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обучающегося должно быть хорошо освещено.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17.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здоровья, к которым с учетом особых образовательных потребностей применяются специальные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формированию грамматического строя речи, развитию речи.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18. </w:t>
      </w:r>
      <w:r w:rsidRPr="003D5E12">
        <w:rPr>
          <w:sz w:val="27"/>
          <w:szCs w:val="27"/>
        </w:rPr>
        <w:t>Личностные результаты освоения АООП НОО: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а) формирование основ приднестровской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многонационального приднестровского общества; становление гуманистических и демократических ценностных ориентаций;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ж) формирование эстетических потребностей, ценностей и чувств;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19. </w:t>
      </w:r>
      <w:proofErr w:type="spellStart"/>
      <w:r w:rsidRPr="003D5E12">
        <w:rPr>
          <w:sz w:val="27"/>
          <w:szCs w:val="27"/>
        </w:rPr>
        <w:t>Метапредметные</w:t>
      </w:r>
      <w:proofErr w:type="spellEnd"/>
      <w:r w:rsidRPr="003D5E12">
        <w:rPr>
          <w:sz w:val="27"/>
          <w:szCs w:val="27"/>
        </w:rPr>
        <w:t xml:space="preserve"> результаты освоения АООП НОО: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освоение способов решения проблем творческого и поискового характера;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освоение начальных форм познавательной и личностной рефлексии;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ж)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</w:t>
      </w:r>
      <w:r w:rsidRPr="003D5E12">
        <w:rPr>
          <w:sz w:val="27"/>
          <w:szCs w:val="27"/>
        </w:rPr>
        <w:lastRenderedPageBreak/>
        <w:t>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н) готовность конструктивно разрешать конфликты посредством учета интересов сторон и сотрудничества;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п) овладение базовыми предметными и </w:t>
      </w:r>
      <w:proofErr w:type="spellStart"/>
      <w:r w:rsidRPr="003D5E12">
        <w:rPr>
          <w:sz w:val="27"/>
          <w:szCs w:val="27"/>
        </w:rPr>
        <w:t>межпредметными</w:t>
      </w:r>
      <w:proofErr w:type="spellEnd"/>
      <w:r w:rsidRPr="003D5E12">
        <w:rPr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20. </w:t>
      </w:r>
      <w:r w:rsidRPr="003D5E12">
        <w:rPr>
          <w:sz w:val="27"/>
          <w:szCs w:val="27"/>
        </w:rPr>
        <w:t>Предметные результаты освоения АООП НОО: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«Родной язык»: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 Приднестровья, о языке как основе национального самосознания;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б) «Литературное чтение»: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умение самостоятельно 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«Официальный язык»:</w:t>
      </w:r>
    </w:p>
    <w:p w:rsidR="003D5E12" w:rsidRPr="003D5E12" w:rsidRDefault="003D5E12" w:rsidP="003D5E12">
      <w:pPr>
        <w:ind w:right="113"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диалогической и монологической устной и письменной речи;</w:t>
      </w:r>
    </w:p>
    <w:p w:rsidR="003D5E12" w:rsidRPr="003D5E12" w:rsidRDefault="003D5E12" w:rsidP="003D5E12">
      <w:pPr>
        <w:ind w:firstLine="709"/>
        <w:contextualSpacing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формирование коммуникативной компетенции - способностей к общению во всех видах речевой деятельности: </w:t>
      </w:r>
      <w:proofErr w:type="spellStart"/>
      <w:r w:rsidRPr="003D5E12">
        <w:rPr>
          <w:sz w:val="27"/>
          <w:szCs w:val="27"/>
        </w:rPr>
        <w:t>аудировании</w:t>
      </w:r>
      <w:proofErr w:type="spellEnd"/>
      <w:r w:rsidRPr="003D5E12">
        <w:rPr>
          <w:sz w:val="27"/>
          <w:szCs w:val="27"/>
        </w:rPr>
        <w:t>, говорении, чтении и письме;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«Иностранный язык»: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Возможная неуспеваемость обучающегося с нарушением слуха при освоении содержания учебных предметов «Официальный язык» и «Иностранный язык» обусловлена особенностями слухоречевого развития ребенка с нарушением слуха и не является основанием для </w:t>
      </w:r>
      <w:proofErr w:type="spellStart"/>
      <w:r w:rsidRPr="003D5E12">
        <w:rPr>
          <w:sz w:val="27"/>
          <w:szCs w:val="27"/>
        </w:rPr>
        <w:t>неаттестации</w:t>
      </w:r>
      <w:proofErr w:type="spellEnd"/>
      <w:r w:rsidRPr="003D5E12">
        <w:rPr>
          <w:sz w:val="27"/>
          <w:szCs w:val="27"/>
        </w:rPr>
        <w:t xml:space="preserve"> обучающегося.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«Математика и информатика»: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</w:t>
      </w:r>
      <w:r w:rsidRPr="003D5E12">
        <w:rPr>
          <w:sz w:val="27"/>
          <w:szCs w:val="27"/>
        </w:rPr>
        <w:lastRenderedPageBreak/>
        <w:t>прикидки и оценки, наглядного представления данных и процессов, записи и выполнения алгоритмов;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приобретение первоначальных представлений о компьютерной грамотности.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«Обществознание и естествознание (Окружающий мир)»: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понимание роли Приднестровья в истории, воспитание чувства гордости за национальные свершения, открытия, победы;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уважительного отношения к Приднестровью, родному краю, своей семье, истории, культуре, природе нашей страны, ее современной жизни;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D5E12">
        <w:rPr>
          <w:sz w:val="27"/>
          <w:szCs w:val="27"/>
        </w:rPr>
        <w:t>здоровьесберегающего</w:t>
      </w:r>
      <w:proofErr w:type="spellEnd"/>
      <w:r w:rsidRPr="003D5E12">
        <w:rPr>
          <w:sz w:val="27"/>
          <w:szCs w:val="27"/>
        </w:rPr>
        <w:t xml:space="preserve"> поведения в природной и социальной среде;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навыков устанавливать и выявлять причинно-следственные связи в окружающем мире.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ж) «Основы религиозных культур и светской этики»: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готовность к нравственному самосовершенствованию, духовному саморазвитию;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понимание значения нравственности, веры и религии в жизни человека и общества;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Приднестровья;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осознание ценности человеческой жизни.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з) «Изобразительное искусство»: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сформированность основ художественной культуры, в том числе на </w:t>
      </w:r>
      <w:r w:rsidRPr="003D5E12">
        <w:rPr>
          <w:sz w:val="27"/>
          <w:szCs w:val="27"/>
        </w:rPr>
        <w:lastRenderedPageBreak/>
        <w:t xml:space="preserve">материале художественной культуры родного края, эстетического отношения к миру;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понимание красоты как ценности; потребности в художественном творчестве и в общении с искусством;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овладение практическими умениями и навыками в восприятии, анализе и оценке произведений искусства;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и) «Музыка»: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 учетом индивидуальных возможностей и особых образовательных потребностей слабослышащих и позднооглохших обучающихся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первоначальных представлений о роли музыки в жизни человека;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интереса к музыкальному искусству и музыкальной деятельности (на уровне индивидуальных возможностей ребенка воспринимать и различать звуки музыки).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По учебному предмету «Музыка» оценивание предметных результатов не предполагается.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к) «Технология»: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D5E12" w:rsidRPr="003D5E12" w:rsidRDefault="003D5E12" w:rsidP="003D5E12">
      <w:pPr>
        <w:widowControl w:val="0"/>
        <w:tabs>
          <w:tab w:val="left" w:pos="852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л) «Физическая культура»: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овладение умениями организовывать </w:t>
      </w:r>
      <w:proofErr w:type="spellStart"/>
      <w:r w:rsidRPr="003D5E12">
        <w:rPr>
          <w:sz w:val="27"/>
          <w:szCs w:val="27"/>
        </w:rPr>
        <w:t>здоровьесберегающую</w:t>
      </w:r>
      <w:proofErr w:type="spellEnd"/>
      <w:r w:rsidRPr="003D5E12">
        <w:rPr>
          <w:sz w:val="27"/>
          <w:szCs w:val="27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</w:t>
      </w:r>
      <w:r w:rsidRPr="003D5E12">
        <w:rPr>
          <w:sz w:val="27"/>
          <w:szCs w:val="27"/>
        </w:rPr>
        <w:lastRenderedPageBreak/>
        <w:t>здоровья (рост, масса тела и другие), показателей развития основных физических качеств (силы, быстроты, выносливости, координации, гибкости).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21. </w:t>
      </w:r>
      <w:r w:rsidRPr="003D5E12">
        <w:rPr>
          <w:sz w:val="27"/>
          <w:szCs w:val="27"/>
        </w:rPr>
        <w:t>Требования к результатам освоения программы коррекционной работы должны отражать результаты коррекционной работы по слухоречевому развитию, коррекции произношения, нарушений устной и письменной речи: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умение воспринимать на слух с помощью индивидуальных слуховых аппаратов или </w:t>
      </w:r>
      <w:proofErr w:type="spellStart"/>
      <w:r w:rsidRPr="003D5E12">
        <w:rPr>
          <w:sz w:val="27"/>
          <w:szCs w:val="27"/>
        </w:rPr>
        <w:t>кохлеарного</w:t>
      </w:r>
      <w:proofErr w:type="spellEnd"/>
      <w:r w:rsidRPr="003D5E12">
        <w:rPr>
          <w:sz w:val="27"/>
          <w:szCs w:val="27"/>
        </w:rPr>
        <w:t xml:space="preserve"> </w:t>
      </w:r>
      <w:proofErr w:type="spellStart"/>
      <w:r w:rsidRPr="003D5E12">
        <w:rPr>
          <w:sz w:val="27"/>
          <w:szCs w:val="27"/>
        </w:rPr>
        <w:t>импланта</w:t>
      </w:r>
      <w:proofErr w:type="spellEnd"/>
      <w:r w:rsidRPr="003D5E12">
        <w:rPr>
          <w:sz w:val="27"/>
          <w:szCs w:val="27"/>
        </w:rPr>
        <w:t xml:space="preserve"> речевой материал обиходно-разговорного характера, связанный с учебной деятельностью и изучением общеобразовательных предметов;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правильное произнесение в словах звуков речи и их сочетаний; умение изменять основные акустические характеристики голоса;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г) правильно осуществлять членение речевого потока посредством пауз, логического ударения, интонационной интенсивности;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практическое владение основными закономерностями грамматического и лексического строя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ж) овладение синтаксическими конструкциями различной сложности и их использование;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з) владение связной речью, соответствующей законам логики, грамматики, композиции, выполняющей коммуникативную функцию;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и) сформированность языковых операций, необходимых для овладения чтением и письмом; понимание смысла текстов в устной и письменной формах;  позитивное отношение и устойчивые мотивы к изучению языка;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к) умение использовать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Требования к результатам освоения программы коррекционной работы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развитие адекватных представлений о собственных возможностях, насущно необходимом жизнеобеспечении: умение адекватно оценивать свои силы; пользоваться двумя индивидуальными слуховыми аппаратами или аппаратом и имплантом, или двумя имплантами и другими личными адаптированными средствами в разных ситуациях;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пользоваться специальной тревожной кнопкой на мобильном телефоне;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написать при необходимости </w:t>
      </w:r>
      <w:r w:rsidRPr="003D5E12">
        <w:rPr>
          <w:sz w:val="27"/>
          <w:szCs w:val="27"/>
          <w:lang w:val="en-US"/>
        </w:rPr>
        <w:t>SMS</w:t>
      </w:r>
      <w:r w:rsidRPr="003D5E12">
        <w:rPr>
          <w:sz w:val="27"/>
          <w:szCs w:val="27"/>
        </w:rPr>
        <w:t xml:space="preserve">-сообщение;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г) адекватно выбрать взрослого и обратиться к нему за помощью; выделять ситуации, когда требуется привлечение родителей;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умение принимать решения в области жизнеобеспечения; владение достаточным запасом фраз для обозначения возникшей проблемы;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е) 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</w:t>
      </w:r>
      <w:r w:rsidRPr="003D5E12">
        <w:rPr>
          <w:sz w:val="27"/>
          <w:szCs w:val="27"/>
        </w:rPr>
        <w:lastRenderedPageBreak/>
        <w:t>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стремление ребенка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ж) овладение навыками коммуникации: умение решать актуальные житейские задачи, используя коммуникацию как средство достижения цели (вербальную, невербальную);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поддерживать продуктивное взаимодействие в процессе коммуникации, умение корректно выразить отказ и неудовольствие, благодарность, сочувствие;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з) представления о внятности собственной речи и возможностях слышащих людей понимать ее; умение ребенка следить за тем, понимает ли собеседник его речь (достаточно ли она внятная); представление об особых способах коммуникации людей с нарушением слуха между собой;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и) дифференциация и осмысление картины мира: адекватность бытового поведения ребенка с точки зрения опасности (безопасности) для себя и окружающих; способность прогнозировать последствия своих поступков;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к) понимание значения символов, фраз и определений, обозначающих опасность и умение действовать в соответствии с их значением; расширение и накопление знакомых и разнообразно освоенных мест за пределами дома и школы;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л) 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школе; незнакомыми людьми в транспорте и т.д.);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м) иметь достаточный запас фраз и определений для взаимодействия в разных социальных ситуациях и с людьми разного социального статуса;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н) понимание недопустимости выяснения информации сугубо личного характера при общении с учителем или незнакомым взрослым;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о) расширение круга освоенных социальных контактов.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22. Предметом итоговой оценки освоения АООП НОО слабослышащими и позднооглохшими обучающимися является достижение предметных и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результатов и достижение результатов освоения программы коррекционной работы.</w:t>
      </w: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DD7A77" w:rsidRDefault="00DD7A77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3D5E12">
        <w:rPr>
          <w:rFonts w:eastAsia="Calibri"/>
          <w:sz w:val="27"/>
          <w:szCs w:val="27"/>
          <w:lang w:eastAsia="en-US"/>
        </w:rPr>
        <w:lastRenderedPageBreak/>
        <w:t xml:space="preserve">Приложение № 2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rFonts w:eastAsia="Calibri"/>
          <w:sz w:val="27"/>
          <w:szCs w:val="27"/>
          <w:lang w:eastAsia="en-US"/>
        </w:rPr>
        <w:t xml:space="preserve">к </w:t>
      </w:r>
      <w:r w:rsidRPr="003D5E12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начального общего образования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слабослышащих и позднооглохших обучающихся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>Требования к АООП НОО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 xml:space="preserve">для образования </w:t>
      </w:r>
      <w:r w:rsidRPr="003D5E12">
        <w:rPr>
          <w:bCs/>
          <w:sz w:val="27"/>
          <w:szCs w:val="27"/>
        </w:rPr>
        <w:t>слабослышащих и позднооглохших</w:t>
      </w:r>
      <w:r w:rsidRPr="003D5E12">
        <w:rPr>
          <w:sz w:val="27"/>
          <w:szCs w:val="27"/>
        </w:rPr>
        <w:t xml:space="preserve"> обучающихся,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 xml:space="preserve">не достигших к моменту поступления в школу уровня развития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>(в том числе и речевого), близкого возрастной норме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1. Настоящие требования предназначены для образования слабослышащих и позднооглохших обучающихся (со слуховыми аппаратам и (или) имплантами), которые не 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 речью (в устной и письменной формах), жизненными компетенциями.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2. Предполагается,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По данному варианту организация создает два отделения: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I отделение - для учащихся с легким недоразвитием речи, обусловленным нарушением слуха;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II отделение - для учащихся с глубоким недоразвитием речи, обусловленным нарушением слуха.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Нормативный срок обучения составляет 4 года в I отделении (1 - 4 классы) и 5 лет во II отделении (1 - 5 классы). Указанный срок обучения во II отделении может быть увеличен до 6 лет за счет введения первого дополнительного класса.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Выбор продолжительности обучения (за счет введения первого дополнительного класса) остается за организацией, исходя из возможностей  слабослышащих и позднооглохших детей к обучению в школе.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3. 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Обязательной является организация и создание слухоречевой среды (при пользовании детьми </w:t>
      </w:r>
      <w:proofErr w:type="spellStart"/>
      <w:r w:rsidRPr="003D5E12">
        <w:rPr>
          <w:sz w:val="27"/>
          <w:szCs w:val="27"/>
        </w:rPr>
        <w:t>звукоусиливаюшей</w:t>
      </w:r>
      <w:proofErr w:type="spellEnd"/>
      <w:r w:rsidRPr="003D5E12">
        <w:rPr>
          <w:sz w:val="27"/>
          <w:szCs w:val="27"/>
        </w:rPr>
        <w:t xml:space="preserve"> аппаратурой разных типов, включая индивидуальные слуховые аппараты, беспроводную аппаратуру, например, на </w:t>
      </w:r>
      <w:proofErr w:type="spellStart"/>
      <w:r w:rsidRPr="003D5E12">
        <w:rPr>
          <w:sz w:val="27"/>
          <w:szCs w:val="27"/>
        </w:rPr>
        <w:t>радиопринципе</w:t>
      </w:r>
      <w:proofErr w:type="spellEnd"/>
      <w:r w:rsidRPr="003D5E12">
        <w:rPr>
          <w:sz w:val="27"/>
          <w:szCs w:val="27"/>
        </w:rPr>
        <w:t xml:space="preserve">, стационарную аппаратуру коллективного и индивидуального пользования, при необходимости, с дополнительной комплектацией </w:t>
      </w:r>
      <w:proofErr w:type="spellStart"/>
      <w:r w:rsidRPr="003D5E12">
        <w:rPr>
          <w:sz w:val="27"/>
          <w:szCs w:val="27"/>
        </w:rPr>
        <w:t>вибротактильными</w:t>
      </w:r>
      <w:proofErr w:type="spellEnd"/>
      <w:r w:rsidRPr="003D5E12">
        <w:rPr>
          <w:sz w:val="27"/>
          <w:szCs w:val="27"/>
        </w:rPr>
        <w:t xml:space="preserve"> устройствами и другими, включении специальных предметов </w:t>
      </w:r>
      <w:r w:rsidRPr="003D5E12">
        <w:rPr>
          <w:sz w:val="27"/>
          <w:szCs w:val="27"/>
        </w:rPr>
        <w:lastRenderedPageBreak/>
        <w:t>коррекционно-развивающего направления, особое структурирование содержания обучения на основе, усиления внимания к целенаправленному развитию словесной речи, формированию жизненной компетенции, а также применении как общих, так и специальных методов и приемов обучения.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4. Достижения планируемых результатов освоения АООП НОО определяются по завершении обучения в начальной школе.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 спорных случаях на момент поступления ребенка в школу следует рекомендовать более сложную образовательную среду.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более легкому варианту.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Выбор оптимальных условий получения образования обучающимися с </w:t>
      </w:r>
      <w:proofErr w:type="spellStart"/>
      <w:r w:rsidRPr="003D5E12">
        <w:rPr>
          <w:sz w:val="27"/>
          <w:szCs w:val="27"/>
        </w:rPr>
        <w:t>кохлеарными</w:t>
      </w:r>
      <w:proofErr w:type="spellEnd"/>
      <w:r w:rsidRPr="003D5E12">
        <w:rPr>
          <w:sz w:val="27"/>
          <w:szCs w:val="27"/>
        </w:rPr>
        <w:t xml:space="preserve">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личностных,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и предметных компетенций.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5. Обязательная часть АООП НОО составляет - 80%, а часть, формируемая участниками образовательного процесса, - 20% от общего объема АООП.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6. Обязательные предметные области учебного плана и основные задачи реализации содержания предметных областей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основные задачи реализации содержания предметной области «Филология»: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первоначальных навыков чтения и письма в процессе овладения грамотой;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устной и письменной коммуникации, способности к осмысленному чтению и письму;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коммуникации;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формирование умений понимать содержание художественного произведения, работать с текстом. Развитие способности к словесному самовыражению на уровне, соответствующем возрасту и развитию ребенка;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6) развитие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формирование у обучающихся житейских понятий, развитие их мышления, развитие устной и письменной речи в условиях предметно-практической деятельности, формирование умения работать в коллективе;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основные задачи реализации содержания предметная области </w:t>
      </w:r>
      <w:r w:rsidRPr="003D5E12">
        <w:rPr>
          <w:sz w:val="27"/>
          <w:szCs w:val="27"/>
        </w:rPr>
        <w:lastRenderedPageBreak/>
        <w:t>«Математика и информатика»: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начальных математических знаний (понятие числа, вычисления, решение простых арифметических задач и другие);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развитие математических способностей;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формирование и закрепление в речи абстрактных, отвлеченных, обобщающих понятий;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развитие процессов символизации, понимания и употребления сложных логико-грамматических конструкций;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обыденной практической деятельности);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основные задачи реализации содержания предметной области «Обществознание и естествознание (Окружающий мир»):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формирование основных представлений об окружающем мире;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представлений о себе и круге близких людей;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воспитание у обучающихся интереса к познанию и восприятию мира природы, в том числе звуков окружающего мира;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6) развитие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развитие активности, любознательности и разумной предприимчивости во взаимодействии с миром живой и неживой природы;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9)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10) развитие представлений о себе и круге близких людей, осознание общности и различий с другими;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11) формирование первоначальных представлений о социальной жизни: профессиональных и социальных ролях людей;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12) формирование представлений об обязанностях и правах самого ребенка, его роли ученика и члена своей семьи, растущего гражданина своего государства, </w:t>
      </w:r>
      <w:r w:rsidRPr="003D5E12">
        <w:rPr>
          <w:sz w:val="27"/>
          <w:szCs w:val="27"/>
        </w:rPr>
        <w:lastRenderedPageBreak/>
        <w:t>труженика;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13) практическое усвоение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14) 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15) накопление положительного опыта сотрудничества, участия в общественной жизни, положительного опыта трудового взаимодействия.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основные задачи реализации содержания предметной области «Основы религиозных культур и светской этики»: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знакомство с основными нормами светской и религиозной морали, понимание значения нравственности, веры и религии в жизни человека и общества;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воспитание способности к духовному развитию, нравственному самосовершенствованию;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понимание значения нравственности, веры и религии в жизни человека и общества;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понимание духовно-нравственной лексики;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использование духовно-нравственной лексики в собственных суждениях.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основные задачи реализации содержания предметной области «Искусство»: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первоначальных представлений о роли искусства в жизни человека;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восприятия и достаточно внятного воспроизведения тематической и терминологической лексики;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приобщение к культурной среде, формирование стремления и привычки посещения музеев, театров и др.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основные задачи реализации содержания предметной области «Технология»: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развитие трудовых интересов, способностей и компенсаторных возможностей в ходе овладения трудовыми навыками;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формирование первоначальных представлений о сознательном и </w:t>
      </w:r>
      <w:r w:rsidRPr="003D5E12">
        <w:rPr>
          <w:sz w:val="27"/>
          <w:szCs w:val="27"/>
        </w:rPr>
        <w:lastRenderedPageBreak/>
        <w:t>нравственном значении труда в жизни человека и общества; о мире профессий;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формирование 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развитие способности обучающихся к самообслуживанию; воспитание трудолюбия; усвоение «житейских понятий»; обучение использованию технических средств, информационных технологий;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способностей и интересов обучающихся к использованию предметных и компьютерных технологий в трудовой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7) развитие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ж) основные задачи реализации содержания предметной области «Физическая культура»: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основных представлений о собственном теле, возможностях и ограничениях физических функций, возможностях компенсации;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формирование умения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развитие практики здорового образа жизни, стремления к занятиям физической культурой и спортом;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основных физических качеств (силы, быстроты, выносливости, координации, гибкости);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формирование навыков контроля за собственными движениями, включая пластику, координацию и походку;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овладение тематической и терминологической лексикой, используемой при изучении данного предмета, в том числе ее восприятием и воспроизведением;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«Развитие восприятия неречевых звучаний и техника речи» (фронтальные занятия);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«Формирование речевого слуха и произносительной стороны речи» (индивидуальные занятия);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«Музыкально-ритмические занятия» (фронтальные занятия).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а) основные задачи реализации содержания коррекционного курса «Развитие восприятия неречевых звучаний и техника речи» (фронтальное занятие):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развитие слухового восприятия звучаний музыкальных инструментов, игрушек (барабана, дудки, гармошки,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>, темпа, громкости, ритмов, высоты звучания;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</w:t>
      </w:r>
      <w:proofErr w:type="spellStart"/>
      <w:r w:rsidRPr="003D5E12">
        <w:rPr>
          <w:sz w:val="27"/>
          <w:szCs w:val="27"/>
        </w:rPr>
        <w:t>паузацией</w:t>
      </w:r>
      <w:proofErr w:type="spellEnd"/>
      <w:r w:rsidRPr="003D5E12">
        <w:rPr>
          <w:sz w:val="27"/>
          <w:szCs w:val="27"/>
        </w:rPr>
        <w:t>, словесным и фразовым ударениями, интонацией);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развитие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развитие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числе, совместной со слышащими детьми и взрослыми;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формирование и коррекция произносительной стороны речи, обучение навыкам самоконтроля произношения и их использованию в повседневной коммуникации;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развитие психофизиологических механизмов, лежащих в 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9) коррекция нарушений </w:t>
      </w:r>
      <w:proofErr w:type="spellStart"/>
      <w:r w:rsidRPr="003D5E12">
        <w:rPr>
          <w:sz w:val="27"/>
          <w:szCs w:val="27"/>
        </w:rPr>
        <w:t>звукослоговой</w:t>
      </w:r>
      <w:proofErr w:type="spellEnd"/>
      <w:r w:rsidRPr="003D5E12">
        <w:rPr>
          <w:sz w:val="27"/>
          <w:szCs w:val="27"/>
        </w:rPr>
        <w:t xml:space="preserve"> структуры слова.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основные задачи реализации содержания коррекционного курса «Формирование речевого слуха и произносительной стороны речи» (индивидуальные занятия):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формирование речевого слуха, создание и развитие на этой базе принципиально новой </w:t>
      </w:r>
      <w:proofErr w:type="spellStart"/>
      <w:r w:rsidRPr="003D5E12">
        <w:rPr>
          <w:sz w:val="27"/>
          <w:szCs w:val="27"/>
        </w:rPr>
        <w:t>слухозрительной</w:t>
      </w:r>
      <w:proofErr w:type="spellEnd"/>
      <w:r w:rsidRPr="003D5E12">
        <w:rPr>
          <w:sz w:val="27"/>
          <w:szCs w:val="27"/>
        </w:rPr>
        <w:t xml:space="preserve"> основы восприятия устной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достаточно внятной, членораздельной речи, приближающейся по звучанию к естественной, умений осуществлять самоконтроль произносительной стороны речи, использовать в речевом общении естественные невербальные средства коммуникации;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формирование навыков пользования слуховыми аппаратами;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активизация навыков устной коммуникации, речевого поведения, включая </w:t>
      </w:r>
      <w:r w:rsidRPr="003D5E12">
        <w:rPr>
          <w:sz w:val="27"/>
          <w:szCs w:val="27"/>
        </w:rPr>
        <w:lastRenderedPageBreak/>
        <w:t>выражение мыслей и 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основные задачи реализации содержания коррекционного курса «Музыкально-ритмические занятия» (фронтальное занятие):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восприятия музыки (с помощью индивидуальных слуховых аппаратов) в исполнении учителя и в аудиозаписи: ее характера и доступных средств музыкальной выразительности;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</w:t>
      </w:r>
      <w:proofErr w:type="spellStart"/>
      <w:r w:rsidRPr="003D5E12">
        <w:rPr>
          <w:sz w:val="27"/>
          <w:szCs w:val="27"/>
        </w:rPr>
        <w:t>темпоритмической</w:t>
      </w:r>
      <w:proofErr w:type="spellEnd"/>
      <w:r w:rsidRPr="003D5E12">
        <w:rPr>
          <w:sz w:val="27"/>
          <w:szCs w:val="27"/>
        </w:rPr>
        <w:t xml:space="preserve"> организации мелодии,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>, динамических оттенков;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закрепление произносительных умений при широком использовании фонетической ритмики и музыки;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8. 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школе; во II отделении - на этапе завершения обучения.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9. 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3D5E12">
        <w:rPr>
          <w:sz w:val="27"/>
          <w:szCs w:val="27"/>
        </w:rPr>
        <w:t>метапредметным</w:t>
      </w:r>
      <w:proofErr w:type="spellEnd"/>
      <w:r w:rsidRPr="003D5E12">
        <w:rPr>
          <w:sz w:val="27"/>
          <w:szCs w:val="27"/>
        </w:rPr>
        <w:t xml:space="preserve"> и предметным результатам освоения АООП НОО для слабослышащих и позднооглохших обучающихся и программы формирования универсальных учебных действий.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10. Программа духовно-нравственного развития должна включать перечень планируемых социальных компетенций, моделей поведения слабослышащих и позднооглохших обучающихся, формы организации работы.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11. Программа коррекционной работы должна обеспечивать: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коррекцию и развитие нарушенных функций, профилактику </w:t>
      </w:r>
      <w:r w:rsidRPr="003D5E12">
        <w:rPr>
          <w:sz w:val="27"/>
          <w:szCs w:val="27"/>
        </w:rPr>
        <w:lastRenderedPageBreak/>
        <w:t xml:space="preserve">возникновения вторичных отклонений в развитии;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оптимизацию социальной адаптации и интеграции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Программа коррекционной работы предусматривает реализацию коррекционно-развивающей области (направления) через: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взаимодействие с семьей (законными представителями) обучающихся с нарушением слуха.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12. Система оценки достижения планируемых результатов освоения АООП НОО должна: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ориентировать образовательный процесс на духовно-нравственное развитие, воспитание слабослышащих и позднооглохших обучающихся;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3D5E12">
        <w:rPr>
          <w:sz w:val="27"/>
          <w:szCs w:val="27"/>
        </w:rPr>
        <w:t>метапредметных</w:t>
      </w:r>
      <w:proofErr w:type="spellEnd"/>
      <w:r w:rsidRPr="003D5E12">
        <w:rPr>
          <w:sz w:val="27"/>
          <w:szCs w:val="27"/>
        </w:rPr>
        <w:t xml:space="preserve"> и личностных результатов;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предусматривать оценку достижений слабослышащих и позднооглохших, в том числе итоговую оценку обучающихся, освоивших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Содержание внеурочной деятельности осуществляется по направлениям: духовно-нравственное, </w:t>
      </w:r>
      <w:proofErr w:type="spellStart"/>
      <w:r w:rsidRPr="003D5E12">
        <w:rPr>
          <w:sz w:val="27"/>
          <w:szCs w:val="27"/>
        </w:rPr>
        <w:t>общеинтеллектуальное</w:t>
      </w:r>
      <w:proofErr w:type="spellEnd"/>
      <w:r w:rsidRPr="003D5E12">
        <w:rPr>
          <w:sz w:val="27"/>
          <w:szCs w:val="27"/>
        </w:rPr>
        <w:t>, спортивно-оздоровительное, социальное, общекультурное - определяется образовательной организацией.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Время, отводимое на внеурочную деятельность (с учетом часов, отводимых на коррекционно-развивающую область), составляет не менее 1350 часов и не </w:t>
      </w:r>
      <w:r w:rsidRPr="003D5E12">
        <w:rPr>
          <w:sz w:val="27"/>
          <w:szCs w:val="27"/>
        </w:rPr>
        <w:lastRenderedPageBreak/>
        <w:t>более 2380 часов.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14. 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(врач - </w:t>
      </w:r>
      <w:proofErr w:type="spellStart"/>
      <w:r w:rsidRPr="003D5E12">
        <w:rPr>
          <w:sz w:val="27"/>
          <w:szCs w:val="27"/>
        </w:rPr>
        <w:t>сурдолог</w:t>
      </w:r>
      <w:proofErr w:type="spellEnd"/>
      <w:r w:rsidRPr="003D5E12">
        <w:rPr>
          <w:sz w:val="27"/>
          <w:szCs w:val="27"/>
        </w:rPr>
        <w:t xml:space="preserve">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3D5E12">
        <w:rPr>
          <w:sz w:val="27"/>
          <w:szCs w:val="27"/>
        </w:rPr>
        <w:t>кохлеарные</w:t>
      </w:r>
      <w:proofErr w:type="spellEnd"/>
      <w:r w:rsidRPr="003D5E12">
        <w:rPr>
          <w:sz w:val="27"/>
          <w:szCs w:val="27"/>
        </w:rPr>
        <w:t xml:space="preserve"> </w:t>
      </w:r>
      <w:proofErr w:type="spellStart"/>
      <w:r w:rsidRPr="003D5E12">
        <w:rPr>
          <w:sz w:val="27"/>
          <w:szCs w:val="27"/>
        </w:rPr>
        <w:t>импланты</w:t>
      </w:r>
      <w:proofErr w:type="spellEnd"/>
      <w:r w:rsidRPr="003D5E12">
        <w:rPr>
          <w:sz w:val="27"/>
          <w:szCs w:val="27"/>
        </w:rPr>
        <w:t>, очки и другие средства коррекции зрительных нарушений и т.д.).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15. Важным условием организации пространства, в котором обучаются обучающиеся с нарушением слуха, является: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обеспечение надлежащими звуковыми средствами воспроизведения информации.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Учебные кабинеты, включая кабинеты начальных классов, оборудуются звукоусиливающей аппаратурой, отвечающей современным </w:t>
      </w:r>
      <w:proofErr w:type="spellStart"/>
      <w:r w:rsidRPr="003D5E12">
        <w:rPr>
          <w:sz w:val="27"/>
          <w:szCs w:val="27"/>
        </w:rPr>
        <w:t>аудиологическим</w:t>
      </w:r>
      <w:proofErr w:type="spellEnd"/>
      <w:r w:rsidRPr="003D5E12">
        <w:rPr>
          <w:sz w:val="27"/>
          <w:szCs w:val="27"/>
        </w:rPr>
        <w:t xml:space="preserve">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</w:r>
      <w:proofErr w:type="spellStart"/>
      <w:r w:rsidRPr="003D5E12">
        <w:rPr>
          <w:sz w:val="27"/>
          <w:szCs w:val="27"/>
        </w:rPr>
        <w:t>вибротактильными</w:t>
      </w:r>
      <w:proofErr w:type="spellEnd"/>
      <w:r w:rsidRPr="003D5E12">
        <w:rPr>
          <w:sz w:val="27"/>
          <w:szCs w:val="27"/>
        </w:rPr>
        <w:t xml:space="preserve"> устройствами или беспроводной аппаратурой, например, использующей </w:t>
      </w:r>
      <w:proofErr w:type="spellStart"/>
      <w:r w:rsidRPr="003D5E12">
        <w:rPr>
          <w:sz w:val="27"/>
          <w:szCs w:val="27"/>
        </w:rPr>
        <w:t>радиопринцип</w:t>
      </w:r>
      <w:proofErr w:type="spellEnd"/>
      <w:r w:rsidRPr="003D5E12">
        <w:rPr>
          <w:sz w:val="27"/>
          <w:szCs w:val="27"/>
        </w:rPr>
        <w:t xml:space="preserve"> или инфракрасное излучение); в организации образования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Кабинеты индивидуальных занятий для проведения коррекционной работы оснащены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3D5E12">
        <w:rPr>
          <w:sz w:val="27"/>
          <w:szCs w:val="27"/>
        </w:rPr>
        <w:t>вибротактильным</w:t>
      </w:r>
      <w:proofErr w:type="spellEnd"/>
      <w:r w:rsidRPr="003D5E12">
        <w:rPr>
          <w:sz w:val="27"/>
          <w:szCs w:val="27"/>
        </w:rPr>
        <w:t xml:space="preserve"> устройством, визуальными приборами и специальными компьютерными программами для </w:t>
      </w:r>
      <w:r w:rsidRPr="003D5E12">
        <w:rPr>
          <w:sz w:val="27"/>
          <w:szCs w:val="27"/>
        </w:rPr>
        <w:lastRenderedPageBreak/>
        <w:t xml:space="preserve">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</w:t>
      </w:r>
      <w:proofErr w:type="spellStart"/>
      <w:r w:rsidRPr="003D5E12">
        <w:rPr>
          <w:sz w:val="27"/>
          <w:szCs w:val="27"/>
        </w:rPr>
        <w:t>радиопринцип</w:t>
      </w:r>
      <w:proofErr w:type="spellEnd"/>
      <w:r w:rsidRPr="003D5E12">
        <w:rPr>
          <w:sz w:val="27"/>
          <w:szCs w:val="27"/>
        </w:rPr>
        <w:t xml:space="preserve"> или инфракрасное излучение.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16. 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</w:t>
      </w:r>
      <w:proofErr w:type="spellStart"/>
      <w:r w:rsidRPr="003D5E12">
        <w:rPr>
          <w:sz w:val="27"/>
          <w:szCs w:val="27"/>
        </w:rPr>
        <w:t>слухозрительно</w:t>
      </w:r>
      <w:proofErr w:type="spellEnd"/>
      <w:r w:rsidRPr="003D5E12">
        <w:rPr>
          <w:sz w:val="27"/>
          <w:szCs w:val="27"/>
        </w:rPr>
        <w:t xml:space="preserve"> и на слух, видеть фон за педагогом.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17. Освоение АООП НОО осуществляется по специальным учебникам, рабочим тетрадям, дидактическим материалам, компьютерному инструменту, предназначенным для слабослышащих и позднооглохших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18. 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осознание себя как гражданина Приднестровья; формирование чувства гордости за свою родину, приднестровский народ и историю Приднестровья; формирование уважительного отношения к иному мнению, истории и культуре других народов;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формирование эстетических потребностей, ценностей и чувств;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ж)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з)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 -сообщение и другие);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и) овладение начальными умениями адаптации в динамично изменяющемся и развивающемся мире;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к) овладение социально-бытовыми умениями, используемыми в повседневной жизни (представления об устройстве домашней и школьной жизни; </w:t>
      </w:r>
      <w:r w:rsidRPr="003D5E12">
        <w:rPr>
          <w:sz w:val="27"/>
          <w:szCs w:val="27"/>
        </w:rPr>
        <w:lastRenderedPageBreak/>
        <w:t xml:space="preserve">умение включаться в разнообразные повседневные школьные дела;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л)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19. </w:t>
      </w:r>
      <w:proofErr w:type="spellStart"/>
      <w:r w:rsidRPr="003D5E12">
        <w:rPr>
          <w:sz w:val="27"/>
          <w:szCs w:val="27"/>
        </w:rPr>
        <w:t>Метапредметные</w:t>
      </w:r>
      <w:proofErr w:type="spellEnd"/>
      <w:r w:rsidRPr="003D5E12">
        <w:rPr>
          <w:sz w:val="27"/>
          <w:szCs w:val="27"/>
        </w:rPr>
        <w:t xml:space="preserve"> результаты освоения АООП НОО: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желание и умения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готовность признавать возможность существования различных точек зрения и права каждого иметь свою;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готовность давать оценку событий, поступков людей, излагать свое мнение.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20. 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Предметная область «Филология» Включает в себя учебные предметы «Родной язык», «Литературное чтение», «Развитие речи», «Предметно-практическое обучение».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«Родной язык» («Обучение грамоте», «Формирование грамматического строя речи», «Грамматика»):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знание основных речевых форм и правил их применения;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умение решать актуальные житейские задачи, используя коммуникацию на основе словесной речи (в устной и письменной формах) как средство достижения цели, использование в речевом общении устно-</w:t>
      </w:r>
      <w:proofErr w:type="spellStart"/>
      <w:r w:rsidRPr="003D5E12">
        <w:rPr>
          <w:sz w:val="27"/>
          <w:szCs w:val="27"/>
        </w:rPr>
        <w:t>дактильной</w:t>
      </w:r>
      <w:proofErr w:type="spellEnd"/>
      <w:r w:rsidRPr="003D5E12">
        <w:rPr>
          <w:sz w:val="27"/>
          <w:szCs w:val="27"/>
        </w:rPr>
        <w:t xml:space="preserve"> формы речи как вспомогательной;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умения выбрать адекватные средства вербальной и невербальной коммуникации в зависимости от собеседника (слышащий, слабослышащий, глухой);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овладение основными закономерностями языка, словообразовательными моделями;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сформированность навыков построения предложений с одновременным уточнением значений входящих в них словоформ;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овладение структурой простого предложения и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овладение орфографическими знаниями и умениями, каллиграфическими навыками.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«Литературное чтение»: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осознанное, правильное, плавное чтение вслух целыми словами с использованием средств устной выразительности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понимание роли чтения, использование разных видов чтения (ознакомительное, изучающее, выборочное, поисковое);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сформированность умения осознанно воспринимать и оценивать содержание и специфику различных текстов, участвовать в их обсуждении, давать </w:t>
      </w:r>
      <w:r w:rsidRPr="003D5E12">
        <w:rPr>
          <w:sz w:val="27"/>
          <w:szCs w:val="27"/>
        </w:rPr>
        <w:lastRenderedPageBreak/>
        <w:t>и обосновывать нравственную оценку поступков героев;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«Развитие речи»: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умения начать и поддержать разговор, задать вопрос, выразить свои намерения, просьбу, пожелание, опасения, завершить разговор;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сформированность умения уточнять непонятое в ходе коммуникации со взрослыми и сверстниками; понимание высказывания, выраженного не только знакомыми, но и незнакомыми речевыми средствами, иной структурой фразы, в новых условиях общения; умение выбирать адекватные средства коммуникации в зависимости от собеседника (слышащий, глухой, слабослышащий);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овладение умением использовать дактилологию как вспомогательное средство;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овладение умением получать и уточнять информацию от собеседника в ходе коммуникации на основе словесной речи на знакомые ребенку темы, извлекать значимую информацию из общения, соотносить его цель и результат.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«Предметно-практическое обучение» (сочетает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овладение полным, осознанным значением слов, обозначающих объект и действия, связанные с ним;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сформированность умения ориентироваться в пространстве; использование диалогической формы речи в различных ситуациях общения и связной речи, умение составлять вопросы и отвечать на них; формирование навыков трудового сотрудничества со сверстниками.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«Математика и информатика»: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овладение основами словесно-логического мышления, математической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</w:t>
      </w:r>
      <w:proofErr w:type="spellStart"/>
      <w:r w:rsidRPr="003D5E12">
        <w:rPr>
          <w:sz w:val="27"/>
          <w:szCs w:val="27"/>
        </w:rPr>
        <w:t>слухо</w:t>
      </w:r>
      <w:proofErr w:type="spellEnd"/>
      <w:r w:rsidRPr="003D5E12">
        <w:rPr>
          <w:sz w:val="27"/>
          <w:szCs w:val="27"/>
        </w:rPr>
        <w:t>-зрительно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сформированность умения выполнять устно и письменно арифметические действия с числами и числовыми выражениями, решать текстовые задачи, умение </w:t>
      </w:r>
      <w:r w:rsidRPr="003D5E12">
        <w:rPr>
          <w:sz w:val="27"/>
          <w:szCs w:val="27"/>
        </w:rPr>
        <w:lastRenderedPageBreak/>
        <w:t>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приобретение первоначальных представлений о компьютерной грамотности.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«Обществознание и естествознание (Окружающий мир)»: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овладение представлением об окружающем мире;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осознание целостности окружающего мира, освоение основ экологической грамотности;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D5E12">
        <w:rPr>
          <w:sz w:val="27"/>
          <w:szCs w:val="27"/>
        </w:rPr>
        <w:t>здоровьесберегающего</w:t>
      </w:r>
      <w:proofErr w:type="spellEnd"/>
      <w:r w:rsidRPr="003D5E12">
        <w:rPr>
          <w:sz w:val="27"/>
          <w:szCs w:val="27"/>
        </w:rPr>
        <w:t xml:space="preserve"> поведения в природной и социальной среде;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навыков устанавливать и выявлять причинно-следственные связи в окружающем мире.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«Основы религиозных культур и светской этики»: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первоначальных представлений о светской этике, о традиционных религиях;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осознание ценности человеческой жизни;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употребление духовно-нравственной лексики в собственных суждениях.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«Изобразительное искусство»: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первоначальных представлений о роли изобразительного искусства в жизни человека;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эстетических чувств, умения видеть и понимать красивое, дифференцировать красивое от «некрасивого»;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восприятия и достаточно внятного воспроизведения тематической и терминологической лексики;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«Технология»: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приобретение первоначальных представлений о значении труда в жизни человека и общества, о профессиях;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представлений о свойствах материалов;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сформированность интереса и способностей к предметно-преобразующей деятельности, воспитание творческого подхода к решению доступных технологических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5) сформированность первоначальных навыков совместной продуктивной деятельности, сотрудничества, взаимопомощи, планирования и организации.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ж) «Физическая культура»: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первоначальных представлений о значении физической культуры для укрепления здоровья человека, физического развития;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умения следить за своим физическим состоянием, осанкой;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21. Результаты освоения коррекционно-развивающей области АООП НОО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коррекционный курс «Формирование речевого слуха и произносительной стороны устной речи»: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восприятие на слух с помощью двух индивидуальных слуховых аппаратов или аппарата и </w:t>
      </w:r>
      <w:proofErr w:type="spellStart"/>
      <w:r w:rsidRPr="003D5E12">
        <w:rPr>
          <w:sz w:val="27"/>
          <w:szCs w:val="27"/>
        </w:rPr>
        <w:t>импланта</w:t>
      </w:r>
      <w:proofErr w:type="spellEnd"/>
      <w:r w:rsidRPr="003D5E12">
        <w:rPr>
          <w:sz w:val="27"/>
          <w:szCs w:val="27"/>
        </w:rPr>
        <w:t xml:space="preserve">, или двух </w:t>
      </w:r>
      <w:proofErr w:type="spellStart"/>
      <w:r w:rsidRPr="003D5E12">
        <w:rPr>
          <w:sz w:val="27"/>
          <w:szCs w:val="27"/>
        </w:rPr>
        <w:t>имплантов</w:t>
      </w:r>
      <w:proofErr w:type="spellEnd"/>
      <w:r w:rsidRPr="003D5E12">
        <w:rPr>
          <w:sz w:val="27"/>
          <w:szCs w:val="27"/>
        </w:rPr>
        <w:t xml:space="preserve"> знакомого и необходимого в общении на уроках и во внеурочное время речевого материала разговорного и учебно-делового характера;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восприятие 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ответы на вопросы по тексту и выполнение заданий. При затруднении в восприятии речевой информации выражение в устных высказываниях непонимания;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5) реализация умений вероятностного прогнозирования речевого сообщения при его </w:t>
      </w:r>
      <w:proofErr w:type="spellStart"/>
      <w:r w:rsidRPr="003D5E12">
        <w:rPr>
          <w:sz w:val="27"/>
          <w:szCs w:val="27"/>
        </w:rPr>
        <w:t>слухозрительном</w:t>
      </w:r>
      <w:proofErr w:type="spellEnd"/>
      <w:r w:rsidRPr="003D5E12">
        <w:rPr>
          <w:sz w:val="27"/>
          <w:szCs w:val="27"/>
        </w:rPr>
        <w:t xml:space="preserve"> или слуховом восприятии с учетом коммуникативной ситуации, при опоре на воспринятые элементов речи, речевой и внеречевой контекст;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6) воспроизведение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осуществление самоконтроля произносительной стороны речи, знание орфоэпических правил, их соблюдение в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реализация навыков речевого поведения; желание и умения участвовать в устной коммуникации.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коррекционный курс «Музыкально-ритмические занятия»: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приобщение к эстетической деятельности, связанной с музыкальным искусством;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сформированность умения в словесной форме определять характер, жанр, доступные средства музыкальной выразительности в прослушиваемых произведениях классической и современной музыки;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понимание выразительной и изобразительной функций музыки;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4) знание названий прослушиваемых произведений, фамилий композиторов, названия музыкальных инструментов;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эмоциональное,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музыкально-пластической импровизации;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6) 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</w:t>
      </w:r>
      <w:proofErr w:type="spellStart"/>
      <w:r w:rsidRPr="003D5E12">
        <w:rPr>
          <w:sz w:val="27"/>
          <w:szCs w:val="27"/>
        </w:rPr>
        <w:t>темпоритмической</w:t>
      </w:r>
      <w:proofErr w:type="spellEnd"/>
      <w:r w:rsidRPr="003D5E12">
        <w:rPr>
          <w:sz w:val="27"/>
          <w:szCs w:val="27"/>
        </w:rPr>
        <w:t xml:space="preserve"> структуры мелодии,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>, динамических оттенков;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владение тематической и терминологической лексикой, связанной с музыкально-ритмической деятельностью, в том числе ее восприятием и достаточно внятным и естественным воспроизведением при реализации произносительных возможностей.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коррекционный курс «Развитие восприятия неречевых звучаний и техника речи»: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различение и опознавание на слух звучаний музыкальных инструментов (игрушек);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определение на слух количества звуков, продолжительности их звучания (кратко, долго),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 xml:space="preserve"> (слитно или </w:t>
      </w:r>
      <w:proofErr w:type="spellStart"/>
      <w:r w:rsidRPr="003D5E12">
        <w:rPr>
          <w:sz w:val="27"/>
          <w:szCs w:val="27"/>
        </w:rPr>
        <w:t>неслитно</w:t>
      </w:r>
      <w:proofErr w:type="spellEnd"/>
      <w:r w:rsidRPr="003D5E12">
        <w:rPr>
          <w:sz w:val="27"/>
          <w:szCs w:val="27"/>
        </w:rPr>
        <w:t>), темпа (нормальный, быстрый, медленный), громкости (нормально, громко, тихо), ритмов, высоты звучания;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восприятие </w:t>
      </w:r>
      <w:proofErr w:type="spellStart"/>
      <w:r w:rsidRPr="003D5E12">
        <w:rPr>
          <w:sz w:val="27"/>
          <w:szCs w:val="27"/>
        </w:rPr>
        <w:t>слухозрительно</w:t>
      </w:r>
      <w:proofErr w:type="spellEnd"/>
      <w:r w:rsidRPr="003D5E12">
        <w:rPr>
          <w:sz w:val="27"/>
          <w:szCs w:val="27"/>
        </w:rPr>
        <w:t xml:space="preserve"> и на слух знакомого и необходимого в общении на уроках и во внеурочное время речевого материала (фраз, слов, словосочетаний);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5)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7)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различения и опознавания разговора и пения, мужского и женского голоса (с использованием звучаний музыкальных инструментов, игрушек);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9)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</w:t>
      </w:r>
      <w:r w:rsidRPr="003D5E12">
        <w:rPr>
          <w:sz w:val="27"/>
          <w:szCs w:val="27"/>
        </w:rPr>
        <w:lastRenderedPageBreak/>
        <w:t>взрослыми.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22. 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D7A77" w:rsidRDefault="00DD7A77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jc w:val="right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bookmarkStart w:id="5" w:name="_GoBack"/>
      <w:r w:rsidRPr="003D5E12">
        <w:rPr>
          <w:rFonts w:eastAsia="Calibri"/>
          <w:sz w:val="27"/>
          <w:szCs w:val="27"/>
          <w:lang w:eastAsia="en-US"/>
        </w:rPr>
        <w:lastRenderedPageBreak/>
        <w:t>Приложение</w:t>
      </w:r>
      <w:bookmarkEnd w:id="5"/>
      <w:r w:rsidRPr="003D5E12">
        <w:rPr>
          <w:rFonts w:eastAsia="Calibri"/>
          <w:sz w:val="27"/>
          <w:szCs w:val="27"/>
          <w:lang w:eastAsia="en-US"/>
        </w:rPr>
        <w:t xml:space="preserve"> № 3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rFonts w:eastAsia="Calibri"/>
          <w:sz w:val="27"/>
          <w:szCs w:val="27"/>
          <w:lang w:eastAsia="en-US"/>
        </w:rPr>
        <w:t xml:space="preserve">к </w:t>
      </w:r>
      <w:r w:rsidRPr="003D5E12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начального общего образования </w:t>
      </w:r>
    </w:p>
    <w:p w:rsidR="003D5E12" w:rsidRPr="003D5E12" w:rsidRDefault="003D5E12" w:rsidP="003D5E12">
      <w:pPr>
        <w:jc w:val="right"/>
        <w:textAlignment w:val="baseline"/>
        <w:outlineLvl w:val="3"/>
        <w:rPr>
          <w:bCs/>
          <w:sz w:val="27"/>
          <w:szCs w:val="27"/>
        </w:rPr>
      </w:pPr>
      <w:r w:rsidRPr="003D5E12">
        <w:rPr>
          <w:bCs/>
          <w:sz w:val="27"/>
          <w:szCs w:val="27"/>
        </w:rPr>
        <w:t xml:space="preserve">слабослышащих и позднооглохших обучающихся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>Требования к АООП НОО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D5E12">
        <w:rPr>
          <w:sz w:val="27"/>
          <w:szCs w:val="27"/>
        </w:rPr>
        <w:t>для образования слабослышащих и позднооглохших обучающихся                            с легкой умственной отсталостью (интеллектуальными нарушениями)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1. Настоящие требования предназначены для образования слабослышащих и позднооглохших обучающихся (со слуховыми аппаратам и (или) имплантами) с легкой умственной отсталостью (интеллектуальными нарушениями) и предполагает,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2. Нормативный срок обучения - 5 лет (1 - 5 классы). Указанный срок обучения может быть увеличен до 6 лет за счет введения первого дополнительного класса.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3. </w:t>
      </w:r>
      <w:r w:rsidRPr="003D5E12">
        <w:rPr>
          <w:sz w:val="27"/>
          <w:szCs w:val="27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Обязательным является постоянное пользование обучающимися </w:t>
      </w:r>
      <w:proofErr w:type="spellStart"/>
      <w:r w:rsidRPr="003D5E12">
        <w:rPr>
          <w:sz w:val="27"/>
          <w:szCs w:val="27"/>
        </w:rPr>
        <w:t>звукоусиливаюшей</w:t>
      </w:r>
      <w:proofErr w:type="spellEnd"/>
      <w:r w:rsidRPr="003D5E12">
        <w:rPr>
          <w:sz w:val="27"/>
          <w:szCs w:val="27"/>
        </w:rPr>
        <w:t xml:space="preserve"> аппаратурой разных типов, включая индивидуальные слуховые аппараты, беспроводную аппаратуру, например, на </w:t>
      </w:r>
      <w:proofErr w:type="spellStart"/>
      <w:r w:rsidRPr="003D5E12">
        <w:rPr>
          <w:sz w:val="27"/>
          <w:szCs w:val="27"/>
        </w:rPr>
        <w:t>радиопринципе</w:t>
      </w:r>
      <w:proofErr w:type="spellEnd"/>
      <w:r w:rsidRPr="003D5E12">
        <w:rPr>
          <w:sz w:val="27"/>
          <w:szCs w:val="27"/>
        </w:rPr>
        <w:t xml:space="preserve">, стационарную аппаратуру коллективного и индивидуального пользования, при необходимости, с дополнительной комплектацией </w:t>
      </w:r>
      <w:proofErr w:type="spellStart"/>
      <w:r w:rsidRPr="003D5E12">
        <w:rPr>
          <w:sz w:val="27"/>
          <w:szCs w:val="27"/>
        </w:rPr>
        <w:t>вибротактильными</w:t>
      </w:r>
      <w:proofErr w:type="spellEnd"/>
      <w:r w:rsidRPr="003D5E12">
        <w:rPr>
          <w:sz w:val="27"/>
          <w:szCs w:val="27"/>
        </w:rPr>
        <w:t xml:space="preserve"> устройствами и другими.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4. </w:t>
      </w:r>
      <w:r w:rsidRPr="003D5E12">
        <w:rPr>
          <w:sz w:val="27"/>
          <w:szCs w:val="27"/>
        </w:rPr>
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Достижения планируемых результатов освоения АООП НОО определяются по завершении обучения в начальной школе.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учет текущего психического и соматического состояния ребенка, </w:t>
      </w:r>
      <w:r w:rsidRPr="003D5E12">
        <w:rPr>
          <w:sz w:val="27"/>
          <w:szCs w:val="27"/>
        </w:rPr>
        <w:lastRenderedPageBreak/>
        <w:t xml:space="preserve">адаптацию предлагаемого ребенку материала;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б) упрощение инструкций и формы предъявления (использование доступных ребенку форм вербальной и невербальной коммуникации);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оказание необходимой дозированной помощи.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3D5E12">
        <w:rPr>
          <w:sz w:val="27"/>
          <w:szCs w:val="27"/>
        </w:rPr>
        <w:t>неуспешности</w:t>
      </w:r>
      <w:proofErr w:type="spellEnd"/>
      <w:r w:rsidRPr="003D5E12">
        <w:rPr>
          <w:sz w:val="27"/>
          <w:szCs w:val="27"/>
        </w:rPr>
        <w:t xml:space="preserve"> их обучения и развития в целом.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При наличии значительных продвижений в освоении данного варианта может быть поставлен вопрос о переводе глухого обучающегося на обучение по более сложному варианту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Выбор оптимальных условий получения образования обучающимися с </w:t>
      </w:r>
      <w:proofErr w:type="spellStart"/>
      <w:r w:rsidRPr="003D5E12">
        <w:rPr>
          <w:sz w:val="27"/>
          <w:szCs w:val="27"/>
        </w:rPr>
        <w:t>кохлеарными</w:t>
      </w:r>
      <w:proofErr w:type="spellEnd"/>
      <w:r w:rsidRPr="003D5E12">
        <w:rPr>
          <w:sz w:val="27"/>
          <w:szCs w:val="27"/>
        </w:rPr>
        <w:t xml:space="preserve">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5. Обязательная часть АООП НОО составляет - 70%, а часть, формируемая участниками образовательного процесса, - 30% от общего объема АООП.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6. </w:t>
      </w:r>
      <w:r w:rsidRPr="003D5E12">
        <w:rPr>
          <w:sz w:val="27"/>
          <w:szCs w:val="27"/>
        </w:rPr>
        <w:t>Обязательные предметные области учебного плана и основные задачи реализации содержания предметных областей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основные задачи реализации содержания предметной области «Язык и речевая практика»: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первоначальных навыков чтения и письма в процессе овладения грамотой;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элементарных представлений о русском (родном) языке как средстве общения и источнике получения знаний;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развитие практических речевых навыков построения и грамматического оформления речевых единиц;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овладение представлениями и их словесными обозначениями в условиях предметно-практической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9) реализация приобретенных предметно-практических умений при решении повседневных социально-бытовых задач.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основные задачи реализации содержания предметной области «Математика»: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формирование элементарных математических представлений о числах, </w:t>
      </w:r>
      <w:r w:rsidRPr="003D5E12">
        <w:rPr>
          <w:sz w:val="27"/>
          <w:szCs w:val="27"/>
        </w:rPr>
        <w:lastRenderedPageBreak/>
        <w:t>мерах, величинах и геометрических фигурах, пространственных отношениях, необходимых для решения доступных учебно-практических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реализация приобретенных математических умений при решении повседневных социально-бытовых задач.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основные задачи реализации содержания предметной области «Естествознание»: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первоначальных представлений об окружающем мире;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элементарных знаний о человеке, включая его возраст, пол, необходимость здорового образа жизни;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развитие представлений о своей семье, взаимоотношениях в семье, обязанностях членов семьи и ребенка;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формирование представлений об обязанностях и правах самого ребенка, его роли ученика;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формирование представлений о сферах трудовой деятельности, о профессиях;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развитие способности решать соответствующие возрасту и возможностям задачи взаимодействия со взрослыми и детьми;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формирование умений безопасного поведения в условиях повседневной жизни и в различных опасных и чрезвычайных ситуациях;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развитие умения поддерживать режим дня с необходимыми оздоровительными процедурами;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9)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10) формирование первоначальных представлений об окружающих объектах: о доме, школе, о расположенных в них и рядом объектах, о транспорте и т.д.;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11) усвоение правил безопасного поведения в помещении и на улице;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12) освоение навыков учебной деятельности и накопление опыта взаимодействия с взрослыми и сверстниками;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13) развитие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основные задачи реализации содержания предметной области «Искусство»: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накопление первоначальных впечатлений от разных видов искусств (живопись, художественная литература, театр, кино и другого), получение доступного опыта художественного творчества;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использование элементарного художественного вкуса в формировании простейших эстетических ориентиров, (красиво и некрасиво) в практической </w:t>
      </w:r>
      <w:r w:rsidRPr="003D5E12">
        <w:rPr>
          <w:sz w:val="27"/>
          <w:szCs w:val="27"/>
        </w:rPr>
        <w:lastRenderedPageBreak/>
        <w:t>жизни ребенка и их использовании в организации обыденной реализация в повседневной жизни и праздника;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развитие опыта самовыражения в художественной 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основные задачи реализации содержания предметной области «Технология»: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получение первоначальных представлений о сознательном и нравственном значении труда в жизни человека и общества; о мире профессий;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усвоение правил техники безопасности;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уметь кратко отчитаться и оценить качество проделанной работы («аккуратно», «неаккуратно»).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основные задачи реализации содержания предметной области «Физическая культура»: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основных представлений о собственном теле, возможностях и ограничениях его физических функций, возможностях компенсации;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формирование умений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формирование умения следить за своим физическим состоянием, величиной физических нагрузок;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развитие основных физических качеств (силы, быстроты, выносливости, координации, гибкости);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формирование установки на сохранение и укрепление здоровья, навыков здорового и безопасного образа жизни.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7. </w:t>
      </w:r>
      <w:r w:rsidRPr="003D5E12">
        <w:rPr>
          <w:sz w:val="27"/>
          <w:szCs w:val="27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«Формирование речевого слуха и произносительной стороны речи» (индивидуальные занятия);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 «Музыкально-ритмические занятия» (фронтальные занятия);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«Развитие слухового восприятия и техника речи» (фронтальные занятия);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«Развитие познавательной сферы» (индивидуальные занятия);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«Социально-бытовая ориентировка» (фронтальные занятия).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Содержание данной области может быть дополнено организацией </w:t>
      </w:r>
      <w:r w:rsidRPr="003D5E12">
        <w:rPr>
          <w:sz w:val="27"/>
          <w:szCs w:val="27"/>
        </w:rPr>
        <w:lastRenderedPageBreak/>
        <w:t>самостоятельно, исходя из психофизических особенностей обучающихся на основании рекомендаций ПМПК, ИПР.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Основные задачи реализации содержания коррекционного курса «Развитие восприятия неречевых звучаний и техника речи» (фронтальное занятие):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развитие слухового восприятия звучаний музыкальных инструментов, игрушек (барабана, дудки, гармошки, свистка и других) - наличие стойкой условной двигательной реакции на доступные звучания;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различение и опознавание на слух звучаний музыкальных инструментов (игрушек);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определение на слух количества звуков, продолжительности их звучания (кратко, долго),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 xml:space="preserve"> (слитно или не слитно), темпа (нормальный быстрый, медленный), громкости (нормально, громко, тихо), ритмов, высоты звучания;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</w:t>
      </w:r>
      <w:proofErr w:type="spellStart"/>
      <w:r w:rsidRPr="003D5E12">
        <w:rPr>
          <w:sz w:val="27"/>
          <w:szCs w:val="27"/>
        </w:rPr>
        <w:t>паузацией</w:t>
      </w:r>
      <w:proofErr w:type="spellEnd"/>
      <w:r w:rsidRPr="003D5E12">
        <w:rPr>
          <w:sz w:val="27"/>
          <w:szCs w:val="27"/>
        </w:rPr>
        <w:t>, словесным и фразовым ударениями, интонацией);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5) развитие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развитие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различения и опознавания разговора и пения, мужского и женского голоса;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основные задачи реализации содержания коррекционного курса «Формирование речевого слуха и произносительной стороны речи» (индивидуальные занятия):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формирование речевого слуха; создание на базе развивающегося речевого слуха принципиально новой </w:t>
      </w:r>
      <w:proofErr w:type="spellStart"/>
      <w:r w:rsidRPr="003D5E12">
        <w:rPr>
          <w:sz w:val="27"/>
          <w:szCs w:val="27"/>
        </w:rPr>
        <w:t>слухозрительной</w:t>
      </w:r>
      <w:proofErr w:type="spellEnd"/>
      <w:r w:rsidRPr="003D5E12">
        <w:rPr>
          <w:sz w:val="27"/>
          <w:szCs w:val="27"/>
        </w:rPr>
        <w:t xml:space="preserve"> основы восприятия устной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формирование достаточно внятной речи, по возможности, членораздельной, приближающейся по звучанию к естественной речи слышащих и нормально говорящих людей;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овладение элементарными навыками самоконтроля произношения;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использование в речевом общении естественных невербальных средств коммуникации (соответствующего выражения лица, позы, пластики и другого);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5) активизация элементарных навыков устной коммуникации (с использованием знакомого речевого материала), включая умения </w:t>
      </w:r>
      <w:proofErr w:type="spellStart"/>
      <w:r w:rsidRPr="003D5E12">
        <w:rPr>
          <w:sz w:val="27"/>
          <w:szCs w:val="27"/>
        </w:rPr>
        <w:t>слухозрительно</w:t>
      </w:r>
      <w:proofErr w:type="spellEnd"/>
      <w:r w:rsidRPr="003D5E12">
        <w:rPr>
          <w:sz w:val="27"/>
          <w:szCs w:val="27"/>
        </w:rPr>
        <w:t xml:space="preserve"> воспринимать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внятно, реализуя произносительные возможности;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овладение умениями пользоваться слуховыми аппаратами и имплантами;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формирование желания применять приобретенные умения в восприятии и воспроизведении устной речи в процессе учебной и внеурочной 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в) основные задачи реализации содержания коррекционного курса «Музыкально-ритмические занятия» (фронтальные занятия):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эстетическое воспитание, обогащение общего и речевого развития, расширение кругозора, развитие творческих способностей;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восприятия музыки (с помощью индивидуальных слуховых аппаратов) в исполнении учителя и в аудиозаписи;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формирование правильных, координированных, выразительных и ритмичных движений под музыку, правильной осанки, умений исполнять под музыку несложные танцевальные композиции;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формирование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</w:t>
      </w:r>
      <w:proofErr w:type="spellStart"/>
      <w:r w:rsidRPr="003D5E12">
        <w:rPr>
          <w:sz w:val="27"/>
          <w:szCs w:val="27"/>
        </w:rPr>
        <w:t>темпоритмической</w:t>
      </w:r>
      <w:proofErr w:type="spellEnd"/>
      <w:r w:rsidRPr="003D5E12">
        <w:rPr>
          <w:sz w:val="27"/>
          <w:szCs w:val="27"/>
        </w:rPr>
        <w:t xml:space="preserve"> организации мелодии,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>, динамических оттенков;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закрепление произносительных умений при широком использовании фонетической ритмики и музыки;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развитие у 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основные задачи реализации содержания коррекционного курса «Развитие познавательной сферы» (индивидуальные занятия):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коррекция и развитие высших психических функций (внимание, память, мышление и другие), активизация познавательной деятельности с учетом возможностей и особенностей каждого обучающегося;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речевой деятельности, формирование коммуникативных навыков;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расширение представлений об окружающей действительности;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коррекция индивидуальных пробелов в знаниях.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основные задачи реализации содержания коррекционного курса «Социально-бытовая ориентировка» (фронтальные занятия):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формирование представлений о предметах и явлениях окружающего мира в ходе специально организованной практической социально-бытовой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развитие жизненных компетенций, необходимых в учебной и внеурочной деятельности, способствующих социальной адаптации.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8. Сформированность базовых учебных действий у слабослышащих и позднооглохших обучающихся с легкой умственной отсталостью (интеллектуальными нарушениями) определяется по завершению обучения с учетом индивидуально-личностных особенностей каждого обучающегося.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9. Программа отдельных учебных предметов, курсов коррекционно-развивающей области 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10. Программа нравственного развития должна включать перечень планируемых социальных компетенций, моделей поведения слабослышащих и позднооглохших обучающихся с интеллектуальной недостаточностью, формы организации работы.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11. </w:t>
      </w:r>
      <w:r w:rsidRPr="003D5E12">
        <w:rPr>
          <w:sz w:val="27"/>
          <w:szCs w:val="27"/>
        </w:rPr>
        <w:t xml:space="preserve">Программа коррекционной работы должна обеспечивать: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 xml:space="preserve">а) 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коррекцию и развитие нарушенных функций, профилактику возникновения вторичных отклонений в развитии;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оптимизацию социальной адаптации и интеграции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Программа коррекционной работы предусматривает реализацию коррекционно-развивающей области (направления) через: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г) взаимодействие с семьей (законными представителями) обучающихся с нарушением слуха.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12. Система оценки достижения планируемых результатов освоения АООП НОО должна ориентировать на социальную адаптацию и нравственное развитие; на 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13. </w:t>
      </w:r>
      <w:r w:rsidRPr="003D5E12">
        <w:rPr>
          <w:sz w:val="27"/>
          <w:szCs w:val="27"/>
        </w:rPr>
        <w:t xml:space="preserve"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Содержание внеурочной деятельности осуществляется по направлениям: спортивно-оздоровительное, нравственное, социальное, общекультурное - определяется образовательной организацией.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lastRenderedPageBreak/>
        <w:t xml:space="preserve">14. </w:t>
      </w:r>
      <w:r w:rsidRPr="003D5E12">
        <w:rPr>
          <w:sz w:val="27"/>
          <w:szCs w:val="27"/>
        </w:rPr>
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(врач - </w:t>
      </w:r>
      <w:proofErr w:type="spellStart"/>
      <w:r w:rsidRPr="003D5E12">
        <w:rPr>
          <w:sz w:val="27"/>
          <w:szCs w:val="27"/>
        </w:rPr>
        <w:t>сурдолог</w:t>
      </w:r>
      <w:proofErr w:type="spellEnd"/>
      <w:r w:rsidRPr="003D5E12">
        <w:rPr>
          <w:sz w:val="27"/>
          <w:szCs w:val="27"/>
        </w:rPr>
        <w:t xml:space="preserve">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3D5E12">
        <w:rPr>
          <w:sz w:val="27"/>
          <w:szCs w:val="27"/>
        </w:rPr>
        <w:t>кохлеарные</w:t>
      </w:r>
      <w:proofErr w:type="spellEnd"/>
      <w:r w:rsidRPr="003D5E12">
        <w:rPr>
          <w:sz w:val="27"/>
          <w:szCs w:val="27"/>
        </w:rPr>
        <w:t xml:space="preserve"> </w:t>
      </w:r>
      <w:proofErr w:type="spellStart"/>
      <w:r w:rsidRPr="003D5E12">
        <w:rPr>
          <w:sz w:val="27"/>
          <w:szCs w:val="27"/>
        </w:rPr>
        <w:t>импланты</w:t>
      </w:r>
      <w:proofErr w:type="spellEnd"/>
      <w:r w:rsidRPr="003D5E12">
        <w:rPr>
          <w:sz w:val="27"/>
          <w:szCs w:val="27"/>
        </w:rPr>
        <w:t>, очки и другие средства коррекции зрительных нарушений и т.д.).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15. </w:t>
      </w:r>
      <w:r w:rsidRPr="003D5E12">
        <w:rPr>
          <w:sz w:val="27"/>
          <w:szCs w:val="27"/>
        </w:rPr>
        <w:t>Важным условием организации пространства, в котором обучаются обучающиеся с нарушением слуха, является: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обеспечение надлежащими звуковыми средствами воспроизведения информации.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Учебные кабинеты, включая кабинеты начальных классов, оборудуются звукоусиливающей аппаратурой, отвечающей современным </w:t>
      </w:r>
      <w:proofErr w:type="spellStart"/>
      <w:r w:rsidRPr="003D5E12">
        <w:rPr>
          <w:sz w:val="27"/>
          <w:szCs w:val="27"/>
        </w:rPr>
        <w:t>аудиологическим</w:t>
      </w:r>
      <w:proofErr w:type="spellEnd"/>
      <w:r w:rsidRPr="003D5E12">
        <w:rPr>
          <w:sz w:val="27"/>
          <w:szCs w:val="27"/>
        </w:rPr>
        <w:t xml:space="preserve">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</w:r>
      <w:proofErr w:type="spellStart"/>
      <w:r w:rsidRPr="003D5E12">
        <w:rPr>
          <w:sz w:val="27"/>
          <w:szCs w:val="27"/>
        </w:rPr>
        <w:t>вибротактильными</w:t>
      </w:r>
      <w:proofErr w:type="spellEnd"/>
      <w:r w:rsidRPr="003D5E12">
        <w:rPr>
          <w:sz w:val="27"/>
          <w:szCs w:val="27"/>
        </w:rPr>
        <w:t xml:space="preserve"> устройствами или беспроводной аппаратурой, например, использующей </w:t>
      </w:r>
      <w:proofErr w:type="spellStart"/>
      <w:r w:rsidRPr="003D5E12">
        <w:rPr>
          <w:sz w:val="27"/>
          <w:szCs w:val="27"/>
        </w:rPr>
        <w:t>радиопринцип</w:t>
      </w:r>
      <w:proofErr w:type="spellEnd"/>
      <w:r w:rsidRPr="003D5E12">
        <w:rPr>
          <w:sz w:val="27"/>
          <w:szCs w:val="27"/>
        </w:rPr>
        <w:t xml:space="preserve"> или инфракрасное излучение); в организации образования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Кабинеты индивидуальных занятий для проведения коррекционной работы оснащены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3D5E12">
        <w:rPr>
          <w:sz w:val="27"/>
          <w:szCs w:val="27"/>
        </w:rPr>
        <w:t>вибротактильным</w:t>
      </w:r>
      <w:proofErr w:type="spellEnd"/>
      <w:r w:rsidRPr="003D5E12">
        <w:rPr>
          <w:sz w:val="27"/>
          <w:szCs w:val="27"/>
        </w:rPr>
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</w:t>
      </w:r>
      <w:r w:rsidRPr="003D5E12">
        <w:rPr>
          <w:sz w:val="27"/>
          <w:szCs w:val="27"/>
        </w:rPr>
        <w:lastRenderedPageBreak/>
        <w:t xml:space="preserve">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</w:t>
      </w:r>
      <w:proofErr w:type="spellStart"/>
      <w:r w:rsidRPr="003D5E12">
        <w:rPr>
          <w:sz w:val="27"/>
          <w:szCs w:val="27"/>
        </w:rPr>
        <w:t>радиопринцип</w:t>
      </w:r>
      <w:proofErr w:type="spellEnd"/>
      <w:r w:rsidRPr="003D5E12">
        <w:rPr>
          <w:sz w:val="27"/>
          <w:szCs w:val="27"/>
        </w:rPr>
        <w:t xml:space="preserve"> или инфракрасное излучение.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16. </w:t>
      </w:r>
      <w:r w:rsidRPr="003D5E12">
        <w:rPr>
          <w:sz w:val="27"/>
          <w:szCs w:val="27"/>
        </w:rPr>
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</w:t>
      </w:r>
      <w:proofErr w:type="spellStart"/>
      <w:r w:rsidRPr="003D5E12">
        <w:rPr>
          <w:sz w:val="27"/>
          <w:szCs w:val="27"/>
        </w:rPr>
        <w:t>слухозрительно</w:t>
      </w:r>
      <w:proofErr w:type="spellEnd"/>
      <w:r w:rsidRPr="003D5E12">
        <w:rPr>
          <w:sz w:val="27"/>
          <w:szCs w:val="27"/>
        </w:rPr>
        <w:t xml:space="preserve"> и на слух, видеть фон за педагогом.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17. Освоение АООП НОО осуществляется по специальным учебникам, рабочим тетрадям, дидактическим материалам, компьютерному инструменту, предназначенным для слабослышащих и позднооглохших обучающихся.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18. </w:t>
      </w:r>
      <w:r w:rsidRPr="003D5E12">
        <w:rPr>
          <w:sz w:val="27"/>
          <w:szCs w:val="27"/>
        </w:rPr>
        <w:t>Личностные результаты освоения АООП НОО слабослышащих и позднооглохших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понимание основ своей гражданской принадлежности, развитие чувства любви к матери, членам семьи, к школе, принятие учителя и учеников класса, взаимодействие с ними;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развитие мотивации к обучению;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г) пользоваться специальной тревожной кнопкой на мобильном телефоне;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написать при необходимости SMS-сообщение и другие);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е) овладение социально-бытовыми умениями, используемыми в повседневной жизни (представления об устройстве домашней и школьной жизни;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ж) умение включаться в разнообразные повседневные школьные дела и др.);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з) владение навыками коммуникации и принятыми ритуалами социального взаимодействия;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lastRenderedPageBreak/>
        <w:t>и) развитие положительных свойств и качеств личности;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к) готовность к вхождению обучающегося в социальную среду.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19. </w:t>
      </w:r>
      <w:r w:rsidRPr="003D5E12">
        <w:rPr>
          <w:sz w:val="27"/>
          <w:szCs w:val="27"/>
        </w:rPr>
        <w:t>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(интеллектуальными нарушениями) предметные результаты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а) предметная область «Язык и речевая практика» включает учебные предметы «Родной язык», «Чтение»; «Развитие речи»; «Предметно-практическое обучение».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«Родной язык» («Обучение грамоте», «Формирование грамматического строя речи»):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овладение обучающимися посильными коммуникативно-речевыми умениями, необходимыми для совершенствования их словесной речи, устного и письменного общения;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осознанное, сознательное чтение, понимание смысла доступных текстов;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сформированность умения выбирать адекватные средства коммуникации в зависимости от собеседника (слышащий, глухой, слабослышащий);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сформированность умения использовать дактилологию и, при необходимости, жестовую речь;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сформированность навыков построения предложений с одновременным уточнением значений входящих в них словоформ.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овладение структурой простого предложения;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владение орфографическими знаниями и умениями, каллиграфическими навыками.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«Чтение»: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умения высказывать отношение к поступкам героев, оценивать поступки героев и мотивы поступков;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сформированность представлений о мире, первоначальных этических представлений, понятий о добре и зле, нравственности;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выбор с помощью взрослого интересующей литературы; понимание смысла читаемых текстов.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«Развитие речи»: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осмысление значимости речи для решения коммуникативных и познавательных задач;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овладение умением выбирать адекватные средства коммуникации в зависимости от собеседника (слышащий, глухой, слабослышащий);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овладение умением использовать дактилологию как вспомогательное средство;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использование диалогической формы речи в различных ситуациях общения;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сформированность умения выбирать адекватные средства коммуникации в зависимости от собеседника (слышащий, глухой, слабослышащий); умение использовать дактилологию как вспомогательное средство.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«Предметно-практическое обучение» (сочетает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</w:t>
      </w:r>
      <w:r w:rsidRPr="003D5E12">
        <w:rPr>
          <w:sz w:val="27"/>
          <w:szCs w:val="27"/>
        </w:rPr>
        <w:lastRenderedPageBreak/>
        <w:t>обучающихся, с целенаправленным обучением устной и письменной речи)</w:t>
      </w:r>
      <w:r w:rsidRPr="003D5E12">
        <w:rPr>
          <w:sz w:val="27"/>
          <w:szCs w:val="27"/>
          <w:highlight w:val="green"/>
        </w:rPr>
        <w:t>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овладение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овладение полным, осознанным значением слов, обозначающих объект и действия, связанные с ним;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сформированность умения ориентироваться в пространстве;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использование диалогической формы речи в различных ситуациях общения и связной речи, умение составлять вопросы и отвечать на них;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формирование навыков трудового сотрудничества со сверстниками.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«Математика»: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овладение основами словесно-логического мышления, математической речи, измерения, пересчета, прикидки и оценки, наглядного представления данных и процессов, записи и выполнения несложных алгоритмов;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применение математических знаний для решения учебно-познавательных, учебно-практических, житейских и профессиональных задач.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в) «Естествознание»: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элементарных знаний о предметах и явлениях окружающего мира;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умения наблюдать, сравнивать предметы и явления живой и неживой природы;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понимание простейших взаимосвязей и взаимозависимостей между миром живой и неживой природы;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овладение доступными способами изучения природных явлений и процессов и некоторых социальных объектов;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понимание значения сохранных анализаторов для жизнедеятельности.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7"/>
          <w:szCs w:val="27"/>
        </w:rPr>
      </w:pPr>
      <w:r w:rsidRPr="003D5E12">
        <w:rPr>
          <w:sz w:val="27"/>
          <w:szCs w:val="27"/>
        </w:rPr>
        <w:t>г) «Изобразительное искусство»: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эстетических чувств, умения видеть и понимать красивое, дифференцировать красивое от «некрасивого»;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3D5E12">
        <w:rPr>
          <w:sz w:val="27"/>
          <w:szCs w:val="27"/>
        </w:rPr>
        <w:t>слухозрительного</w:t>
      </w:r>
      <w:proofErr w:type="spellEnd"/>
      <w:r w:rsidRPr="003D5E12">
        <w:rPr>
          <w:sz w:val="27"/>
          <w:szCs w:val="27"/>
        </w:rPr>
        <w:t xml:space="preserve"> восприятия и достаточно внятного воспроизведения тематической и терминологической лексики;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3)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 и пр.).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д) «Технология»: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сформированность умений работать с разными видами материалов и инструментами, выбирать способы их обработки в зависимости от их свойств;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сформированность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использование приобретенных знаний и умений для решения </w:t>
      </w:r>
      <w:r w:rsidRPr="003D5E12">
        <w:rPr>
          <w:sz w:val="27"/>
          <w:szCs w:val="27"/>
        </w:rPr>
        <w:lastRenderedPageBreak/>
        <w:t>повседневных практических задач.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е) «Физическая культура»: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сформированность первоначальных представлений о значении физической культуры для укрепления здоровья человека, физического развития;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овладение умениями правильно организовывать </w:t>
      </w:r>
      <w:proofErr w:type="spellStart"/>
      <w:r w:rsidRPr="003D5E12">
        <w:rPr>
          <w:sz w:val="27"/>
          <w:szCs w:val="27"/>
        </w:rPr>
        <w:t>здоровьесберегающую</w:t>
      </w:r>
      <w:proofErr w:type="spellEnd"/>
      <w:r w:rsidRPr="003D5E12">
        <w:rPr>
          <w:sz w:val="27"/>
          <w:szCs w:val="27"/>
        </w:rPr>
        <w:t xml:space="preserve"> жизнедеятельность (режим дня, утренняя зарядка, оздоровительные мероприятия и т.д.);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сформированность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</w:t>
      </w:r>
      <w:proofErr w:type="spellStart"/>
      <w:r w:rsidRPr="003D5E12">
        <w:rPr>
          <w:sz w:val="27"/>
          <w:szCs w:val="27"/>
        </w:rPr>
        <w:t>синдромальными</w:t>
      </w:r>
      <w:proofErr w:type="spellEnd"/>
      <w:r w:rsidRPr="003D5E12">
        <w:rPr>
          <w:sz w:val="27"/>
          <w:szCs w:val="27"/>
        </w:rPr>
        <w:t xml:space="preserve"> нарушениями, при которых необходим «щадящий» спортивный режим или только подвижные игры без элементов состязательности.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rFonts w:cs="Arial"/>
          <w:sz w:val="27"/>
          <w:szCs w:val="27"/>
        </w:rPr>
        <w:t xml:space="preserve">20. </w:t>
      </w:r>
      <w:r w:rsidRPr="003D5E12">
        <w:rPr>
          <w:sz w:val="27"/>
          <w:szCs w:val="27"/>
        </w:rPr>
        <w:t>Результаты освоения коррекционно-развивающей области АООП НОО должны отражать: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а) коррекционный курс «Формирование речевого слуха и произносительной стороны устной речи»: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восприятие на слух с помощью двух индивидуальных слуховых аппаратов или аппарата и </w:t>
      </w:r>
      <w:proofErr w:type="spellStart"/>
      <w:r w:rsidRPr="003D5E12">
        <w:rPr>
          <w:sz w:val="27"/>
          <w:szCs w:val="27"/>
        </w:rPr>
        <w:t>импланта</w:t>
      </w:r>
      <w:proofErr w:type="spellEnd"/>
      <w:r w:rsidRPr="003D5E12">
        <w:rPr>
          <w:sz w:val="27"/>
          <w:szCs w:val="27"/>
        </w:rPr>
        <w:t xml:space="preserve">, или двух </w:t>
      </w:r>
      <w:proofErr w:type="spellStart"/>
      <w:r w:rsidRPr="003D5E12">
        <w:rPr>
          <w:sz w:val="27"/>
          <w:szCs w:val="27"/>
        </w:rPr>
        <w:t>имплантов</w:t>
      </w:r>
      <w:proofErr w:type="spellEnd"/>
      <w:r w:rsidRPr="003D5E12">
        <w:rPr>
          <w:sz w:val="27"/>
          <w:szCs w:val="27"/>
        </w:rPr>
        <w:t xml:space="preserve"> текстов знакомого по значению и необходимого в общении на уроках и во внеурочное время речевого материала разговорного и учебно-делового характера;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ответы на вопросы по тексту и выполнение заданий;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5) произнесение речевого материала голосом нормальной высоты, силы и тембра, в нормальном темпе или темпе, приближающемся к нормальному, достаточно внятно, реализуя сформированные умения воспроизведения звуковой и ритмико-интонационной структуры речи, использование в процессе устной коммуникации естественных невербальных средств (мимики лица, позы, пластики и т.п.);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6) применение отработанных приемов самоконтроля произносительной стороны речи;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соблюдение орфоэпических правил (по знаку, образцу учителя, самостоятельно);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реализация умений использовать устную речь в общении в различных видах учебной и внеурочной 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б) коррекционный курс «Музыкально-ритмические занятия»: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2) эмоциональное, правильное и ритмичное исполнение под музыку отдельных движений, несложных танцевальных композиций;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эмоциональная декламация песен под музыку в ансамбле под </w:t>
      </w:r>
      <w:r w:rsidRPr="003D5E12">
        <w:rPr>
          <w:sz w:val="27"/>
          <w:szCs w:val="27"/>
        </w:rPr>
        <w:lastRenderedPageBreak/>
        <w:t xml:space="preserve">аккомпанемент и управление учителя при передаче в достаточно внятной речи (при реализации произносительных возможностей) </w:t>
      </w:r>
      <w:proofErr w:type="spellStart"/>
      <w:r w:rsidRPr="003D5E12">
        <w:rPr>
          <w:sz w:val="27"/>
          <w:szCs w:val="27"/>
        </w:rPr>
        <w:t>темпоритмической</w:t>
      </w:r>
      <w:proofErr w:type="spellEnd"/>
      <w:r w:rsidRPr="003D5E12">
        <w:rPr>
          <w:sz w:val="27"/>
          <w:szCs w:val="27"/>
        </w:rPr>
        <w:t xml:space="preserve"> структуры мелодии,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>, динамических оттенков;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5) закрепление произносительных умений при использовании фонетической ритмики и музыки;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реализация сформированных умений в различных видах внеурочной художественной деятельности, в том числе совместной со слышащими сверстниками.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в) коррекционный курс «Развитие восприятия неречевых звучаний и техника речи»: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1) наличие условной двигательной реакции на доступные неречевые звучания;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</w:t>
      </w:r>
      <w:proofErr w:type="spellStart"/>
      <w:r w:rsidRPr="003D5E12">
        <w:rPr>
          <w:sz w:val="27"/>
          <w:szCs w:val="27"/>
        </w:rPr>
        <w:t>звуковедения</w:t>
      </w:r>
      <w:proofErr w:type="spellEnd"/>
      <w:r w:rsidRPr="003D5E12">
        <w:rPr>
          <w:sz w:val="27"/>
          <w:szCs w:val="27"/>
        </w:rPr>
        <w:t xml:space="preserve"> (слитно или </w:t>
      </w:r>
      <w:proofErr w:type="spellStart"/>
      <w:r w:rsidRPr="003D5E12">
        <w:rPr>
          <w:sz w:val="27"/>
          <w:szCs w:val="27"/>
        </w:rPr>
        <w:t>неслитно</w:t>
      </w:r>
      <w:proofErr w:type="spellEnd"/>
      <w:r w:rsidRPr="003D5E12">
        <w:rPr>
          <w:sz w:val="27"/>
          <w:szCs w:val="27"/>
        </w:rPr>
        <w:t>), темпа (нормальный быстрый, медленный), громкости (нормально, громко, тихо), ритмов, высоты звучания;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восприятие </w:t>
      </w:r>
      <w:proofErr w:type="spellStart"/>
      <w:r w:rsidRPr="003D5E12">
        <w:rPr>
          <w:sz w:val="27"/>
          <w:szCs w:val="27"/>
        </w:rPr>
        <w:t>слухозрительно</w:t>
      </w:r>
      <w:proofErr w:type="spellEnd"/>
      <w:r w:rsidRPr="003D5E12">
        <w:rPr>
          <w:sz w:val="27"/>
          <w:szCs w:val="27"/>
        </w:rPr>
        <w:t xml:space="preserve"> и на слух отработанного на занятиях речевого материала (фраз, слов, словосочетаний, коротких текстов, прежде всего, диалогического характера);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4)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5) соблюдение орфоэпических правил в отработанных словах;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6) реализация сформированных навыков самоконтроля произносительной стороны речи;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7)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природы, различения и опознавания разговора и пения, мужского и женского голоса;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8)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г) коррекционный курс «Развитие познавательной сферы»: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овладение представлениями об окружающей действительности;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коррекция и развитие познавательных процессов и личностных особенностей;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сформированность положительной мотивации к учению;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сформированность речевой активности в условиях совместной учебно-игровой деятельности.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д) коррекционный курс «Социально-бытовая ориентировка»: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1) освоение и развитие элементарных умений и навыков социально-бытовой </w:t>
      </w:r>
      <w:r w:rsidRPr="003D5E12">
        <w:rPr>
          <w:sz w:val="27"/>
          <w:szCs w:val="27"/>
        </w:rPr>
        <w:lastRenderedPageBreak/>
        <w:t xml:space="preserve">ориентировки, обеспечивающей формирование конкретных представлений об окружающих предметах и действиях с ними;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2) сформированность умений и навыков по социально-бытовой ориентировке;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 xml:space="preserve">3) овладение навыками личной гигиены, самообслуживания; 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4) развитие умения использовать при ориентировке информацию сохранных анализаторов.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5E12">
        <w:rPr>
          <w:sz w:val="27"/>
          <w:szCs w:val="27"/>
        </w:rPr>
        <w:t>21. Итоговая оценка качества освоения обучающимися АООП НОО не осуществляется</w:t>
      </w: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3D5E12" w:rsidRDefault="003D5E12" w:rsidP="003D5E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D5E12" w:rsidRPr="0084237D" w:rsidRDefault="003D5E12" w:rsidP="004A76D3">
      <w:pPr>
        <w:ind w:firstLine="720"/>
        <w:contextualSpacing/>
        <w:rPr>
          <w:sz w:val="27"/>
          <w:szCs w:val="27"/>
        </w:rPr>
      </w:pPr>
    </w:p>
    <w:p w:rsidR="003D5E12" w:rsidRPr="0084237D" w:rsidRDefault="003D5E12" w:rsidP="004A76D3">
      <w:pPr>
        <w:ind w:firstLine="720"/>
        <w:contextualSpacing/>
        <w:rPr>
          <w:sz w:val="27"/>
          <w:szCs w:val="27"/>
        </w:rPr>
      </w:pPr>
    </w:p>
    <w:p w:rsidR="004A76D3" w:rsidRPr="0084237D" w:rsidRDefault="004A76D3" w:rsidP="004A76D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A76D3" w:rsidRPr="0084237D" w:rsidSect="0014099B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AC" w:rsidRDefault="00DE21AC" w:rsidP="00DD7A77">
      <w:r>
        <w:separator/>
      </w:r>
    </w:p>
  </w:endnote>
  <w:endnote w:type="continuationSeparator" w:id="0">
    <w:p w:rsidR="00DE21AC" w:rsidRDefault="00DE21AC" w:rsidP="00DD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317431"/>
      <w:docPartObj>
        <w:docPartGallery w:val="Page Numbers (Bottom of Page)"/>
        <w:docPartUnique/>
      </w:docPartObj>
    </w:sdtPr>
    <w:sdtEndPr/>
    <w:sdtContent>
      <w:p w:rsidR="00DD7A77" w:rsidRDefault="00DD7A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BE1">
          <w:rPr>
            <w:noProof/>
          </w:rPr>
          <w:t>45</w:t>
        </w:r>
        <w:r>
          <w:fldChar w:fldCharType="end"/>
        </w:r>
      </w:p>
    </w:sdtContent>
  </w:sdt>
  <w:p w:rsidR="00DD7A77" w:rsidRDefault="00DD7A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AC" w:rsidRDefault="00DE21AC" w:rsidP="00DD7A77">
      <w:r>
        <w:separator/>
      </w:r>
    </w:p>
  </w:footnote>
  <w:footnote w:type="continuationSeparator" w:id="0">
    <w:p w:rsidR="00DE21AC" w:rsidRDefault="00DE21AC" w:rsidP="00DD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03BB6"/>
    <w:multiLevelType w:val="hybridMultilevel"/>
    <w:tmpl w:val="1FF2F84C"/>
    <w:lvl w:ilvl="0" w:tplc="23FCF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60"/>
    <w:rsid w:val="00067512"/>
    <w:rsid w:val="0014099B"/>
    <w:rsid w:val="001500F3"/>
    <w:rsid w:val="001611C8"/>
    <w:rsid w:val="0019742A"/>
    <w:rsid w:val="001C28F7"/>
    <w:rsid w:val="00205637"/>
    <w:rsid w:val="00223223"/>
    <w:rsid w:val="00281DCD"/>
    <w:rsid w:val="003D5E12"/>
    <w:rsid w:val="003F05F3"/>
    <w:rsid w:val="004256F3"/>
    <w:rsid w:val="00433387"/>
    <w:rsid w:val="004A76D3"/>
    <w:rsid w:val="004E042D"/>
    <w:rsid w:val="00535725"/>
    <w:rsid w:val="005428B1"/>
    <w:rsid w:val="005E5C60"/>
    <w:rsid w:val="005F3407"/>
    <w:rsid w:val="00671A6D"/>
    <w:rsid w:val="00685659"/>
    <w:rsid w:val="008171AB"/>
    <w:rsid w:val="0084237D"/>
    <w:rsid w:val="00862DAE"/>
    <w:rsid w:val="00892FDD"/>
    <w:rsid w:val="008D0EBD"/>
    <w:rsid w:val="008F3B64"/>
    <w:rsid w:val="00902470"/>
    <w:rsid w:val="009261DB"/>
    <w:rsid w:val="00933F36"/>
    <w:rsid w:val="00934348"/>
    <w:rsid w:val="00B94B7B"/>
    <w:rsid w:val="00BA625B"/>
    <w:rsid w:val="00CC2A3D"/>
    <w:rsid w:val="00CF345C"/>
    <w:rsid w:val="00D973FE"/>
    <w:rsid w:val="00DD7A77"/>
    <w:rsid w:val="00DE21AC"/>
    <w:rsid w:val="00E27E46"/>
    <w:rsid w:val="00E5246C"/>
    <w:rsid w:val="00ED7838"/>
    <w:rsid w:val="00F5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5E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D5E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D5E1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E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E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E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D5E12"/>
  </w:style>
  <w:style w:type="paragraph" w:customStyle="1" w:styleId="normacttext">
    <w:name w:val="norm_act_text"/>
    <w:basedOn w:val="a"/>
    <w:rsid w:val="003D5E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5E12"/>
  </w:style>
  <w:style w:type="character" w:styleId="a5">
    <w:name w:val="Hyperlink"/>
    <w:basedOn w:val="a0"/>
    <w:uiPriority w:val="99"/>
    <w:semiHidden/>
    <w:unhideWhenUsed/>
    <w:rsid w:val="003D5E12"/>
    <w:rPr>
      <w:color w:val="0000FF"/>
      <w:u w:val="single"/>
    </w:rPr>
  </w:style>
  <w:style w:type="paragraph" w:customStyle="1" w:styleId="normactprilozhenie">
    <w:name w:val="norm_act_prilozhenie"/>
    <w:basedOn w:val="a"/>
    <w:rsid w:val="003D5E12"/>
    <w:pPr>
      <w:spacing w:before="100" w:beforeAutospacing="1" w:after="100" w:afterAutospacing="1"/>
    </w:pPr>
  </w:style>
  <w:style w:type="paragraph" w:customStyle="1" w:styleId="ConsPlusNormal">
    <w:name w:val="ConsPlusNormal"/>
    <w:rsid w:val="003D5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5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D5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3D5E1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10"/>
    <w:uiPriority w:val="99"/>
    <w:rsid w:val="003D5E12"/>
    <w:rPr>
      <w:rFonts w:eastAsia="Times New Roman"/>
      <w:lang w:eastAsia="ru-RU"/>
    </w:rPr>
  </w:style>
  <w:style w:type="paragraph" w:customStyle="1" w:styleId="11">
    <w:name w:val="Нижний колонтитул1"/>
    <w:basedOn w:val="a"/>
    <w:next w:val="a8"/>
    <w:link w:val="a9"/>
    <w:uiPriority w:val="99"/>
    <w:unhideWhenUsed/>
    <w:rsid w:val="003D5E1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11"/>
    <w:uiPriority w:val="99"/>
    <w:rsid w:val="003D5E12"/>
    <w:rPr>
      <w:rFonts w:eastAsia="Times New Roman"/>
      <w:lang w:eastAsia="ru-RU"/>
    </w:rPr>
  </w:style>
  <w:style w:type="table" w:styleId="aa">
    <w:name w:val="Table Grid"/>
    <w:basedOn w:val="a1"/>
    <w:uiPriority w:val="59"/>
    <w:rsid w:val="003D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D5E12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12"/>
    <w:uiPriority w:val="99"/>
    <w:unhideWhenUsed/>
    <w:rsid w:val="003D5E1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6"/>
    <w:uiPriority w:val="99"/>
    <w:rsid w:val="003D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3"/>
    <w:uiPriority w:val="99"/>
    <w:unhideWhenUsed/>
    <w:rsid w:val="003D5E1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8"/>
    <w:uiPriority w:val="99"/>
    <w:rsid w:val="003D5E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089D-BD60-4DF5-BCCD-E3CAFBE5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58</Pages>
  <Words>22629</Words>
  <Characters>128989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33</cp:revision>
  <cp:lastPrinted>2018-03-12T12:25:00Z</cp:lastPrinted>
  <dcterms:created xsi:type="dcterms:W3CDTF">2017-11-08T08:31:00Z</dcterms:created>
  <dcterms:modified xsi:type="dcterms:W3CDTF">2021-04-01T06:31:00Z</dcterms:modified>
</cp:coreProperties>
</file>