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94" w:rsidRDefault="00DF1D94" w:rsidP="00CA18AD">
      <w:pPr>
        <w:spacing w:after="274" w:line="259" w:lineRule="auto"/>
        <w:ind w:left="0" w:right="0" w:firstLine="0"/>
        <w:jc w:val="left"/>
      </w:pPr>
    </w:p>
    <w:p w:rsidR="002C083B" w:rsidRDefault="002C083B">
      <w:pPr>
        <w:spacing w:after="0" w:line="249" w:lineRule="auto"/>
        <w:ind w:left="1860" w:hanging="10"/>
        <w:jc w:val="center"/>
        <w:rPr>
          <w:sz w:val="20"/>
          <w:szCs w:val="20"/>
        </w:rPr>
      </w:pPr>
      <w:r w:rsidRPr="002C083B">
        <w:rPr>
          <w:sz w:val="20"/>
          <w:szCs w:val="20"/>
        </w:rPr>
        <w:t xml:space="preserve">Указ Президента ПМР </w:t>
      </w:r>
      <w:r>
        <w:rPr>
          <w:sz w:val="20"/>
          <w:szCs w:val="20"/>
        </w:rPr>
        <w:t xml:space="preserve">от 3 июля 2024 года </w:t>
      </w:r>
      <w:r w:rsidR="0020621E">
        <w:rPr>
          <w:sz w:val="20"/>
          <w:szCs w:val="20"/>
        </w:rPr>
        <w:t>№ 259</w:t>
      </w:r>
    </w:p>
    <w:p w:rsidR="002C083B" w:rsidRDefault="002C083B">
      <w:pPr>
        <w:spacing w:after="0" w:line="249" w:lineRule="auto"/>
        <w:ind w:left="1860" w:hanging="10"/>
        <w:jc w:val="center"/>
        <w:rPr>
          <w:b/>
          <w:sz w:val="20"/>
          <w:szCs w:val="20"/>
        </w:rPr>
      </w:pPr>
      <w:r>
        <w:rPr>
          <w:sz w:val="20"/>
          <w:szCs w:val="20"/>
        </w:rPr>
        <w:t>«</w:t>
      </w:r>
      <w:r w:rsidR="002C38F3" w:rsidRPr="002C083B">
        <w:rPr>
          <w:b/>
          <w:sz w:val="20"/>
          <w:szCs w:val="20"/>
        </w:rPr>
        <w:t xml:space="preserve">Об утверждении Положения о кадровом резерве </w:t>
      </w:r>
    </w:p>
    <w:p w:rsidR="00DF1D94" w:rsidRPr="002C083B" w:rsidRDefault="002C38F3">
      <w:pPr>
        <w:spacing w:after="0" w:line="249" w:lineRule="auto"/>
        <w:ind w:left="1860" w:hanging="10"/>
        <w:jc w:val="center"/>
        <w:rPr>
          <w:b/>
          <w:sz w:val="20"/>
          <w:szCs w:val="20"/>
        </w:rPr>
      </w:pPr>
      <w:r w:rsidRPr="002C083B">
        <w:rPr>
          <w:b/>
          <w:sz w:val="20"/>
          <w:szCs w:val="20"/>
        </w:rPr>
        <w:t>на государственной гражданской службе</w:t>
      </w:r>
    </w:p>
    <w:p w:rsidR="00E5767D" w:rsidRDefault="002C38F3" w:rsidP="00E5767D">
      <w:pPr>
        <w:spacing w:after="0" w:line="249" w:lineRule="auto"/>
        <w:ind w:left="1198" w:right="1159" w:hanging="10"/>
        <w:jc w:val="center"/>
        <w:rPr>
          <w:sz w:val="20"/>
          <w:szCs w:val="20"/>
        </w:rPr>
      </w:pPr>
      <w:r w:rsidRPr="002C083B">
        <w:rPr>
          <w:b/>
          <w:sz w:val="20"/>
          <w:szCs w:val="20"/>
        </w:rPr>
        <w:t>Приднестровской Молдавской Республики</w:t>
      </w:r>
      <w:r w:rsidR="002C083B" w:rsidRPr="002C083B">
        <w:rPr>
          <w:b/>
          <w:sz w:val="20"/>
          <w:szCs w:val="20"/>
        </w:rPr>
        <w:t>»</w:t>
      </w:r>
    </w:p>
    <w:p w:rsidR="00E5767D" w:rsidRDefault="00E5767D" w:rsidP="00E5767D">
      <w:pPr>
        <w:spacing w:after="0" w:line="249" w:lineRule="auto"/>
        <w:ind w:left="1198" w:right="1159" w:hanging="1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5767D">
        <w:rPr>
          <w:sz w:val="20"/>
          <w:szCs w:val="20"/>
        </w:rPr>
        <w:t>САЗ 24-28</w:t>
      </w:r>
      <w:r>
        <w:rPr>
          <w:sz w:val="20"/>
          <w:szCs w:val="20"/>
        </w:rPr>
        <w:t>)</w:t>
      </w:r>
    </w:p>
    <w:p w:rsidR="00E5767D" w:rsidRPr="007A073A" w:rsidRDefault="00E5767D" w:rsidP="00E5767D">
      <w:pPr>
        <w:pStyle w:val="a5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((</w:t>
      </w:r>
      <w:r w:rsidRPr="007F2ACA">
        <w:rPr>
          <w:sz w:val="20"/>
          <w:szCs w:val="20"/>
        </w:rPr>
        <w:t xml:space="preserve">по состоянию на </w:t>
      </w:r>
      <w:r>
        <w:rPr>
          <w:sz w:val="20"/>
          <w:szCs w:val="20"/>
        </w:rPr>
        <w:t>19</w:t>
      </w:r>
      <w:r w:rsidRPr="007F2ACA">
        <w:rPr>
          <w:sz w:val="20"/>
          <w:szCs w:val="20"/>
        </w:rPr>
        <w:t xml:space="preserve"> </w:t>
      </w:r>
      <w:r>
        <w:rPr>
          <w:sz w:val="20"/>
          <w:szCs w:val="20"/>
        </w:rPr>
        <w:t>августа 2025</w:t>
      </w:r>
      <w:r w:rsidRPr="007F2ACA">
        <w:rPr>
          <w:sz w:val="20"/>
          <w:szCs w:val="20"/>
        </w:rPr>
        <w:t xml:space="preserve"> года)</w:t>
      </w:r>
    </w:p>
    <w:p w:rsidR="00E5767D" w:rsidRPr="00E5767D" w:rsidRDefault="00E5767D" w:rsidP="00E5767D">
      <w:pPr>
        <w:spacing w:after="0" w:line="249" w:lineRule="auto"/>
        <w:ind w:left="1198" w:right="1159" w:hanging="10"/>
        <w:jc w:val="center"/>
        <w:rPr>
          <w:sz w:val="20"/>
          <w:szCs w:val="20"/>
        </w:rPr>
      </w:pP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В соответствии со статьей 65 Конституции Приднестровской Молдавской Республики, статьей 59 Закона Приднестровской Молдавской Республики от 27 апреля 2012 года № 53-3-V «О государственной гражданской службе Приднестровской Молдавской Республики» (САЗ 12-18) в действующей редакции, в целях формирования и эффективного использования кадрового резерва на государственной гражданской службе Приднестровской Молдавской Республики,</w:t>
      </w:r>
    </w:p>
    <w:p w:rsidR="00DF1D94" w:rsidRPr="002C083B" w:rsidRDefault="002C38F3" w:rsidP="004C3F83">
      <w:pPr>
        <w:spacing w:after="0" w:line="259" w:lineRule="auto"/>
        <w:ind w:left="72" w:right="0" w:firstLine="0"/>
        <w:jc w:val="left"/>
        <w:rPr>
          <w:sz w:val="20"/>
          <w:szCs w:val="20"/>
        </w:rPr>
      </w:pPr>
      <w:r w:rsidRPr="002C083B">
        <w:rPr>
          <w:sz w:val="20"/>
          <w:szCs w:val="20"/>
        </w:rPr>
        <w:t>постановляю:</w:t>
      </w:r>
    </w:p>
    <w:p w:rsidR="00DF1D94" w:rsidRPr="002C083B" w:rsidRDefault="002C38F3" w:rsidP="004C3F83">
      <w:pPr>
        <w:numPr>
          <w:ilvl w:val="0"/>
          <w:numId w:val="1"/>
        </w:numPr>
        <w:spacing w:after="0"/>
        <w:ind w:right="71"/>
        <w:rPr>
          <w:sz w:val="20"/>
          <w:szCs w:val="20"/>
        </w:rPr>
      </w:pPr>
      <w:r w:rsidRPr="002C083B">
        <w:rPr>
          <w:sz w:val="20"/>
          <w:szCs w:val="20"/>
        </w:rPr>
        <w:t>Утвердить Положение о кадровом резерве на государственной гражданской службе Приднестровской Молдавской Республики согласно Приложению № 1 к настоящему Указу.</w:t>
      </w:r>
    </w:p>
    <w:p w:rsidR="00DF1D94" w:rsidRPr="002C083B" w:rsidRDefault="002C38F3" w:rsidP="004C3F83">
      <w:pPr>
        <w:numPr>
          <w:ilvl w:val="0"/>
          <w:numId w:val="1"/>
        </w:numPr>
        <w:spacing w:after="0"/>
        <w:ind w:right="71"/>
        <w:rPr>
          <w:sz w:val="20"/>
          <w:szCs w:val="20"/>
        </w:rPr>
      </w:pPr>
      <w:r w:rsidRPr="002C083B">
        <w:rPr>
          <w:sz w:val="20"/>
          <w:szCs w:val="20"/>
        </w:rPr>
        <w:t>Руководителям государственных органов Приднестровской Молдавской Республики в 3-месячный срок со дня вступления в силу настоящего Указа сформировать кадровый резерв государственных органов Приднестровской Молдавской Республики в соответствии с настоящим Положением.</w:t>
      </w:r>
    </w:p>
    <w:p w:rsidR="00DF1D94" w:rsidRPr="002C083B" w:rsidRDefault="002C38F3" w:rsidP="004C3F83">
      <w:pPr>
        <w:spacing w:after="0"/>
        <w:ind w:left="86" w:right="7"/>
        <w:rPr>
          <w:sz w:val="20"/>
          <w:szCs w:val="20"/>
        </w:rPr>
      </w:pPr>
      <w:r w:rsidRPr="002C083B">
        <w:rPr>
          <w:sz w:val="20"/>
          <w:szCs w:val="20"/>
        </w:rPr>
        <w:t>З. Органу по управлению государственной службой Приднестровской Молдавской Республики с учетом сведений, представленных государственными органами Приднестровской Молдавской Республики, сформировать государственный кадровый резерв на государственной гражданской службе Приднестровской Молдавской Республики и обеспечить последующее регулярное его обновление.</w:t>
      </w:r>
    </w:p>
    <w:p w:rsidR="00DF1D94" w:rsidRDefault="000E4A1F" w:rsidP="000E4A1F">
      <w:pPr>
        <w:spacing w:after="0"/>
        <w:ind w:left="108" w:right="0" w:firstLine="60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C38F3" w:rsidRPr="002C083B">
        <w:rPr>
          <w:sz w:val="20"/>
          <w:szCs w:val="20"/>
        </w:rPr>
        <w:t>4. Настоящий Указ вступает в силу со дня, следующего за днем официального опубликования.</w:t>
      </w:r>
    </w:p>
    <w:p w:rsidR="004C3F83" w:rsidRDefault="004C3F83" w:rsidP="004C3F83">
      <w:pPr>
        <w:spacing w:after="0"/>
        <w:ind w:left="108" w:right="0"/>
        <w:rPr>
          <w:sz w:val="20"/>
          <w:szCs w:val="20"/>
        </w:rPr>
      </w:pPr>
    </w:p>
    <w:p w:rsidR="004C3F83" w:rsidRDefault="004C3F83" w:rsidP="004C3F83">
      <w:pPr>
        <w:spacing w:after="0"/>
        <w:ind w:left="108" w:right="0"/>
        <w:rPr>
          <w:sz w:val="20"/>
          <w:szCs w:val="20"/>
        </w:rPr>
      </w:pPr>
    </w:p>
    <w:p w:rsidR="004C3F83" w:rsidRPr="002C083B" w:rsidRDefault="004C3F83" w:rsidP="004C3F83">
      <w:pPr>
        <w:spacing w:after="0"/>
        <w:ind w:left="108" w:right="0"/>
        <w:rPr>
          <w:sz w:val="20"/>
          <w:szCs w:val="20"/>
        </w:rPr>
      </w:pPr>
    </w:p>
    <w:p w:rsidR="00DF1D94" w:rsidRPr="002C083B" w:rsidRDefault="002C38F3" w:rsidP="004C3F83">
      <w:pPr>
        <w:spacing w:after="0" w:line="259" w:lineRule="auto"/>
        <w:ind w:left="103" w:right="0" w:hanging="10"/>
        <w:jc w:val="left"/>
        <w:rPr>
          <w:sz w:val="20"/>
          <w:szCs w:val="20"/>
        </w:rPr>
      </w:pPr>
      <w:r w:rsidRPr="002C083B">
        <w:rPr>
          <w:sz w:val="20"/>
          <w:szCs w:val="20"/>
        </w:rPr>
        <w:t>ПРЕЗИДЕНТ</w:t>
      </w:r>
      <w:r w:rsidR="0020621E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2C083B">
        <w:rPr>
          <w:sz w:val="20"/>
          <w:szCs w:val="20"/>
        </w:rPr>
        <w:t>В</w:t>
      </w:r>
      <w:r w:rsidR="0020621E">
        <w:rPr>
          <w:sz w:val="20"/>
          <w:szCs w:val="20"/>
        </w:rPr>
        <w:t xml:space="preserve">. </w:t>
      </w:r>
      <w:r w:rsidRPr="002C083B">
        <w:rPr>
          <w:sz w:val="20"/>
          <w:szCs w:val="20"/>
        </w:rPr>
        <w:t>КРАСНОСЕЛЬСКИЙ</w:t>
      </w:r>
    </w:p>
    <w:p w:rsidR="004C3F83" w:rsidRDefault="004C3F83" w:rsidP="004C3F83">
      <w:pPr>
        <w:spacing w:after="0"/>
        <w:ind w:left="540" w:right="3506" w:firstLine="0"/>
        <w:rPr>
          <w:sz w:val="20"/>
          <w:szCs w:val="20"/>
        </w:rPr>
      </w:pPr>
    </w:p>
    <w:p w:rsidR="004C3F83" w:rsidRDefault="004C3F83" w:rsidP="004C3F83">
      <w:pPr>
        <w:spacing w:after="0"/>
        <w:ind w:left="540" w:right="3506" w:firstLine="0"/>
        <w:rPr>
          <w:sz w:val="20"/>
          <w:szCs w:val="20"/>
        </w:rPr>
      </w:pPr>
    </w:p>
    <w:p w:rsidR="004C3F83" w:rsidRDefault="004C3F83" w:rsidP="004C3F83">
      <w:pPr>
        <w:spacing w:after="0"/>
        <w:ind w:left="540" w:right="3506" w:firstLine="0"/>
        <w:rPr>
          <w:sz w:val="20"/>
          <w:szCs w:val="20"/>
        </w:rPr>
      </w:pPr>
    </w:p>
    <w:p w:rsidR="004C3F83" w:rsidRDefault="004C3F83" w:rsidP="004C3F83">
      <w:pPr>
        <w:spacing w:after="0"/>
        <w:ind w:left="540" w:right="3506" w:firstLine="0"/>
        <w:rPr>
          <w:sz w:val="20"/>
          <w:szCs w:val="20"/>
        </w:rPr>
      </w:pPr>
    </w:p>
    <w:p w:rsidR="00DF1D94" w:rsidRPr="002C083B" w:rsidRDefault="002C38F3" w:rsidP="004C3F83">
      <w:pPr>
        <w:spacing w:after="0"/>
        <w:ind w:left="540" w:right="3506" w:firstLine="0"/>
        <w:rPr>
          <w:sz w:val="20"/>
          <w:szCs w:val="20"/>
        </w:rPr>
      </w:pPr>
      <w:r w:rsidRPr="002C083B">
        <w:rPr>
          <w:sz w:val="20"/>
          <w:szCs w:val="20"/>
        </w:rPr>
        <w:t>г. Тирасполь</w:t>
      </w:r>
    </w:p>
    <w:p w:rsidR="00DF1D94" w:rsidRPr="002C083B" w:rsidRDefault="002C38F3" w:rsidP="004C3F83">
      <w:pPr>
        <w:spacing w:after="0"/>
        <w:ind w:left="396" w:right="3506" w:firstLine="0"/>
        <w:rPr>
          <w:sz w:val="20"/>
          <w:szCs w:val="20"/>
        </w:rPr>
      </w:pPr>
      <w:r w:rsidRPr="002C083B">
        <w:rPr>
          <w:sz w:val="20"/>
          <w:szCs w:val="20"/>
        </w:rPr>
        <w:t>З июля 2024 г.</w:t>
      </w:r>
    </w:p>
    <w:p w:rsidR="00DF1D94" w:rsidRDefault="002C38F3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  <w:r w:rsidRPr="002C083B">
        <w:rPr>
          <w:sz w:val="20"/>
          <w:szCs w:val="20"/>
        </w:rPr>
        <w:t>№ 259</w:t>
      </w: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4C3F83" w:rsidRDefault="004C3F83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Default="0020621E">
      <w:pPr>
        <w:spacing w:after="3" w:line="259" w:lineRule="auto"/>
        <w:ind w:left="896" w:right="3506" w:hanging="10"/>
        <w:jc w:val="left"/>
        <w:rPr>
          <w:sz w:val="20"/>
          <w:szCs w:val="20"/>
        </w:rPr>
      </w:pPr>
    </w:p>
    <w:p w:rsidR="0020621E" w:rsidRPr="002C083B" w:rsidRDefault="0020621E" w:rsidP="0085163B">
      <w:pPr>
        <w:spacing w:after="0" w:line="259" w:lineRule="auto"/>
        <w:ind w:left="896" w:right="4078" w:hanging="10"/>
        <w:jc w:val="left"/>
        <w:rPr>
          <w:sz w:val="20"/>
          <w:szCs w:val="20"/>
        </w:rPr>
      </w:pPr>
    </w:p>
    <w:p w:rsidR="00622B09" w:rsidRDefault="00622B09" w:rsidP="0085163B">
      <w:pPr>
        <w:keepNext/>
        <w:keepLines/>
        <w:spacing w:after="0" w:line="240" w:lineRule="auto"/>
        <w:ind w:left="5528" w:right="1389" w:firstLine="0"/>
        <w:rPr>
          <w:sz w:val="20"/>
          <w:szCs w:val="20"/>
        </w:rPr>
      </w:pPr>
    </w:p>
    <w:p w:rsidR="0085163B" w:rsidRDefault="002C38F3" w:rsidP="0085163B">
      <w:pPr>
        <w:keepNext/>
        <w:keepLines/>
        <w:spacing w:after="0" w:line="240" w:lineRule="auto"/>
        <w:ind w:left="5528" w:right="1389" w:firstLine="0"/>
        <w:rPr>
          <w:sz w:val="20"/>
          <w:szCs w:val="20"/>
        </w:rPr>
      </w:pPr>
      <w:r w:rsidRPr="002C083B">
        <w:rPr>
          <w:sz w:val="20"/>
          <w:szCs w:val="20"/>
        </w:rPr>
        <w:t xml:space="preserve">ПРИЛОЖЕНИЕ № </w:t>
      </w:r>
      <w:r w:rsidRPr="002C083B">
        <w:rPr>
          <w:noProof/>
          <w:sz w:val="20"/>
          <w:szCs w:val="20"/>
        </w:rPr>
        <w:drawing>
          <wp:inline distT="0" distB="0" distL="0" distR="0">
            <wp:extent cx="41148" cy="109728"/>
            <wp:effectExtent l="0" t="0" r="0" b="0"/>
            <wp:docPr id="2918" name="Picture 2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" name="Picture 29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63B">
        <w:rPr>
          <w:sz w:val="20"/>
          <w:szCs w:val="20"/>
        </w:rPr>
        <w:t xml:space="preserve"> </w:t>
      </w:r>
      <w:r w:rsidRPr="002C083B">
        <w:rPr>
          <w:sz w:val="20"/>
          <w:szCs w:val="20"/>
        </w:rPr>
        <w:t xml:space="preserve">к </w:t>
      </w:r>
      <w:r w:rsidR="0085163B">
        <w:rPr>
          <w:sz w:val="20"/>
          <w:szCs w:val="20"/>
        </w:rPr>
        <w:t xml:space="preserve">Указу </w:t>
      </w:r>
      <w:r w:rsidRPr="002C083B">
        <w:rPr>
          <w:sz w:val="20"/>
          <w:szCs w:val="20"/>
        </w:rPr>
        <w:t>Президента</w:t>
      </w:r>
      <w:r w:rsidR="0085163B">
        <w:rPr>
          <w:sz w:val="20"/>
          <w:szCs w:val="20"/>
        </w:rPr>
        <w:t xml:space="preserve"> </w:t>
      </w:r>
      <w:r w:rsidR="0020621E">
        <w:rPr>
          <w:sz w:val="20"/>
          <w:szCs w:val="20"/>
        </w:rPr>
        <w:t>Приднестровской</w:t>
      </w:r>
      <w:r w:rsidR="0085163B">
        <w:rPr>
          <w:sz w:val="20"/>
          <w:szCs w:val="20"/>
        </w:rPr>
        <w:t xml:space="preserve"> </w:t>
      </w:r>
      <w:r w:rsidR="0020621E">
        <w:rPr>
          <w:sz w:val="20"/>
          <w:szCs w:val="20"/>
        </w:rPr>
        <w:t xml:space="preserve"> </w:t>
      </w:r>
      <w:r w:rsidR="0085163B">
        <w:rPr>
          <w:sz w:val="20"/>
          <w:szCs w:val="20"/>
        </w:rPr>
        <w:t xml:space="preserve">Молдавской Республики </w:t>
      </w:r>
    </w:p>
    <w:p w:rsidR="00DF1D94" w:rsidRPr="002C083B" w:rsidRDefault="0085163B" w:rsidP="0085163B">
      <w:pPr>
        <w:keepNext/>
        <w:keepLines/>
        <w:spacing w:after="0" w:line="240" w:lineRule="auto"/>
        <w:ind w:left="5528" w:right="1389" w:firstLine="0"/>
        <w:rPr>
          <w:sz w:val="20"/>
          <w:szCs w:val="20"/>
        </w:rPr>
      </w:pPr>
      <w:r>
        <w:rPr>
          <w:sz w:val="20"/>
          <w:szCs w:val="20"/>
        </w:rPr>
        <w:t xml:space="preserve">от З июля 2024 года № </w:t>
      </w:r>
      <w:r w:rsidR="002C38F3" w:rsidRPr="002C083B">
        <w:rPr>
          <w:sz w:val="20"/>
          <w:szCs w:val="20"/>
        </w:rPr>
        <w:t>259</w:t>
      </w:r>
    </w:p>
    <w:p w:rsidR="0085163B" w:rsidRDefault="0085163B">
      <w:pPr>
        <w:spacing w:after="0" w:line="249" w:lineRule="auto"/>
        <w:ind w:left="2516" w:right="2506" w:hanging="10"/>
        <w:jc w:val="center"/>
        <w:rPr>
          <w:sz w:val="20"/>
          <w:szCs w:val="20"/>
        </w:rPr>
      </w:pPr>
    </w:p>
    <w:p w:rsidR="0085163B" w:rsidRDefault="0085163B">
      <w:pPr>
        <w:spacing w:after="0" w:line="249" w:lineRule="auto"/>
        <w:ind w:left="2516" w:right="2506" w:hanging="10"/>
        <w:jc w:val="center"/>
        <w:rPr>
          <w:sz w:val="20"/>
          <w:szCs w:val="20"/>
        </w:rPr>
      </w:pPr>
    </w:p>
    <w:p w:rsidR="0085163B" w:rsidRDefault="0085163B">
      <w:pPr>
        <w:spacing w:after="0" w:line="249" w:lineRule="auto"/>
        <w:ind w:left="2516" w:right="2506" w:hanging="10"/>
        <w:jc w:val="center"/>
        <w:rPr>
          <w:sz w:val="20"/>
          <w:szCs w:val="20"/>
        </w:rPr>
      </w:pPr>
    </w:p>
    <w:p w:rsidR="00DF1D94" w:rsidRPr="002C083B" w:rsidRDefault="002C38F3">
      <w:pPr>
        <w:spacing w:after="0" w:line="249" w:lineRule="auto"/>
        <w:ind w:left="2516" w:right="2506" w:hanging="10"/>
        <w:jc w:val="center"/>
        <w:rPr>
          <w:sz w:val="20"/>
          <w:szCs w:val="20"/>
        </w:rPr>
      </w:pPr>
      <w:r w:rsidRPr="002C083B">
        <w:rPr>
          <w:sz w:val="20"/>
          <w:szCs w:val="20"/>
        </w:rPr>
        <w:t>Положение о кадровом резерве на государственной гражданской службе</w:t>
      </w:r>
    </w:p>
    <w:p w:rsidR="00DF1D94" w:rsidRPr="002C083B" w:rsidRDefault="002C38F3">
      <w:pPr>
        <w:spacing w:after="324" w:line="249" w:lineRule="auto"/>
        <w:ind w:left="1198" w:right="1188" w:hanging="10"/>
        <w:jc w:val="center"/>
        <w:rPr>
          <w:sz w:val="20"/>
          <w:szCs w:val="20"/>
        </w:rPr>
      </w:pPr>
      <w:r w:rsidRPr="002C083B">
        <w:rPr>
          <w:sz w:val="20"/>
          <w:szCs w:val="20"/>
        </w:rPr>
        <w:t>Приднестровской Молдавской Республики</w:t>
      </w:r>
    </w:p>
    <w:p w:rsidR="00DF1D94" w:rsidRPr="00CB6A54" w:rsidRDefault="002C38F3">
      <w:pPr>
        <w:spacing w:after="324" w:line="249" w:lineRule="auto"/>
        <w:ind w:left="1198" w:right="1325" w:hanging="10"/>
        <w:jc w:val="center"/>
        <w:rPr>
          <w:b/>
          <w:sz w:val="20"/>
          <w:szCs w:val="20"/>
        </w:rPr>
      </w:pPr>
      <w:r w:rsidRPr="00CB6A54">
        <w:rPr>
          <w:b/>
          <w:sz w:val="20"/>
          <w:szCs w:val="20"/>
        </w:rPr>
        <w:t>Глава 1. Общие положения</w:t>
      </w:r>
    </w:p>
    <w:p w:rsidR="00DF1D94" w:rsidRPr="002C083B" w:rsidRDefault="002C38F3" w:rsidP="004C3F83">
      <w:pPr>
        <w:numPr>
          <w:ilvl w:val="0"/>
          <w:numId w:val="2"/>
        </w:numPr>
        <w:spacing w:after="0"/>
        <w:ind w:right="104"/>
        <w:rPr>
          <w:sz w:val="20"/>
          <w:szCs w:val="20"/>
        </w:rPr>
      </w:pPr>
      <w:r w:rsidRPr="002C083B">
        <w:rPr>
          <w:sz w:val="20"/>
          <w:szCs w:val="20"/>
        </w:rPr>
        <w:t>Настоящим Положением определяется порядок формирования и ведения государственного кадрового резерва на государственной гражданской службе Приднестровской Молдавской Республики (далее — государственный кадровый резерв) и кадрового резерва государственного органа Приднестровской Молдавской Республики (далее — кадровый резерв государственного органа) и работы с ними.</w:t>
      </w:r>
    </w:p>
    <w:p w:rsidR="004C3F83" w:rsidRDefault="002C38F3" w:rsidP="004C3F83">
      <w:pPr>
        <w:numPr>
          <w:ilvl w:val="0"/>
          <w:numId w:val="2"/>
        </w:numPr>
        <w:spacing w:after="0"/>
        <w:ind w:right="104"/>
        <w:rPr>
          <w:sz w:val="20"/>
          <w:szCs w:val="20"/>
        </w:rPr>
      </w:pPr>
      <w:r w:rsidRPr="002C083B">
        <w:rPr>
          <w:sz w:val="20"/>
          <w:szCs w:val="20"/>
        </w:rPr>
        <w:t xml:space="preserve">Государственный кадровый резерв и кадровый резерв государственного органа (далее кадровые резервы) представляют собой сформированные в порядке, установленном статьей 59 Закона Приднестровской Молдавской Республики «О государственной гражданской службе Приднестровской Молдавской Республики» (далее — Закон), группы государственных гражданских служащих Приднестровской Молдавской Республики (далее — гражданские служащие) и граждан Приднестровской Молдавской Республики (далее </w:t>
      </w:r>
      <w:r w:rsidRPr="002C083B">
        <w:rPr>
          <w:noProof/>
          <w:sz w:val="20"/>
          <w:szCs w:val="20"/>
        </w:rPr>
        <w:drawing>
          <wp:inline distT="0" distB="0" distL="0" distR="0">
            <wp:extent cx="100584" cy="18288"/>
            <wp:effectExtent l="0" t="0" r="0" b="0"/>
            <wp:docPr id="2919" name="Picture 2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" name="Picture 29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83B">
        <w:rPr>
          <w:sz w:val="20"/>
          <w:szCs w:val="20"/>
        </w:rPr>
        <w:t xml:space="preserve">граждане), соответствующих квалификационным требованиям и обладающих профессиональными и личностными качествами, необходимыми для их назначения на должности государственной гражданской службы Приднестровской Молдавской Республики (далее — гражданская служба). </w:t>
      </w:r>
    </w:p>
    <w:p w:rsidR="00DF1D94" w:rsidRPr="002C083B" w:rsidRDefault="00962AB2" w:rsidP="00962AB2">
      <w:pPr>
        <w:spacing w:after="0"/>
        <w:ind w:left="137" w:right="104" w:firstLine="572"/>
        <w:rPr>
          <w:sz w:val="20"/>
          <w:szCs w:val="20"/>
        </w:rPr>
      </w:pPr>
      <w:r>
        <w:rPr>
          <w:sz w:val="20"/>
          <w:szCs w:val="20"/>
        </w:rPr>
        <w:t xml:space="preserve"> 3. </w:t>
      </w:r>
      <w:r w:rsidR="002C38F3" w:rsidRPr="002C083B">
        <w:rPr>
          <w:sz w:val="20"/>
          <w:szCs w:val="20"/>
        </w:rPr>
        <w:t>Кадровые резервы формируются в целях:</w:t>
      </w:r>
    </w:p>
    <w:p w:rsidR="00DF1D94" w:rsidRPr="002C083B" w:rsidRDefault="002C38F3" w:rsidP="004C3F83">
      <w:pPr>
        <w:spacing w:after="0"/>
        <w:ind w:left="857" w:right="71" w:firstLine="0"/>
        <w:rPr>
          <w:sz w:val="20"/>
          <w:szCs w:val="20"/>
        </w:rPr>
      </w:pPr>
      <w:r w:rsidRPr="002C083B">
        <w:rPr>
          <w:sz w:val="20"/>
          <w:szCs w:val="20"/>
        </w:rPr>
        <w:t>а) обеспечения равного доступа граждан к гражданской службе;</w:t>
      </w:r>
    </w:p>
    <w:p w:rsidR="00DF1D94" w:rsidRPr="002C083B" w:rsidRDefault="002C38F3" w:rsidP="004C3F83">
      <w:pPr>
        <w:spacing w:after="0"/>
        <w:ind w:left="864" w:right="71" w:firstLine="0"/>
        <w:rPr>
          <w:sz w:val="20"/>
          <w:szCs w:val="20"/>
        </w:rPr>
      </w:pPr>
      <w:r w:rsidRPr="002C083B">
        <w:rPr>
          <w:sz w:val="20"/>
          <w:szCs w:val="20"/>
        </w:rPr>
        <w:t>б) своевременного замещения должностей гражданской службы;</w:t>
      </w:r>
    </w:p>
    <w:p w:rsidR="00DF1D94" w:rsidRPr="002C083B" w:rsidRDefault="002C38F3" w:rsidP="004C3F83">
      <w:pPr>
        <w:spacing w:after="0"/>
        <w:ind w:left="166" w:right="71"/>
        <w:rPr>
          <w:sz w:val="20"/>
          <w:szCs w:val="20"/>
        </w:rPr>
      </w:pPr>
      <w:r w:rsidRPr="002C083B">
        <w:rPr>
          <w:sz w:val="20"/>
          <w:szCs w:val="20"/>
        </w:rPr>
        <w:t>в) содействия формированию высокопрофессионального кадрового состава гражданской службы;</w:t>
      </w:r>
    </w:p>
    <w:p w:rsidR="004C3F83" w:rsidRDefault="002C38F3" w:rsidP="004C3F83">
      <w:pPr>
        <w:spacing w:after="0"/>
        <w:ind w:left="864" w:right="1699" w:hanging="7"/>
        <w:rPr>
          <w:sz w:val="20"/>
          <w:szCs w:val="20"/>
        </w:rPr>
      </w:pPr>
      <w:r w:rsidRPr="002C083B">
        <w:rPr>
          <w:sz w:val="20"/>
          <w:szCs w:val="20"/>
        </w:rPr>
        <w:t xml:space="preserve">г) содействия должностному росту гражданских служащих. </w:t>
      </w:r>
    </w:p>
    <w:p w:rsidR="00DF1D94" w:rsidRPr="002C083B" w:rsidRDefault="002C38F3" w:rsidP="00BA4356">
      <w:pPr>
        <w:spacing w:after="0"/>
        <w:ind w:left="0" w:right="1699" w:firstLine="709"/>
        <w:rPr>
          <w:sz w:val="20"/>
          <w:szCs w:val="20"/>
        </w:rPr>
      </w:pPr>
      <w:r w:rsidRPr="002C083B">
        <w:rPr>
          <w:sz w:val="20"/>
          <w:szCs w:val="20"/>
        </w:rPr>
        <w:t>4. Принципами формирования кадровых резервов являются:</w:t>
      </w:r>
    </w:p>
    <w:p w:rsidR="00DF1D94" w:rsidRPr="002C083B" w:rsidRDefault="002C38F3" w:rsidP="004C3F83">
      <w:pPr>
        <w:spacing w:after="0"/>
        <w:ind w:left="166" w:right="71"/>
        <w:rPr>
          <w:sz w:val="20"/>
          <w:szCs w:val="20"/>
        </w:rPr>
      </w:pPr>
      <w:r w:rsidRPr="002C083B">
        <w:rPr>
          <w:sz w:val="20"/>
          <w:szCs w:val="20"/>
        </w:rPr>
        <w:t>а) добровольность включения гражданских служащих (граждан) в кадровый резерв;</w:t>
      </w:r>
    </w:p>
    <w:p w:rsidR="00DF1D94" w:rsidRPr="002C083B" w:rsidRDefault="002C38F3" w:rsidP="004C3F83">
      <w:pPr>
        <w:spacing w:after="0"/>
        <w:ind w:left="871" w:right="71" w:firstLine="0"/>
        <w:rPr>
          <w:sz w:val="20"/>
          <w:szCs w:val="20"/>
        </w:rPr>
      </w:pPr>
      <w:r w:rsidRPr="002C083B">
        <w:rPr>
          <w:sz w:val="20"/>
          <w:szCs w:val="20"/>
        </w:rPr>
        <w:t>б) гласность при формировании кадрового резерва;</w:t>
      </w:r>
    </w:p>
    <w:p w:rsidR="00DF1D94" w:rsidRPr="002C083B" w:rsidRDefault="002C38F3" w:rsidP="004C3F83">
      <w:pPr>
        <w:spacing w:after="0"/>
        <w:ind w:left="173" w:right="71"/>
        <w:rPr>
          <w:sz w:val="20"/>
          <w:szCs w:val="20"/>
        </w:rPr>
      </w:pPr>
      <w:r w:rsidRPr="002C083B">
        <w:rPr>
          <w:sz w:val="20"/>
          <w:szCs w:val="20"/>
        </w:rPr>
        <w:t>в) соблюдение равенства прав гражданских служащих (граждан) при их включении в кадровый резерв;</w:t>
      </w:r>
    </w:p>
    <w:p w:rsidR="00DF1D94" w:rsidRPr="002C083B" w:rsidRDefault="002C38F3" w:rsidP="004C3F83">
      <w:pPr>
        <w:spacing w:after="0"/>
        <w:ind w:left="878" w:right="71" w:firstLine="0"/>
        <w:rPr>
          <w:sz w:val="20"/>
          <w:szCs w:val="20"/>
        </w:rPr>
      </w:pPr>
      <w:r w:rsidRPr="002C083B">
        <w:rPr>
          <w:sz w:val="20"/>
          <w:szCs w:val="20"/>
        </w:rPr>
        <w:t>г) приоритетность формирования кадрового резерва на конкурсной основе;</w:t>
      </w:r>
    </w:p>
    <w:p w:rsidR="00DF1D94" w:rsidRPr="002C083B" w:rsidRDefault="002C38F3" w:rsidP="004C3F83">
      <w:pPr>
        <w:spacing w:after="0"/>
        <w:ind w:left="180" w:right="71"/>
        <w:rPr>
          <w:sz w:val="20"/>
          <w:szCs w:val="20"/>
        </w:rPr>
      </w:pPr>
      <w:r w:rsidRPr="002C083B">
        <w:rPr>
          <w:sz w:val="20"/>
          <w:szCs w:val="20"/>
        </w:rPr>
        <w:t>д) учет текущей и перспективной потребности в замещении должностей гражданской службы в государственном органе;</w:t>
      </w:r>
    </w:p>
    <w:p w:rsidR="00DF1D94" w:rsidRPr="002C083B" w:rsidRDefault="00C66562" w:rsidP="004C3F83">
      <w:pPr>
        <w:spacing w:after="0"/>
        <w:ind w:left="14" w:right="71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C38F3" w:rsidRPr="002C083B">
        <w:rPr>
          <w:sz w:val="20"/>
          <w:szCs w:val="20"/>
        </w:rPr>
        <w:t>е) взаимосвязь должностного роста гражданских служащих с результатами оценки их профессионализма и компетентности;</w:t>
      </w:r>
    </w:p>
    <w:p w:rsidR="00DF1D94" w:rsidRPr="002C083B" w:rsidRDefault="00C66562" w:rsidP="004C3F83">
      <w:pPr>
        <w:spacing w:after="0"/>
        <w:ind w:left="14" w:right="7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C38F3" w:rsidRPr="002C083B">
        <w:rPr>
          <w:sz w:val="20"/>
          <w:szCs w:val="20"/>
        </w:rPr>
        <w:t>ж) персональная ответственность руководителя государственного органа (далее — представитель нанимателя) за качество отбора гражданских служащих (граждан) для включения в кадровый резерв и создание условий для должностного роста гражданских служащих;</w:t>
      </w:r>
    </w:p>
    <w:p w:rsidR="00DF1D94" w:rsidRPr="002C083B" w:rsidRDefault="00C66562" w:rsidP="004C3F83">
      <w:pPr>
        <w:spacing w:after="0"/>
        <w:ind w:left="14" w:right="7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C38F3" w:rsidRPr="002C083B">
        <w:rPr>
          <w:sz w:val="20"/>
          <w:szCs w:val="20"/>
        </w:rPr>
        <w:t>з) объективность оценки профессиональных и личностных качеств гражданских служащих (граждан), претендующих на включение в кадровый резерв, с учетом опыта их работы в государственных органах.</w:t>
      </w:r>
    </w:p>
    <w:p w:rsidR="00DF1D94" w:rsidRPr="002C083B" w:rsidRDefault="00C66562" w:rsidP="00C66562">
      <w:pPr>
        <w:spacing w:after="0"/>
        <w:ind w:left="0" w:right="71" w:firstLine="710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2C38F3" w:rsidRPr="002C083B">
        <w:rPr>
          <w:sz w:val="20"/>
          <w:szCs w:val="20"/>
        </w:rPr>
        <w:t>Вакантная должность гражданской службы в государственном органе замещае</w:t>
      </w:r>
      <w:r>
        <w:rPr>
          <w:sz w:val="20"/>
          <w:szCs w:val="20"/>
        </w:rPr>
        <w:t xml:space="preserve">тся гражданским </w:t>
      </w:r>
      <w:r w:rsidR="002C38F3" w:rsidRPr="002C083B">
        <w:rPr>
          <w:sz w:val="20"/>
          <w:szCs w:val="20"/>
        </w:rPr>
        <w:t>служащим (гражданином), состоящим в кадровых резервах, с его согласия по решению представителя нанимателя.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Включение гражданского служащего (гражданина) в кадровые резервы не влечет за собой обязательного назначения его на вакантную должность гражданской службы.</w:t>
      </w:r>
    </w:p>
    <w:p w:rsidR="00DF1D94" w:rsidRPr="002C083B" w:rsidRDefault="005B7486" w:rsidP="005B7486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2C38F3" w:rsidRPr="002C083B">
        <w:rPr>
          <w:sz w:val="20"/>
          <w:szCs w:val="20"/>
        </w:rPr>
        <w:t>Гражданский служащий (гражданин) может находиться в кадровом резерве одного или нескольких государственных органов.</w:t>
      </w:r>
    </w:p>
    <w:p w:rsidR="00DF1D94" w:rsidRDefault="005B7486" w:rsidP="005B7486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2C38F3" w:rsidRPr="002C083B">
        <w:rPr>
          <w:sz w:val="20"/>
          <w:szCs w:val="20"/>
        </w:rPr>
        <w:t>Срок пребывания гражданского служащего (гражданина) в кадровых резервах составляет три года, а в случае достижения в период указанного срока предельного возраста пребывания на гражданской службе, установленного пунктом 2 статьи 18 Закона, срок, ограниченный сроком достижения предельного возраста пребывания на гражданской службе.</w:t>
      </w:r>
    </w:p>
    <w:p w:rsidR="005B7486" w:rsidRPr="002C083B" w:rsidRDefault="005B7486" w:rsidP="005B7486">
      <w:pPr>
        <w:spacing w:after="0"/>
        <w:ind w:left="0" w:right="71" w:firstLine="709"/>
        <w:rPr>
          <w:sz w:val="20"/>
          <w:szCs w:val="20"/>
        </w:rPr>
      </w:pPr>
    </w:p>
    <w:p w:rsidR="00DF1D94" w:rsidRPr="00CB6A54" w:rsidRDefault="002C38F3" w:rsidP="005B7486">
      <w:pPr>
        <w:spacing w:after="0" w:line="249" w:lineRule="auto"/>
        <w:ind w:left="0" w:right="533" w:firstLine="709"/>
        <w:jc w:val="center"/>
        <w:rPr>
          <w:b/>
          <w:sz w:val="20"/>
          <w:szCs w:val="20"/>
        </w:rPr>
      </w:pPr>
      <w:r w:rsidRPr="00CB6A54">
        <w:rPr>
          <w:b/>
          <w:sz w:val="20"/>
          <w:szCs w:val="20"/>
        </w:rPr>
        <w:t>Глава 2. Порядок формирования кадрового резерва государственного органа</w:t>
      </w:r>
    </w:p>
    <w:p w:rsidR="005B7486" w:rsidRPr="00CB6A54" w:rsidRDefault="005B7486" w:rsidP="005B7486">
      <w:pPr>
        <w:spacing w:after="0" w:line="249" w:lineRule="auto"/>
        <w:ind w:left="0" w:right="533" w:firstLine="709"/>
        <w:jc w:val="center"/>
        <w:rPr>
          <w:b/>
          <w:sz w:val="20"/>
          <w:szCs w:val="20"/>
        </w:rPr>
      </w:pPr>
    </w:p>
    <w:p w:rsidR="00DF1D94" w:rsidRPr="002C083B" w:rsidRDefault="004C3F83" w:rsidP="004C3F83">
      <w:pPr>
        <w:spacing w:after="0"/>
        <w:ind w:left="710" w:right="71" w:firstLine="0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2C38F3" w:rsidRPr="002C083B">
        <w:rPr>
          <w:sz w:val="20"/>
          <w:szCs w:val="20"/>
        </w:rPr>
        <w:t>Формирование кадрового резерва государственного органа и работа с ним включают в себя:</w:t>
      </w:r>
    </w:p>
    <w:p w:rsidR="00DF1D94" w:rsidRPr="002C083B" w:rsidRDefault="002C38F3" w:rsidP="004C3F83">
      <w:pPr>
        <w:spacing w:after="0"/>
        <w:ind w:left="720" w:right="71" w:firstLine="0"/>
        <w:rPr>
          <w:sz w:val="20"/>
          <w:szCs w:val="20"/>
        </w:rPr>
      </w:pPr>
      <w:r w:rsidRPr="002C083B">
        <w:rPr>
          <w:sz w:val="20"/>
          <w:szCs w:val="20"/>
        </w:rPr>
        <w:t>а) определение потребности государственного органа в кадрах;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б) включение в кадровый резерв государственного органа гражданских служащих (граждан);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в) ведение кадрового резерва государственного органа; г) замещение вакантных должностей гражданской службы гражданскими служащими (гражданами), состоящими в кадровых резервах;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lastRenderedPageBreak/>
        <w:t>д) исключение гражданских служащих (граждан) из кадрового резерва государственного органа.</w:t>
      </w:r>
    </w:p>
    <w:p w:rsidR="00DF1D94" w:rsidRPr="002C083B" w:rsidRDefault="004C3F83" w:rsidP="004C3F83">
      <w:pPr>
        <w:spacing w:after="0"/>
        <w:ind w:left="710" w:right="71" w:firstLine="0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2C38F3" w:rsidRPr="002C083B">
        <w:rPr>
          <w:sz w:val="20"/>
          <w:szCs w:val="20"/>
        </w:rPr>
        <w:t>Формирование кадрового резерва государственного органа, организация работы с ним и его эффективное использование осуществляются подразделением государственного органа по вопросам государственной службы и кадров.</w:t>
      </w:r>
    </w:p>
    <w:p w:rsidR="00DF1D94" w:rsidRPr="002C083B" w:rsidRDefault="005B7486" w:rsidP="005B7486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2C38F3" w:rsidRPr="002C083B">
        <w:rPr>
          <w:sz w:val="20"/>
          <w:szCs w:val="20"/>
        </w:rPr>
        <w:t>Кадровый резерв государственного органа формируется представителем нанимателя по форме согласно Приложению № 1 к настоящему Положению с приложением справок, указанных в пункте 20 настоящего Положения.</w:t>
      </w:r>
    </w:p>
    <w:p w:rsidR="00E17A6A" w:rsidRPr="00554DB0" w:rsidRDefault="00E17A6A" w:rsidP="009C01A3">
      <w:pPr>
        <w:spacing w:after="0"/>
        <w:ind w:left="0" w:right="71" w:firstLine="709"/>
        <w:rPr>
          <w:rFonts w:asciiTheme="majorHAnsi" w:hAnsiTheme="majorHAnsi" w:cstheme="majorHAnsi"/>
          <w:color w:val="auto"/>
          <w:sz w:val="24"/>
          <w:szCs w:val="24"/>
        </w:rPr>
      </w:pPr>
      <w:r w:rsidRPr="00554DB0">
        <w:rPr>
          <w:color w:val="auto"/>
          <w:sz w:val="20"/>
          <w:szCs w:val="20"/>
        </w:rPr>
        <w:t xml:space="preserve">11. </w:t>
      </w:r>
      <w:r w:rsidRPr="00554DB0">
        <w:rPr>
          <w:rFonts w:asciiTheme="majorHAnsi" w:hAnsiTheme="majorHAnsi" w:cstheme="majorHAnsi"/>
          <w:color w:val="auto"/>
          <w:sz w:val="24"/>
          <w:szCs w:val="24"/>
        </w:rPr>
        <w:t>При необходимости государственные органы вправе самостоятельно устанавливать порядок формирования кадрового резерва с учетом особенностей своей деятельности. Указанный порядок утверждается правовым актом соответствующего государственного органа в соответствии с Законом Приднестровской Молдавской Республики от 27 апреля 2012 года № 53-З-V «О государственной гражданской службе Приднестровской Молдавской Республики» (САЗ 12-18) и настоящим Положением.</w:t>
      </w:r>
    </w:p>
    <w:p w:rsidR="00DF1D94" w:rsidRPr="002C083B" w:rsidRDefault="00544A90" w:rsidP="009C01A3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="002C38F3" w:rsidRPr="002C083B">
        <w:rPr>
          <w:sz w:val="20"/>
          <w:szCs w:val="20"/>
        </w:rPr>
        <w:t>В кадровый резерв государственного органа включаются:</w:t>
      </w:r>
    </w:p>
    <w:p w:rsidR="00DF1D94" w:rsidRPr="002C083B" w:rsidRDefault="002C38F3" w:rsidP="004C3F83">
      <w:pPr>
        <w:spacing w:after="0"/>
        <w:ind w:left="137" w:right="71"/>
        <w:rPr>
          <w:sz w:val="20"/>
          <w:szCs w:val="20"/>
        </w:rPr>
      </w:pPr>
      <w:r w:rsidRPr="002C083B">
        <w:rPr>
          <w:sz w:val="20"/>
          <w:szCs w:val="20"/>
        </w:rPr>
        <w:t>а) граждане — по результатам конкурса на включение в кадровый резерв государственного органа;</w:t>
      </w:r>
    </w:p>
    <w:p w:rsidR="00DF1D94" w:rsidRPr="002C083B" w:rsidRDefault="002C38F3" w:rsidP="004C3F83">
      <w:pPr>
        <w:spacing w:after="0"/>
        <w:ind w:left="137" w:right="71"/>
        <w:rPr>
          <w:sz w:val="20"/>
          <w:szCs w:val="20"/>
        </w:rPr>
      </w:pPr>
      <w:r w:rsidRPr="002C083B">
        <w:rPr>
          <w:sz w:val="20"/>
          <w:szCs w:val="20"/>
        </w:rPr>
        <w:t>б) граждане — по результатам конкурса на замещение вакантной должности гражданской службы с согласия указанных граждан;</w:t>
      </w:r>
    </w:p>
    <w:p w:rsidR="00DF1D94" w:rsidRPr="002C083B" w:rsidRDefault="002C38F3" w:rsidP="004C3F83">
      <w:pPr>
        <w:spacing w:after="0"/>
        <w:ind w:left="130" w:right="151"/>
        <w:rPr>
          <w:sz w:val="20"/>
          <w:szCs w:val="20"/>
        </w:rPr>
      </w:pPr>
      <w:r w:rsidRPr="002C083B">
        <w:rPr>
          <w:sz w:val="20"/>
          <w:szCs w:val="20"/>
        </w:rPr>
        <w:t>в) гражданские служащие для замещения вакантной должности гражданской службы в порядке должностного роста — по результатам конкурса на включение в кадровый резерв государственного органа;</w:t>
      </w:r>
    </w:p>
    <w:p w:rsidR="00DF1D94" w:rsidRPr="002C083B" w:rsidRDefault="002C38F3" w:rsidP="004C3F83">
      <w:pPr>
        <w:spacing w:after="0"/>
        <w:ind w:left="122" w:right="151"/>
        <w:rPr>
          <w:sz w:val="20"/>
          <w:szCs w:val="20"/>
        </w:rPr>
      </w:pPr>
      <w:r w:rsidRPr="002C083B">
        <w:rPr>
          <w:sz w:val="20"/>
          <w:szCs w:val="20"/>
        </w:rPr>
        <w:t>г) гражданские служащие для замещения вакантной должности гражданской службы в порядке должностного роста — по результатам конкурса на замещение вакантной должности гражданской службы с согласия указанных гражданских служащих;</w:t>
      </w:r>
    </w:p>
    <w:p w:rsidR="00DF1D94" w:rsidRPr="002C083B" w:rsidRDefault="002C38F3" w:rsidP="004C3F83">
      <w:pPr>
        <w:spacing w:after="0"/>
        <w:ind w:left="130" w:right="144"/>
        <w:rPr>
          <w:sz w:val="20"/>
          <w:szCs w:val="20"/>
        </w:rPr>
      </w:pPr>
      <w:r w:rsidRPr="002C083B">
        <w:rPr>
          <w:sz w:val="20"/>
          <w:szCs w:val="20"/>
        </w:rPr>
        <w:t>д) гражданские служащие для замещения вакантной должности гражданской службы в порядке должностного роста — по результатам аттестации в соответствии со статьей 45 Закона с согласия указанных гражданских служащих;</w:t>
      </w:r>
    </w:p>
    <w:p w:rsidR="00DF1D94" w:rsidRPr="002C083B" w:rsidRDefault="002C38F3" w:rsidP="004C3F83">
      <w:pPr>
        <w:spacing w:after="0"/>
        <w:ind w:left="122" w:right="144"/>
        <w:rPr>
          <w:sz w:val="20"/>
          <w:szCs w:val="20"/>
        </w:rPr>
      </w:pPr>
      <w:r w:rsidRPr="002C083B">
        <w:rPr>
          <w:sz w:val="20"/>
          <w:szCs w:val="20"/>
        </w:rPr>
        <w:t xml:space="preserve">е) гражданские служащие, увольняемые с гражданской службы в связи с сокращением должностей </w:t>
      </w:r>
      <w:r w:rsidR="009C01A3">
        <w:rPr>
          <w:sz w:val="20"/>
          <w:szCs w:val="20"/>
        </w:rPr>
        <w:t>г</w:t>
      </w:r>
      <w:r w:rsidRPr="002C083B">
        <w:rPr>
          <w:sz w:val="20"/>
          <w:szCs w:val="20"/>
        </w:rPr>
        <w:t>ражданской службы в соответствии с подпунктом з- 1 ) пункта 1 статьи 34 Закона либо ликвидацией государственного органа в соответствии с подпунктом 3-2) пункта 1 статьи 34 Закона, — по решению представителя нанимателя государственного органа, в котором сокращаются должности гражданской службы, либо государственного органа, которому переданы функции ликвидируемого государственного органа, с согласия указанных гражданских служащих;</w:t>
      </w:r>
    </w:p>
    <w:p w:rsidR="00DF1D94" w:rsidRPr="002C083B" w:rsidRDefault="002C38F3" w:rsidP="004C3F83">
      <w:pPr>
        <w:spacing w:after="0"/>
        <w:ind w:left="122" w:right="151"/>
        <w:rPr>
          <w:sz w:val="20"/>
          <w:szCs w:val="20"/>
        </w:rPr>
      </w:pPr>
      <w:r w:rsidRPr="002C083B">
        <w:rPr>
          <w:sz w:val="20"/>
          <w:szCs w:val="20"/>
        </w:rPr>
        <w:t>ж) гражданские служащие, увольняемые с гражданской службы по основаниям, предусмотренным пунктом 1 статьи 36 Закона, — с согласия указанных гражданских служащих;</w:t>
      </w:r>
    </w:p>
    <w:p w:rsidR="00DF1D94" w:rsidRPr="002C083B" w:rsidRDefault="002C38F3" w:rsidP="004C3F83">
      <w:pPr>
        <w:spacing w:after="0"/>
        <w:ind w:left="130" w:right="144"/>
        <w:rPr>
          <w:sz w:val="20"/>
          <w:szCs w:val="20"/>
        </w:rPr>
      </w:pPr>
      <w:r w:rsidRPr="002C083B">
        <w:rPr>
          <w:sz w:val="20"/>
          <w:szCs w:val="20"/>
        </w:rPr>
        <w:t>з) гражданские служащие, увольняемые с гражданской службы в связи с дисциплинарным взысканием, для замещения иной должности гражданской службы на конкурсной основе.</w:t>
      </w:r>
    </w:p>
    <w:p w:rsidR="00DF1D94" w:rsidRPr="002C083B" w:rsidRDefault="002C38F3" w:rsidP="004C3F83">
      <w:pPr>
        <w:numPr>
          <w:ilvl w:val="0"/>
          <w:numId w:val="4"/>
        </w:numPr>
        <w:spacing w:after="0"/>
        <w:ind w:right="71"/>
        <w:rPr>
          <w:sz w:val="20"/>
          <w:szCs w:val="20"/>
        </w:rPr>
      </w:pPr>
      <w:r w:rsidRPr="002C083B">
        <w:rPr>
          <w:sz w:val="20"/>
          <w:szCs w:val="20"/>
        </w:rPr>
        <w:t>Гражданские служащие (граждане), указанные в подпунктах «б», «г» пункта 12 настоящего Положения, не ставшие победителями конкурса на замещение вакантной должности гражданской службы, однако профессиональные и личностные качества которых получили высокую оценку конкурсной комиссии, по рекомендации этой комиссии включаются в кадровый резерв государственного органа для замещения должностей гражданской службы той же группы, к которой относилась вакантная должность гражданской службы, на замещение которой проводился конкурс, в течение 1 (одного) месяца со дня принятия соответствующего решения конкурсной комиссией с согласия указанных гражданских служащих (граждан).</w:t>
      </w:r>
    </w:p>
    <w:p w:rsidR="00DF1D94" w:rsidRPr="002C083B" w:rsidRDefault="002C38F3" w:rsidP="004C3F83">
      <w:pPr>
        <w:numPr>
          <w:ilvl w:val="0"/>
          <w:numId w:val="4"/>
        </w:numPr>
        <w:spacing w:after="0"/>
        <w:ind w:right="71"/>
        <w:rPr>
          <w:sz w:val="20"/>
          <w:szCs w:val="20"/>
        </w:rPr>
      </w:pPr>
      <w:r w:rsidRPr="002C083B">
        <w:rPr>
          <w:sz w:val="20"/>
          <w:szCs w:val="20"/>
        </w:rPr>
        <w:t>Конкурс на включение гражданских служащих (граждан) в кадровый резерв государственного органа проводится в соответствии с главой З настоящего Положения.</w:t>
      </w:r>
    </w:p>
    <w:p w:rsidR="00DF1D94" w:rsidRPr="002C083B" w:rsidRDefault="002C38F3" w:rsidP="004C3F83">
      <w:pPr>
        <w:numPr>
          <w:ilvl w:val="0"/>
          <w:numId w:val="4"/>
        </w:numPr>
        <w:spacing w:after="0"/>
        <w:ind w:right="71"/>
        <w:rPr>
          <w:sz w:val="20"/>
          <w:szCs w:val="20"/>
        </w:rPr>
      </w:pPr>
      <w:r w:rsidRPr="002C083B">
        <w:rPr>
          <w:sz w:val="20"/>
          <w:szCs w:val="20"/>
        </w:rPr>
        <w:t>Гражданские служащие, указанные в подпункте «д» пункта 12 настоящего Положения и признанные аттестационной комиссией по результатам аттестации соответствующими замещаемой должности гражданской службы,</w:t>
      </w:r>
      <w:r w:rsidR="00CA7E1B" w:rsidRPr="002C083B">
        <w:rPr>
          <w:sz w:val="20"/>
          <w:szCs w:val="20"/>
        </w:rPr>
        <w:t xml:space="preserve"> </w:t>
      </w:r>
      <w:r w:rsidRPr="002C083B">
        <w:rPr>
          <w:sz w:val="20"/>
          <w:szCs w:val="20"/>
        </w:rPr>
        <w:t>а также рекомендованными ею к включению в кадровый резерв государственного органа для замещения вакантной должности гражданской службы в порядке должностного роста, включаются в кадровый резерв государственного органа в течение 1 (одного) месяца после проведения аттестации с согласия указанных гражданских служащих (граждан).</w:t>
      </w:r>
    </w:p>
    <w:p w:rsidR="00DF1D94" w:rsidRPr="002C083B" w:rsidRDefault="002C38F3" w:rsidP="004C3F83">
      <w:pPr>
        <w:numPr>
          <w:ilvl w:val="0"/>
          <w:numId w:val="4"/>
        </w:numPr>
        <w:spacing w:after="0"/>
        <w:ind w:right="71"/>
        <w:rPr>
          <w:sz w:val="20"/>
          <w:szCs w:val="20"/>
        </w:rPr>
      </w:pPr>
      <w:r w:rsidRPr="002C083B">
        <w:rPr>
          <w:sz w:val="20"/>
          <w:szCs w:val="20"/>
        </w:rPr>
        <w:t>Гражданские служащие, указанные в подпункте «е» пункта 12 настоящего Положения, включаются в кадровый резерв государственного органа для замещения должностей гражданской службы той же группы, к которой относилась последняя замещаемая ими должность гражданской службы, с согласия указанных гражданских служащих.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Представитель нанимателя одновременно с уведомлением гражданских служащих о предстоящем увольнении в связи с сокращением должностей гражданской службы в соответствии с подпунктом 3-1) пункта 1 статьи 34 Закона (далее — в связи с сокращением должностей гражданской службы) направляет указанным гражданским служащим предложение о включении их в кадровый резерв государственного органа.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Представитель нанимателя принимает решение о включении в кадровый резерв государственного органа гражданских служащих, увольняемых с гражданской службы в связи с сокращением должностей гражданской службы и давших согласие на включение их в кадровый резерв государственного органа, одновременно с принятием решения об освобождении указанных гражданских служащих от замещаемых должностей.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lastRenderedPageBreak/>
        <w:t>Руководитель ликвидируемого государственного органа не позднее чем за 30 (тридцать) дней до дня увольнения гражданских служащих в связи с ликвидацией государственного органа в соответствии с подпунктом 3-2) пункта 1 статьи 34 Закона (далее — в связи с ликвидацией государственного органа) направляет указанным гражданским служащим предложение о включении их в кадровый резерв государственного органа, которому передаются функции ликвидируемого государственного органа.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Руководитель ликвидируемого государственного органа в течение 5 (пяти) рабочих дней со дня увольнения гражданских служащих в связи с ликвидацией государственного органа формирует список гражданских служащих, уволенных в связи с ликвидацией государственного органа и давших согласие на включение их в кадровый резерв государственного органа, и направляет его в адрес государственного органа, которому передаются функции ликвидируемого государственного органа.</w:t>
      </w:r>
    </w:p>
    <w:p w:rsidR="00DF1D94" w:rsidRPr="002C083B" w:rsidRDefault="002C38F3" w:rsidP="004C3F83">
      <w:pPr>
        <w:spacing w:after="0"/>
        <w:ind w:left="14" w:right="7"/>
        <w:rPr>
          <w:sz w:val="20"/>
          <w:szCs w:val="20"/>
        </w:rPr>
      </w:pPr>
      <w:r w:rsidRPr="002C083B">
        <w:rPr>
          <w:sz w:val="20"/>
          <w:szCs w:val="20"/>
        </w:rPr>
        <w:t>Руководитель государственного органа, которому передаются функции ликвидируемого государственного органа, в течение 5 (пяти) рабочих дней со дня получения в установленном порядке списка гражданских служащих, замещавших должности гражданской службы в ликвидированном государственном органе и давших согласие на включение их в кадровый резерв государственного органа, принимает решение о включении указанных гражданских служащих в кадровый резерв государственного органа, которому передаются функции ликвидируемого государственного органа.</w:t>
      </w:r>
    </w:p>
    <w:p w:rsidR="00DF1D94" w:rsidRPr="002C083B" w:rsidRDefault="002C38F3" w:rsidP="004C3F83">
      <w:pPr>
        <w:numPr>
          <w:ilvl w:val="0"/>
          <w:numId w:val="5"/>
        </w:numPr>
        <w:spacing w:after="0"/>
        <w:ind w:right="71"/>
        <w:rPr>
          <w:sz w:val="20"/>
          <w:szCs w:val="20"/>
        </w:rPr>
      </w:pPr>
      <w:r w:rsidRPr="002C083B">
        <w:rPr>
          <w:sz w:val="20"/>
          <w:szCs w:val="20"/>
        </w:rPr>
        <w:t>Гражданские служащие, указанные в подпункте «ж» пункта 12 настоящего Положения, включаются в кадровый резерв государственного органа для замещения должностей гражданской службы той же группы, к которой относилась последняя замещаемая ими должность гражданской службы, одновременно с принятием представителем нанимателя решения об освобождении гражданского служащего от замещаемой должности с согласия указанного гражданского служащего.</w:t>
      </w:r>
    </w:p>
    <w:p w:rsidR="00DF1D94" w:rsidRPr="002C083B" w:rsidRDefault="002C38F3" w:rsidP="004C3F83">
      <w:pPr>
        <w:spacing w:after="0"/>
        <w:ind w:left="79" w:right="71"/>
        <w:rPr>
          <w:sz w:val="20"/>
          <w:szCs w:val="20"/>
        </w:rPr>
      </w:pPr>
      <w:r w:rsidRPr="002C083B">
        <w:rPr>
          <w:sz w:val="20"/>
          <w:szCs w:val="20"/>
        </w:rPr>
        <w:t>Представитель нанимателя за 5 (пять) рабочих дней до предстоящего увольнения гражданского служащего по основаниям, предусмотренным пунктом 1 статьи 36 Закона, направляет указанным гражданским служащим предложение о включении их в кадровый резерв государственного органа.</w:t>
      </w:r>
    </w:p>
    <w:p w:rsidR="00DF1D94" w:rsidRPr="002C083B" w:rsidRDefault="002C38F3" w:rsidP="004C3F83">
      <w:pPr>
        <w:spacing w:after="0"/>
        <w:ind w:left="86" w:right="71"/>
        <w:rPr>
          <w:sz w:val="20"/>
          <w:szCs w:val="20"/>
        </w:rPr>
      </w:pPr>
      <w:r w:rsidRPr="002C083B">
        <w:rPr>
          <w:sz w:val="20"/>
          <w:szCs w:val="20"/>
        </w:rPr>
        <w:t>Представитель нанимателя принимает решение о включении в кадровый резерв государственного органа гражданских служащих, увольняемых с гражданской службы по основаниям, предусмотренным пунктом 1 статьи 36 Закона, и давших согласие на включение их в кадровый резерв государственного органа, в течение 5 (пяти) рабочих дней со дня получения согласия указанных гражданских служащих.</w:t>
      </w:r>
    </w:p>
    <w:p w:rsidR="00DF1D94" w:rsidRPr="002C083B" w:rsidRDefault="002C38F3" w:rsidP="004C3F83">
      <w:pPr>
        <w:numPr>
          <w:ilvl w:val="0"/>
          <w:numId w:val="5"/>
        </w:numPr>
        <w:spacing w:after="0"/>
        <w:ind w:right="71"/>
        <w:rPr>
          <w:sz w:val="20"/>
          <w:szCs w:val="20"/>
        </w:rPr>
      </w:pPr>
      <w:r w:rsidRPr="002C083B">
        <w:rPr>
          <w:sz w:val="20"/>
          <w:szCs w:val="20"/>
        </w:rPr>
        <w:t>Решение о включении гражданских служащих (граждан) в кадровый резерв государственного органа оформляется правовым актом государственного органа, на занятие должности гражданской службы в котором претендует гражданский служащий (гражданин), с указанием группы должностей гражданской службы, на которые они могут быть назначены.</w:t>
      </w:r>
    </w:p>
    <w:p w:rsidR="00DF1D94" w:rsidRPr="002C083B" w:rsidRDefault="002C38F3" w:rsidP="004C3F83">
      <w:pPr>
        <w:numPr>
          <w:ilvl w:val="0"/>
          <w:numId w:val="5"/>
        </w:numPr>
        <w:spacing w:after="0"/>
        <w:ind w:right="71"/>
        <w:rPr>
          <w:sz w:val="20"/>
          <w:szCs w:val="20"/>
        </w:rPr>
      </w:pPr>
      <w:r w:rsidRPr="002C083B">
        <w:rPr>
          <w:sz w:val="20"/>
          <w:szCs w:val="20"/>
        </w:rPr>
        <w:t>Датой включения гражданского служащего (гражданина) в кадровый резерв государственного органа считается дата издания правового акта о включении гражданского служащего (гражданина) в кадровый резерв государственного органа.</w:t>
      </w:r>
    </w:p>
    <w:p w:rsidR="00DF1D94" w:rsidRPr="002C083B" w:rsidRDefault="002C38F3" w:rsidP="004C3F83">
      <w:pPr>
        <w:numPr>
          <w:ilvl w:val="0"/>
          <w:numId w:val="5"/>
        </w:numPr>
        <w:spacing w:after="0"/>
        <w:ind w:right="71"/>
        <w:rPr>
          <w:sz w:val="20"/>
          <w:szCs w:val="20"/>
        </w:rPr>
      </w:pPr>
      <w:r w:rsidRPr="002C083B">
        <w:rPr>
          <w:sz w:val="20"/>
          <w:szCs w:val="20"/>
        </w:rPr>
        <w:t>На каждого гражданского служащего (гражданина), включаемого в кадровый резерв государственного органа, подразделением государственного органа по вопросам государственной службы и кадров подготавливается на бумажном и электронном носителях справка по форме согласно Приложению № 2 к настоящему Положению (далее — справка).</w:t>
      </w:r>
    </w:p>
    <w:p w:rsidR="00DF1D94" w:rsidRPr="002C083B" w:rsidRDefault="002C38F3" w:rsidP="004C3F83">
      <w:pPr>
        <w:spacing w:after="0" w:line="309" w:lineRule="auto"/>
        <w:ind w:left="151" w:right="71"/>
        <w:rPr>
          <w:sz w:val="20"/>
          <w:szCs w:val="20"/>
        </w:rPr>
      </w:pPr>
      <w:r w:rsidRPr="002C083B">
        <w:rPr>
          <w:sz w:val="20"/>
          <w:szCs w:val="20"/>
        </w:rPr>
        <w:t xml:space="preserve">В случае изменения сведений, содержащихся в справке, справка подлежит замене на обновленную справку, учитывающую новые сведения (далее </w:t>
      </w:r>
      <w:r w:rsidRPr="002C083B">
        <w:rPr>
          <w:noProof/>
          <w:sz w:val="20"/>
          <w:szCs w:val="20"/>
        </w:rPr>
        <w:drawing>
          <wp:inline distT="0" distB="0" distL="0" distR="0">
            <wp:extent cx="100585" cy="13717"/>
            <wp:effectExtent l="0" t="0" r="0" b="0"/>
            <wp:docPr id="11838" name="Picture 1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" name="Picture 118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85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83B">
        <w:rPr>
          <w:sz w:val="20"/>
          <w:szCs w:val="20"/>
        </w:rPr>
        <w:t>обновленная справка).</w:t>
      </w:r>
    </w:p>
    <w:p w:rsidR="00DF1D94" w:rsidRPr="002C083B" w:rsidRDefault="00CB6A54" w:rsidP="00CB6A54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r w:rsidR="002C38F3" w:rsidRPr="002C083B">
        <w:rPr>
          <w:sz w:val="20"/>
          <w:szCs w:val="20"/>
        </w:rPr>
        <w:t>В случае включения гражданского служащего (гражданина) в кадровый резерв государственного органа для замещения должностей государственной гражданской службы высшей, главной и ведущей групп или исключения гражданского служащего (гражданина) из него, подразделение государственного органа по вопросам государственной службы и кадров в течение 5 (пяти) рабочих дней со дня издания соответствующего правового акта направляет на бумажном и электронном носителях в государственный орган по управлению государственной службой копию данного правового акта и справку о гражданском служащем (гражданине), включенном в кадровый резерв государственного органа.</w:t>
      </w:r>
    </w:p>
    <w:p w:rsidR="00DF1D94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При создании обновленной справки подразделение государственного органа по вопросам государственной службы и кадров направляет ее на бумажном и электронном носителях в государственный орган по управлению государственной службой в течение 5 (пяти) рабочих дней со дня создания обновленной справки.</w:t>
      </w:r>
    </w:p>
    <w:p w:rsidR="00CB6A54" w:rsidRPr="002C083B" w:rsidRDefault="00CB6A54" w:rsidP="004C3F83">
      <w:pPr>
        <w:spacing w:after="0"/>
        <w:ind w:left="14" w:right="71"/>
        <w:rPr>
          <w:sz w:val="20"/>
          <w:szCs w:val="20"/>
        </w:rPr>
      </w:pPr>
    </w:p>
    <w:p w:rsidR="00DF1D94" w:rsidRPr="00CB6A54" w:rsidRDefault="002C38F3" w:rsidP="004C3F83">
      <w:pPr>
        <w:spacing w:after="0" w:line="249" w:lineRule="auto"/>
        <w:ind w:left="1198" w:right="1246" w:hanging="10"/>
        <w:jc w:val="center"/>
        <w:rPr>
          <w:b/>
          <w:sz w:val="20"/>
          <w:szCs w:val="20"/>
        </w:rPr>
      </w:pPr>
      <w:r w:rsidRPr="00CB6A54">
        <w:rPr>
          <w:b/>
          <w:sz w:val="20"/>
          <w:szCs w:val="20"/>
        </w:rPr>
        <w:t>Глава З. Конкурс на включение в кадровый резерв государственного органа</w:t>
      </w:r>
    </w:p>
    <w:p w:rsidR="00CB6A54" w:rsidRPr="002C083B" w:rsidRDefault="00CB6A54" w:rsidP="004C3F83">
      <w:pPr>
        <w:spacing w:after="0" w:line="249" w:lineRule="auto"/>
        <w:ind w:left="1198" w:right="1246" w:hanging="10"/>
        <w:jc w:val="center"/>
        <w:rPr>
          <w:sz w:val="20"/>
          <w:szCs w:val="20"/>
        </w:rPr>
      </w:pPr>
    </w:p>
    <w:p w:rsidR="00DF1D94" w:rsidRPr="002C083B" w:rsidRDefault="00CB6A54" w:rsidP="00CB6A54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r w:rsidR="002C38F3" w:rsidRPr="002C083B">
        <w:rPr>
          <w:sz w:val="20"/>
          <w:szCs w:val="20"/>
        </w:rPr>
        <w:t>Конкурс на включение гражданских служащих (граждан) в кадровый резерв государственного органа (далее — конкурс) объявляется по решению представителя нанимателя государственного органа, в котором планируется проведение конкурса.</w:t>
      </w:r>
    </w:p>
    <w:p w:rsidR="00DF1D94" w:rsidRPr="002C083B" w:rsidRDefault="00CB6A54" w:rsidP="00CB6A54">
      <w:pPr>
        <w:spacing w:after="0"/>
        <w:ind w:left="0" w:right="71" w:firstLine="567"/>
        <w:rPr>
          <w:sz w:val="20"/>
          <w:szCs w:val="20"/>
        </w:rPr>
      </w:pPr>
      <w:r>
        <w:rPr>
          <w:sz w:val="20"/>
          <w:szCs w:val="20"/>
        </w:rPr>
        <w:t xml:space="preserve"> 23. </w:t>
      </w:r>
      <w:r w:rsidR="002C38F3" w:rsidRPr="002C083B">
        <w:rPr>
          <w:sz w:val="20"/>
          <w:szCs w:val="20"/>
        </w:rPr>
        <w:t>Конкурс проводится в порядке, установленном Положением о конкурсе на замещение вакантной должности государственной гражданской службы Приднестровской Молдавской Республики, утвержденным нормативным правовым актом Президента Приднестровской Молдавской Республики, с учетом особенностей, установленных настоящим Положением.</w:t>
      </w:r>
    </w:p>
    <w:p w:rsidR="00DF1D94" w:rsidRPr="002C083B" w:rsidRDefault="002A0C21" w:rsidP="002A0C21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r w:rsidR="002C38F3" w:rsidRPr="002C083B">
        <w:rPr>
          <w:sz w:val="20"/>
          <w:szCs w:val="20"/>
        </w:rPr>
        <w:t>Работа, связанная с организацией и обеспечением проведения конкурса, осуществляется подразделением по вопросам государственной службы и кадров государственного органа, в котором планируется проведение конкурса.</w:t>
      </w:r>
    </w:p>
    <w:p w:rsidR="00DF1D94" w:rsidRPr="002C083B" w:rsidRDefault="002A0C21" w:rsidP="002A0C21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25. </w:t>
      </w:r>
      <w:r w:rsidR="002C38F3" w:rsidRPr="002C083B">
        <w:rPr>
          <w:sz w:val="20"/>
          <w:szCs w:val="20"/>
        </w:rPr>
        <w:t>Гражданский служащий, изъявивший желание участвовать в конкурсе, проводимом в государственном органе, в котором он замещает должность гражданской службы, подает заявление на имя представителя нанимателя государственного органа, в котором он замещает должность гражданской службы.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Гражданский служащий, изъявивший желание участвовать в конкурсе, проводимом в ином государственном органе, подает заявление на имя представителя нанимателя указанного государственного органа.</w:t>
      </w:r>
    </w:p>
    <w:p w:rsidR="00DF1D94" w:rsidRPr="002C083B" w:rsidRDefault="002A0C21" w:rsidP="002A0C21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26. </w:t>
      </w:r>
      <w:r w:rsidR="002C38F3" w:rsidRPr="002C083B">
        <w:rPr>
          <w:sz w:val="20"/>
          <w:szCs w:val="20"/>
        </w:rPr>
        <w:t>Документы для участия в конкурсе, представленные гражданскими служащими (гражданами) в подразделение государственного органа по вопросам государственной службы и кадров, а также справки, оформленные на них в соответствии с Приложением № 2 к настоящему Положению, хранятся в подразделении государственного органа по вопросам государственной службы и кадров в течение одного года со дня исключения гражданского служащего (гражданина) из кадрового резерва государственного органа, но не менее З (трех) лет со дня завершения конкурса, после чего подлежат уничтожению.</w:t>
      </w:r>
    </w:p>
    <w:p w:rsidR="00DF1D94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Документы гражданских служащих (граждан), не допущенных к участию в конкурсе, и кандидатов, которым было отказано во включении в кадровый резерв государственного органа, могут быть возвращены им по письменному заявлению в течение З (трех)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2A0C21" w:rsidRPr="002C083B" w:rsidRDefault="002A0C21" w:rsidP="004C3F83">
      <w:pPr>
        <w:spacing w:after="0"/>
        <w:ind w:left="14" w:right="71"/>
        <w:rPr>
          <w:sz w:val="20"/>
          <w:szCs w:val="20"/>
        </w:rPr>
      </w:pPr>
    </w:p>
    <w:p w:rsidR="00DF1D94" w:rsidRPr="002A0C21" w:rsidRDefault="002C38F3" w:rsidP="004C3F83">
      <w:pPr>
        <w:spacing w:after="0" w:line="249" w:lineRule="auto"/>
        <w:ind w:left="1198" w:right="1260" w:hanging="10"/>
        <w:jc w:val="center"/>
        <w:rPr>
          <w:b/>
          <w:sz w:val="20"/>
          <w:szCs w:val="20"/>
        </w:rPr>
      </w:pPr>
      <w:r w:rsidRPr="002A0C21">
        <w:rPr>
          <w:b/>
          <w:sz w:val="20"/>
          <w:szCs w:val="20"/>
        </w:rPr>
        <w:t>Глава 4. Порядок работы с кадровым резервом государственного органа</w:t>
      </w:r>
    </w:p>
    <w:p w:rsidR="002A0C21" w:rsidRPr="002A0C21" w:rsidRDefault="002A0C21" w:rsidP="004C3F83">
      <w:pPr>
        <w:spacing w:after="0" w:line="249" w:lineRule="auto"/>
        <w:ind w:left="1198" w:right="1260" w:hanging="10"/>
        <w:jc w:val="center"/>
        <w:rPr>
          <w:b/>
          <w:sz w:val="20"/>
          <w:szCs w:val="20"/>
        </w:rPr>
      </w:pP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noProof/>
          <w:sz w:val="20"/>
          <w:szCs w:val="20"/>
        </w:rPr>
        <w:drawing>
          <wp:inline distT="0" distB="0" distL="0" distR="0">
            <wp:extent cx="4572" cy="4572"/>
            <wp:effectExtent l="0" t="0" r="0" b="0"/>
            <wp:docPr id="16247" name="Picture 16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" name="Picture 162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83B">
        <w:rPr>
          <w:sz w:val="20"/>
          <w:szCs w:val="20"/>
        </w:rPr>
        <w:t xml:space="preserve">27. </w:t>
      </w:r>
      <w:r w:rsidR="002A0C21">
        <w:rPr>
          <w:sz w:val="20"/>
          <w:szCs w:val="20"/>
        </w:rPr>
        <w:t xml:space="preserve"> </w:t>
      </w:r>
      <w:r w:rsidRPr="002C083B">
        <w:rPr>
          <w:sz w:val="20"/>
          <w:szCs w:val="20"/>
        </w:rPr>
        <w:t>Копия правового акта государственного органа о включении гражданского служащего (гражданина) в кадровый резерв государственного органа или об исключении гражданского служащего (гражданина) из кадрового резерва государственного органа направляется (выдается) подразделением государственного органа по вопросам государственной службы и кадров гражданскому служащему (гражданину) в течение 5 (пяти) рабочих дней со дня издания этого акта.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В случае включения гражданского служащего в кадровый резерв иного государственного органа, копия правового акта государственного органа о включении гражданского служащего в кадровый резерв государственного органа или об исключении гражданского служащего из кадрового резерва государственного органа направляется также по месту службы гражданского служащего в течение 5 (пяти) рабочих дней со дня издания этого акта.</w:t>
      </w:r>
    </w:p>
    <w:p w:rsidR="00DF1D94" w:rsidRPr="002C083B" w:rsidRDefault="002A0C21" w:rsidP="002A0C21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28. </w:t>
      </w:r>
      <w:r w:rsidR="002C38F3" w:rsidRPr="002C083B">
        <w:rPr>
          <w:sz w:val="20"/>
          <w:szCs w:val="20"/>
        </w:rPr>
        <w:t>Гражданские служащие (граждане), состоящие (состоявшие) в кадровом резерве государственного органа, имеют право на основании письменного обращения на имя руководителя соответствующего государственного органа получить копию правового акта (выписку из правового акта) о включении их в кадровый резерв (об исключении из кадрового резерва) государственного органа.</w:t>
      </w:r>
    </w:p>
    <w:p w:rsidR="00DF1D94" w:rsidRPr="002C083B" w:rsidRDefault="002A0C21" w:rsidP="002A0C21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29. </w:t>
      </w:r>
      <w:r w:rsidR="002C38F3" w:rsidRPr="002C083B">
        <w:rPr>
          <w:sz w:val="20"/>
          <w:szCs w:val="20"/>
        </w:rPr>
        <w:t>В личных делах гражданских служащих хранятся копии правовых актов государственного органа, в котором проведен конкурс, о включении в кадровый резерв государственного органа и об исключении из кадрового резерва государственного органа.</w:t>
      </w:r>
    </w:p>
    <w:p w:rsidR="00DF1D94" w:rsidRPr="002C083B" w:rsidRDefault="005709B9" w:rsidP="005709B9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30. </w:t>
      </w:r>
      <w:r w:rsidR="002C38F3" w:rsidRPr="002C083B">
        <w:rPr>
          <w:sz w:val="20"/>
          <w:szCs w:val="20"/>
        </w:rPr>
        <w:t>Профессиональное развитие гражданского служащего, состоящего в кадровом резерве государственного органа, осуществляется государственным органом на основе утверждаемого им индивидуального плана профессионального развития гражданского служащего.</w:t>
      </w:r>
    </w:p>
    <w:p w:rsidR="00DF1D94" w:rsidRPr="002C083B" w:rsidRDefault="005709B9" w:rsidP="005709B9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31. </w:t>
      </w:r>
      <w:r w:rsidR="002C38F3" w:rsidRPr="002C083B">
        <w:rPr>
          <w:sz w:val="20"/>
          <w:szCs w:val="20"/>
        </w:rPr>
        <w:t>Назначение гражданского служащего (гражданина), состоящего в кадровом резерве государственного органа, на вакантную должность гражданской службы осуществляется с его согласия по решению представителя нанимателя в пределах группы должностей гражданской службы, для замещени</w:t>
      </w:r>
      <w:r>
        <w:rPr>
          <w:sz w:val="20"/>
          <w:szCs w:val="20"/>
        </w:rPr>
        <w:t>я которых гражданский служащий (г</w:t>
      </w:r>
      <w:r w:rsidR="002C38F3" w:rsidRPr="002C083B">
        <w:rPr>
          <w:sz w:val="20"/>
          <w:szCs w:val="20"/>
        </w:rPr>
        <w:t>ражданин) включен в кадровый резерв государственного органа.</w:t>
      </w:r>
    </w:p>
    <w:p w:rsidR="00DF1D94" w:rsidRPr="002C083B" w:rsidRDefault="00F41573" w:rsidP="00F41573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32. </w:t>
      </w:r>
      <w:r w:rsidR="002C38F3" w:rsidRPr="002C083B">
        <w:rPr>
          <w:sz w:val="20"/>
          <w:szCs w:val="20"/>
        </w:rPr>
        <w:t>В случае невозможности замещения вакантной должности гражданской службы высшей, главной и ведущей групп из кадрового резерва государственного органа (кадровый резерв государственного органа не сформирован, отсутствуют гражданские служащие (граждане), состоящие в кадровом резерве государственного органа, соответствующие квалификационным требованиям и обладающие профессиональными и личностными качествами, необходимыми для их назначения на вакантную должность гражданской службы высшей, главной и ведущей групп, в случаях отказа гражданских служащих (граждан), состоящих в кадровом резерве</w:t>
      </w:r>
      <w:r>
        <w:rPr>
          <w:sz w:val="20"/>
          <w:szCs w:val="20"/>
        </w:rPr>
        <w:t xml:space="preserve"> </w:t>
      </w:r>
      <w:r w:rsidR="002C38F3" w:rsidRPr="002C083B">
        <w:rPr>
          <w:sz w:val="20"/>
          <w:szCs w:val="20"/>
        </w:rPr>
        <w:t>государственного органа, от замещения вакантной должности гражданской службы), руководитель государственного органа направляет в государственный орган по управлению государственной службой запрос о поиске и подборе кандидатур для назначения на вакантную должность гражданской службы из государственного кадрового резерва (далее — запрос).</w:t>
      </w:r>
    </w:p>
    <w:p w:rsidR="00DF1D94" w:rsidRPr="002C083B" w:rsidRDefault="00F41573" w:rsidP="00F41573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 33. </w:t>
      </w:r>
      <w:r w:rsidR="002C38F3" w:rsidRPr="002C083B">
        <w:rPr>
          <w:sz w:val="20"/>
          <w:szCs w:val="20"/>
        </w:rPr>
        <w:t>В запросе указываются:</w:t>
      </w:r>
    </w:p>
    <w:p w:rsidR="00DF1D94" w:rsidRPr="002C083B" w:rsidRDefault="002C38F3" w:rsidP="004C3F83">
      <w:pPr>
        <w:spacing w:after="0"/>
        <w:ind w:left="130" w:right="71"/>
        <w:rPr>
          <w:sz w:val="20"/>
          <w:szCs w:val="20"/>
        </w:rPr>
      </w:pPr>
      <w:r w:rsidRPr="002C083B">
        <w:rPr>
          <w:sz w:val="20"/>
          <w:szCs w:val="20"/>
        </w:rPr>
        <w:t>а) наименование вакантной должности гражданской службы с указанием структурного подразделения государственного органа (при наличии);</w:t>
      </w:r>
    </w:p>
    <w:p w:rsidR="00DF1D94" w:rsidRPr="002C083B" w:rsidRDefault="002C38F3" w:rsidP="004C3F83">
      <w:pPr>
        <w:spacing w:after="0"/>
        <w:ind w:left="835" w:right="71" w:firstLine="0"/>
        <w:rPr>
          <w:sz w:val="20"/>
          <w:szCs w:val="20"/>
        </w:rPr>
      </w:pPr>
      <w:r w:rsidRPr="002C083B">
        <w:rPr>
          <w:sz w:val="20"/>
          <w:szCs w:val="20"/>
        </w:rPr>
        <w:t>б) категория и группа вакантной должности гражданской службы;</w:t>
      </w:r>
    </w:p>
    <w:p w:rsidR="00DF1D94" w:rsidRPr="002C083B" w:rsidRDefault="002C38F3" w:rsidP="004C3F83">
      <w:pPr>
        <w:spacing w:after="0"/>
        <w:ind w:left="122" w:right="173"/>
        <w:rPr>
          <w:sz w:val="20"/>
          <w:szCs w:val="20"/>
        </w:rPr>
      </w:pPr>
      <w:r w:rsidRPr="002C083B">
        <w:rPr>
          <w:sz w:val="20"/>
          <w:szCs w:val="20"/>
        </w:rPr>
        <w:t>в) квалификационные требования к уровню профессионального образования, стажу гражданской службы, стажу (опыту) работы по специальности, направлению подготовки по вакантной должности гражданской службы;</w:t>
      </w:r>
    </w:p>
    <w:p w:rsidR="00DF1D94" w:rsidRPr="002C083B" w:rsidRDefault="002C38F3" w:rsidP="004C3F83">
      <w:pPr>
        <w:spacing w:after="0"/>
        <w:ind w:left="130" w:right="71"/>
        <w:rPr>
          <w:sz w:val="20"/>
          <w:szCs w:val="20"/>
        </w:rPr>
      </w:pPr>
      <w:r w:rsidRPr="002C083B">
        <w:rPr>
          <w:sz w:val="20"/>
          <w:szCs w:val="20"/>
        </w:rPr>
        <w:t>г) требования к профессиональным знаниям и навыкам, личностным качествам, необходимым для исполнения должностных обязанностей;</w:t>
      </w:r>
    </w:p>
    <w:p w:rsidR="00DF1D94" w:rsidRPr="002C083B" w:rsidRDefault="004C3F83" w:rsidP="004C3F83">
      <w:pPr>
        <w:spacing w:after="0" w:line="249" w:lineRule="auto"/>
        <w:ind w:left="10" w:right="158" w:hanging="1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2C38F3" w:rsidRPr="002C083B">
        <w:rPr>
          <w:sz w:val="20"/>
          <w:szCs w:val="20"/>
        </w:rPr>
        <w:t>д) иная информация по вакантной должности гражданской службы.</w:t>
      </w:r>
    </w:p>
    <w:p w:rsidR="00DF1D94" w:rsidRPr="002C083B" w:rsidRDefault="009F12B1" w:rsidP="009F12B1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34. </w:t>
      </w:r>
      <w:r w:rsidR="002C38F3" w:rsidRPr="002C083B">
        <w:rPr>
          <w:sz w:val="20"/>
          <w:szCs w:val="20"/>
        </w:rPr>
        <w:t>При поступлении запроса государственный орган по управлению государственной службой предварительно рассматривает кандидатуры из государственного кадрового резерва по соответствующему направлению деятельности для возможного назначения на вакантную должность гражданской службы.</w:t>
      </w:r>
    </w:p>
    <w:p w:rsidR="00DF1D94" w:rsidRPr="002C083B" w:rsidRDefault="002C38F3" w:rsidP="004C3F83">
      <w:pPr>
        <w:spacing w:after="0"/>
        <w:ind w:left="122" w:right="166"/>
        <w:rPr>
          <w:sz w:val="20"/>
          <w:szCs w:val="20"/>
        </w:rPr>
      </w:pPr>
      <w:r w:rsidRPr="002C083B">
        <w:rPr>
          <w:sz w:val="20"/>
          <w:szCs w:val="20"/>
        </w:rPr>
        <w:t>По результатам предварительного рассмотрения государственный орган по управлению государственной службой направляет представителю нанимателя соответствующего государственного органа справки на кандидатуры, соответствующие требованиям, предъявляемым к вакантной должности гражданской службы и указанным в запросе, для принятия им последующего решения о замещении с согласия гражданского служащего (гражданина) вакантной должности гражданской службы.</w:t>
      </w:r>
    </w:p>
    <w:p w:rsidR="00DF1D94" w:rsidRPr="002C083B" w:rsidRDefault="002C38F3" w:rsidP="004C3F83">
      <w:pPr>
        <w:spacing w:after="0"/>
        <w:ind w:left="137" w:right="151"/>
        <w:rPr>
          <w:sz w:val="20"/>
          <w:szCs w:val="20"/>
        </w:rPr>
      </w:pPr>
      <w:r w:rsidRPr="002C083B">
        <w:rPr>
          <w:sz w:val="20"/>
          <w:szCs w:val="20"/>
        </w:rPr>
        <w:t>В случае назначения гражданского служащего на должность гражданской службы из государственного кадрового резерва, представитель нанимателя, назначивший указанного гражданского служащего, в течение З (трех) рабочих дней со дня назначения направляет письменное уведомление о его назначении на должность гражданской службы с приложением копии соответствующего правового акта в адрес того государственного органа, в кадровом резерве которого состоял гражданский служащий, и в орган по управлению государственной службой.</w:t>
      </w:r>
    </w:p>
    <w:p w:rsidR="00DF1D94" w:rsidRPr="002C083B" w:rsidRDefault="002C38F3" w:rsidP="004C3F83">
      <w:pPr>
        <w:spacing w:after="0"/>
        <w:ind w:left="151" w:right="137"/>
        <w:rPr>
          <w:sz w:val="20"/>
          <w:szCs w:val="20"/>
        </w:rPr>
      </w:pPr>
      <w:r w:rsidRPr="002C083B">
        <w:rPr>
          <w:sz w:val="20"/>
          <w:szCs w:val="20"/>
        </w:rPr>
        <w:t>В случае отказа гражданского служащего (гражданина), включенного в государственный кадровый резерв, от назначения на вакантную должность гражданской службы в государственном органе либо при отсутствии в государственном кадровом резерве кандидатур, соответствующих квалификационным требованиям, предъявляемым к вакантной должности гражданской службы, должность гражданской службы замещается по конкурсу в соответствии с действующим законодательством Приднестровской Молдавской Республики.</w:t>
      </w:r>
    </w:p>
    <w:p w:rsidR="00DF1D94" w:rsidRPr="002C083B" w:rsidRDefault="009F12B1" w:rsidP="009F12B1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35. </w:t>
      </w:r>
      <w:r w:rsidR="002C38F3" w:rsidRPr="002C083B">
        <w:rPr>
          <w:sz w:val="20"/>
          <w:szCs w:val="20"/>
        </w:rPr>
        <w:t>Если государственный кадровый резерв не сформирован, а также в случае отсутствия гражданских служащих (граждан), состоящих в государственном кадровом резерве, соответствующих квалификационным требованиям и обладающих профессиональными и личностным качествами, необходимыми для их назначения на вакантную должность гражданской службы, орган по управлению государственной службой в течение 5 (пяти) рабочих дней информирует об этом руководителя государственного органа, направившего соответствующий запрос.</w:t>
      </w:r>
    </w:p>
    <w:p w:rsidR="00DF1D94" w:rsidRDefault="009F12B1" w:rsidP="009F12B1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36. </w:t>
      </w:r>
      <w:r w:rsidR="002C38F3" w:rsidRPr="002C083B">
        <w:rPr>
          <w:sz w:val="20"/>
          <w:szCs w:val="20"/>
        </w:rPr>
        <w:t>Координация деятельности государственных органов по формированию кадровых резервов осуществляется органом по управлению государственной службой.</w:t>
      </w:r>
    </w:p>
    <w:p w:rsidR="00002491" w:rsidRPr="002C083B" w:rsidRDefault="00002491" w:rsidP="009F12B1">
      <w:pPr>
        <w:spacing w:after="0"/>
        <w:ind w:left="0" w:right="71" w:firstLine="709"/>
        <w:rPr>
          <w:sz w:val="20"/>
          <w:szCs w:val="20"/>
        </w:rPr>
      </w:pPr>
    </w:p>
    <w:p w:rsidR="00DF1D94" w:rsidRPr="009F12B1" w:rsidRDefault="002C38F3" w:rsidP="004C3F83">
      <w:pPr>
        <w:spacing w:after="0" w:line="249" w:lineRule="auto"/>
        <w:ind w:left="1198" w:right="1231" w:hanging="10"/>
        <w:jc w:val="center"/>
        <w:rPr>
          <w:b/>
          <w:sz w:val="20"/>
          <w:szCs w:val="20"/>
        </w:rPr>
      </w:pPr>
      <w:r w:rsidRPr="009F12B1">
        <w:rPr>
          <w:b/>
          <w:sz w:val="20"/>
          <w:szCs w:val="20"/>
        </w:rPr>
        <w:t>Глава 5. Исключение гражданского служащего (гражданина) из кадрового резерва государственного органа</w:t>
      </w:r>
    </w:p>
    <w:p w:rsidR="009F12B1" w:rsidRPr="002C083B" w:rsidRDefault="009F12B1" w:rsidP="004C3F83">
      <w:pPr>
        <w:spacing w:after="0" w:line="249" w:lineRule="auto"/>
        <w:ind w:left="1198" w:right="1231" w:hanging="10"/>
        <w:jc w:val="center"/>
        <w:rPr>
          <w:sz w:val="20"/>
          <w:szCs w:val="20"/>
        </w:rPr>
      </w:pP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37.0снованиями исключения гражданского служащего из кадрового резерва государственного органа являются:</w:t>
      </w:r>
    </w:p>
    <w:p w:rsidR="00DF1D94" w:rsidRPr="002C083B" w:rsidRDefault="002C38F3" w:rsidP="004C3F83">
      <w:pPr>
        <w:spacing w:after="0"/>
        <w:ind w:left="742" w:right="71" w:firstLine="0"/>
        <w:rPr>
          <w:sz w:val="20"/>
          <w:szCs w:val="20"/>
        </w:rPr>
      </w:pPr>
      <w:r w:rsidRPr="002C083B">
        <w:rPr>
          <w:sz w:val="20"/>
          <w:szCs w:val="20"/>
        </w:rPr>
        <w:t>а) личное заявление;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б) назначение на должность гражданской службы в порядке должностного роста в пределах группы должностей гражданской службы, для замещения которых гражданский служащий включен в кадровый резерв государственного органа;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в) назначение на должность гражданской службы в пределах группы должностей гражданской службы, для замещения которых гражданский служащий включен в кадровый резерв государственного органа в соответствии с подпунктом «е» пункта 12 настоящего Положения;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г) совершение дисциплинарного проступка, за который к гражданскому служащему применено дисциплинарное взыскание, предусмотренное подпунктами б) и в) пункта 1 статьи 52, подпунктами б) и в) статьи 54-1 Закона;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д) увольнение гражданского служащего с гражданской службы, за исключением увольнения по основаниям, предусмотренным подпунктами 3-1), 3-2) пункта 1 статьи 34 Закона;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е) достижение предельного возраста пребывания на гражданской службе, установленного пунктом 2 статьи 18 Закона;</w:t>
      </w:r>
    </w:p>
    <w:p w:rsidR="00DF1D94" w:rsidRPr="002C083B" w:rsidRDefault="002C38F3" w:rsidP="004C3F83">
      <w:pPr>
        <w:spacing w:after="0"/>
        <w:ind w:left="763" w:right="71" w:firstLine="0"/>
        <w:rPr>
          <w:sz w:val="20"/>
          <w:szCs w:val="20"/>
        </w:rPr>
      </w:pPr>
      <w:r w:rsidRPr="002C083B">
        <w:rPr>
          <w:sz w:val="20"/>
          <w:szCs w:val="20"/>
        </w:rPr>
        <w:t>ж) истечение срока пребывания в кадровом резерве.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38. Основаниями исключения гражданина из кадрового резерва государственного органа являются:</w:t>
      </w:r>
    </w:p>
    <w:p w:rsidR="00DF1D94" w:rsidRPr="002C083B" w:rsidRDefault="002C38F3" w:rsidP="004C3F83">
      <w:pPr>
        <w:spacing w:after="0"/>
        <w:ind w:left="778" w:right="71" w:firstLine="0"/>
        <w:rPr>
          <w:sz w:val="20"/>
          <w:szCs w:val="20"/>
        </w:rPr>
      </w:pPr>
      <w:r w:rsidRPr="002C083B">
        <w:rPr>
          <w:sz w:val="20"/>
          <w:szCs w:val="20"/>
        </w:rPr>
        <w:t>а) личное заявление;</w:t>
      </w:r>
    </w:p>
    <w:p w:rsidR="00DF1D94" w:rsidRPr="002C083B" w:rsidRDefault="00693F4D" w:rsidP="004C3F83">
      <w:pPr>
        <w:spacing w:after="0"/>
        <w:ind w:left="14" w:right="7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C38F3" w:rsidRPr="002C083B">
        <w:rPr>
          <w:sz w:val="20"/>
          <w:szCs w:val="20"/>
        </w:rPr>
        <w:t>б) назначение на должность гражданской службы в пределах группы должностей гражданской службы, для замещения которых гражданин включен в кадровый резерв государственного органа;</w:t>
      </w:r>
    </w:p>
    <w:p w:rsidR="00EE51EC" w:rsidRDefault="00693F4D" w:rsidP="00EE51EC">
      <w:pPr>
        <w:suppressAutoHyphens/>
        <w:spacing w:after="0"/>
        <w:ind w:left="86" w:right="71" w:firstLine="62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C38F3" w:rsidRPr="002C083B">
        <w:rPr>
          <w:sz w:val="20"/>
          <w:szCs w:val="20"/>
        </w:rP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EE51EC" w:rsidRDefault="002C38F3" w:rsidP="00EE51EC">
      <w:pPr>
        <w:suppressAutoHyphens/>
        <w:spacing w:after="0"/>
        <w:ind w:left="86" w:right="71" w:firstLine="623"/>
        <w:rPr>
          <w:sz w:val="20"/>
          <w:szCs w:val="20"/>
        </w:rPr>
      </w:pPr>
      <w:r w:rsidRPr="002C083B">
        <w:rPr>
          <w:sz w:val="20"/>
          <w:szCs w:val="20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DF1D94" w:rsidRPr="002C083B" w:rsidRDefault="002C38F3" w:rsidP="00EE51EC">
      <w:pPr>
        <w:suppressAutoHyphens/>
        <w:spacing w:after="0"/>
        <w:ind w:left="86" w:right="71" w:firstLine="623"/>
        <w:rPr>
          <w:sz w:val="20"/>
          <w:szCs w:val="20"/>
        </w:rPr>
      </w:pPr>
      <w:r w:rsidRPr="002C083B">
        <w:rPr>
          <w:sz w:val="20"/>
          <w:szCs w:val="20"/>
        </w:rPr>
        <w:t>д) наличие заболевания, препятствующего поступлению на гражданскую службу и подтвержденного заключением медицинской организации;</w:t>
      </w:r>
    </w:p>
    <w:p w:rsidR="00DF1D94" w:rsidRPr="002C083B" w:rsidRDefault="002C38F3" w:rsidP="00002491">
      <w:pPr>
        <w:keepNext/>
        <w:keepLines/>
        <w:suppressAutoHyphens/>
        <w:spacing w:after="0" w:line="247" w:lineRule="auto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е) достижение предельного возраста пребывания на гражданской службе, установленного пунктом 2 статьи 18 Закона;</w:t>
      </w:r>
    </w:p>
    <w:p w:rsidR="00DF1D94" w:rsidRPr="002C083B" w:rsidRDefault="002C38F3" w:rsidP="00002491">
      <w:pPr>
        <w:suppressAutoHyphens/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 xml:space="preserve">ж) осуждение гражданина к наказанию, исключающему возможность исполнения служебных обязанностей по должности гражданской службы, по приговору суда, вступившему в законную силу, а также в </w:t>
      </w:r>
      <w:r w:rsidRPr="002C083B">
        <w:rPr>
          <w:sz w:val="20"/>
          <w:szCs w:val="20"/>
        </w:rPr>
        <w:lastRenderedPageBreak/>
        <w:t>случае наличия не снятой или не погашенной в установленной действующим законодательством Приднестровской Молдавской Республики порядке судимости;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з) выход гражданина из гражданства Приднестровской Молдавской Республики;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законодательством Приднестровской Молдавской Республики;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к) применение к гражданину административного наказания в виде дисквалификации;</w:t>
      </w:r>
    </w:p>
    <w:p w:rsidR="00DF1D94" w:rsidRPr="002C083B" w:rsidRDefault="002C38F3" w:rsidP="004C3F83">
      <w:pPr>
        <w:spacing w:after="0"/>
        <w:ind w:left="749" w:right="71" w:firstLine="0"/>
        <w:rPr>
          <w:sz w:val="20"/>
          <w:szCs w:val="20"/>
        </w:rPr>
      </w:pPr>
      <w:r w:rsidRPr="002C083B">
        <w:rPr>
          <w:sz w:val="20"/>
          <w:szCs w:val="20"/>
        </w:rPr>
        <w:t>л) истечение срока пребывания в кадровом резерве.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39. Исключение гражданского служащего (гражданина) из кадрового резерва государственного органа оформляется правовым актом государственного органа, в кадровый резерв которого он включен.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Решение об исключении принимается в течение З (трех) рабочих дней со дня наступления или обнаружения оснований, предусмотренных пунктами 37, 38 настоящего Положения, и в течение З (трех) рабочих дней со дня принятия направляется в государственный орган по управлению государственной службой и гражданскому служащему (гражданину), состоявшему в кадровом резерве государственного органа.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Копия правового акта об исключении гражданского служащего из кадрового резерва государственного органа приобщается к личному делу гражданского служащего.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Одновременно с изданием правового акта об исключении гражданского служащего (гражданина) из кадрового резерва государственного органа оформляется обновленный состав кадрового резерва государственного органа по форме согласно Приложению № 1 к настоящему Положению.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Необходимые сведения об исключении из кадрового резерва государственного органа вносятся в справку гражданского служащего (гражданина), исключенного из кадрового резерва государственного органа.</w:t>
      </w:r>
    </w:p>
    <w:p w:rsidR="00DF1D94" w:rsidRDefault="00EE51EC" w:rsidP="00EE51EC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40. </w:t>
      </w:r>
      <w:r w:rsidR="002C38F3" w:rsidRPr="002C083B">
        <w:rPr>
          <w:sz w:val="20"/>
          <w:szCs w:val="20"/>
        </w:rPr>
        <w:t>В случае исключения гражданского служащего (гражданина) из кадрового резерва государственного органа, он также исключается из государственного кадрового резерва.</w:t>
      </w:r>
    </w:p>
    <w:p w:rsidR="00EE51EC" w:rsidRPr="002C083B" w:rsidRDefault="00EE51EC" w:rsidP="00EE51EC">
      <w:pPr>
        <w:spacing w:after="0"/>
        <w:ind w:left="0" w:right="71" w:firstLine="709"/>
        <w:rPr>
          <w:sz w:val="20"/>
          <w:szCs w:val="20"/>
        </w:rPr>
      </w:pPr>
    </w:p>
    <w:p w:rsidR="00DF1D94" w:rsidRDefault="002C38F3" w:rsidP="004C3F83">
      <w:pPr>
        <w:spacing w:after="0" w:line="249" w:lineRule="auto"/>
        <w:ind w:left="1198" w:right="1174" w:hanging="10"/>
        <w:jc w:val="center"/>
        <w:rPr>
          <w:sz w:val="20"/>
          <w:szCs w:val="20"/>
        </w:rPr>
      </w:pPr>
      <w:r w:rsidRPr="002C083B">
        <w:rPr>
          <w:sz w:val="20"/>
          <w:szCs w:val="20"/>
        </w:rPr>
        <w:t>Глава 6. Формирование государственного кадрового резерва и порядок работы с ним</w:t>
      </w:r>
    </w:p>
    <w:p w:rsidR="00EE51EC" w:rsidRPr="002C083B" w:rsidRDefault="00EE51EC" w:rsidP="004C3F83">
      <w:pPr>
        <w:spacing w:after="0" w:line="249" w:lineRule="auto"/>
        <w:ind w:left="1198" w:right="1174" w:hanging="10"/>
        <w:jc w:val="center"/>
        <w:rPr>
          <w:sz w:val="20"/>
          <w:szCs w:val="20"/>
        </w:rPr>
      </w:pPr>
    </w:p>
    <w:p w:rsidR="00DF1D94" w:rsidRPr="002C083B" w:rsidRDefault="00EE51EC" w:rsidP="00EE51EC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41. </w:t>
      </w:r>
      <w:r w:rsidR="002C38F3" w:rsidRPr="002C083B">
        <w:rPr>
          <w:sz w:val="20"/>
          <w:szCs w:val="20"/>
        </w:rPr>
        <w:t>Орган по управлению государственной службой на основе кадровых резервов государственных органов и своего кадрового резерва формирует государственный кадровый резерв для замещения вакантных должностей гражданской службы высшей, главной и ведущей групп.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Государственный кадровый резерв состоит из гражданских служащих (граждан), включенных в кадровые резервы государственных органов.</w:t>
      </w:r>
    </w:p>
    <w:p w:rsidR="00DF1D94" w:rsidRPr="002C083B" w:rsidRDefault="00EE51EC" w:rsidP="00EE51EC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42. </w:t>
      </w:r>
      <w:r w:rsidR="002C38F3" w:rsidRPr="002C083B">
        <w:rPr>
          <w:sz w:val="20"/>
          <w:szCs w:val="20"/>
        </w:rPr>
        <w:t>Государственный кадровый резерв формируется на бумажном и электронном носителях по форме согласно Приложению № 1 к настоящему Положению с приложением справок, указанных в пункте 20 настоящего Положения.</w:t>
      </w:r>
    </w:p>
    <w:p w:rsidR="00DF1D94" w:rsidRPr="002C083B" w:rsidRDefault="00EE51EC" w:rsidP="00EE51EC">
      <w:pPr>
        <w:spacing w:after="0"/>
        <w:ind w:left="0" w:right="71" w:firstLine="710"/>
        <w:rPr>
          <w:sz w:val="20"/>
          <w:szCs w:val="20"/>
        </w:rPr>
      </w:pPr>
      <w:r>
        <w:rPr>
          <w:sz w:val="20"/>
          <w:szCs w:val="20"/>
        </w:rPr>
        <w:t xml:space="preserve">43. </w:t>
      </w:r>
      <w:r w:rsidR="002C38F3" w:rsidRPr="002C083B">
        <w:rPr>
          <w:sz w:val="20"/>
          <w:szCs w:val="20"/>
        </w:rPr>
        <w:t>Датой включения гражданского служащего (гражданина) в государственный кадровый резерв является дата включения гражданского служащего (гражданина) в кадровый резерв государственного органа.</w:t>
      </w:r>
    </w:p>
    <w:p w:rsidR="00DF1D94" w:rsidRPr="002C083B" w:rsidRDefault="002C38F3" w:rsidP="004C3F83">
      <w:pPr>
        <w:spacing w:after="0"/>
        <w:ind w:left="14" w:right="71"/>
        <w:rPr>
          <w:sz w:val="20"/>
          <w:szCs w:val="20"/>
        </w:rPr>
      </w:pPr>
      <w:r w:rsidRPr="002C083B">
        <w:rPr>
          <w:sz w:val="20"/>
          <w:szCs w:val="20"/>
        </w:rPr>
        <w:t>Датой исключения гражданского служащего (гражданина) из государственного кадрового резерва является дата исключения гражданского служащего (гражданина) из кадрового резерва государственного органа.</w:t>
      </w:r>
    </w:p>
    <w:p w:rsidR="00DF1D94" w:rsidRPr="002C083B" w:rsidRDefault="00EE51EC" w:rsidP="00EE51EC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44. </w:t>
      </w:r>
      <w:r w:rsidR="002C38F3" w:rsidRPr="002C083B">
        <w:rPr>
          <w:sz w:val="20"/>
          <w:szCs w:val="20"/>
        </w:rPr>
        <w:t>Включение гражданского служащего (гражданина) в государственный кадровый резерв оформляется правовым актом органа по управлению государственной службой.</w:t>
      </w:r>
    </w:p>
    <w:p w:rsidR="00DF1D94" w:rsidRPr="002C083B" w:rsidRDefault="00EE51EC" w:rsidP="00EE51EC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45. </w:t>
      </w:r>
      <w:r w:rsidR="002C38F3" w:rsidRPr="002C083B">
        <w:rPr>
          <w:sz w:val="20"/>
          <w:szCs w:val="20"/>
        </w:rPr>
        <w:t>Гражданский служащий (гражданин) включается в государственный кадровый резерв для замещения группы должностей, равной группе должностей, для замещения которых он включен в кадровый резерв государственного органа.</w:t>
      </w:r>
    </w:p>
    <w:p w:rsidR="00DF1D94" w:rsidRPr="002C083B" w:rsidRDefault="00EE51EC" w:rsidP="00EE51EC">
      <w:pPr>
        <w:spacing w:after="0"/>
        <w:ind w:left="0" w:right="71" w:firstLine="709"/>
        <w:rPr>
          <w:sz w:val="20"/>
          <w:szCs w:val="20"/>
        </w:rPr>
      </w:pPr>
      <w:r>
        <w:rPr>
          <w:sz w:val="20"/>
          <w:szCs w:val="20"/>
        </w:rPr>
        <w:t xml:space="preserve">46. </w:t>
      </w:r>
      <w:r w:rsidR="002C38F3" w:rsidRPr="002C083B">
        <w:rPr>
          <w:sz w:val="20"/>
          <w:szCs w:val="20"/>
        </w:rPr>
        <w:t>Исключение гражданского служащего (гражданина) из государственного кадрового резерва оформляется правовым актом государственного органа по управлению государственной службой в течение З (трех) рабочих дней со дня получения правового акта государственного органа об исключении гражданского служащего (гражданина) из кадрового резерва государственного органа.</w:t>
      </w:r>
    </w:p>
    <w:p w:rsidR="00F1494B" w:rsidRDefault="002C38F3" w:rsidP="00C02CA5">
      <w:pPr>
        <w:spacing w:after="0"/>
        <w:ind w:left="14" w:right="0"/>
        <w:rPr>
          <w:sz w:val="20"/>
          <w:szCs w:val="20"/>
        </w:rPr>
      </w:pPr>
      <w:r w:rsidRPr="002C083B">
        <w:rPr>
          <w:sz w:val="20"/>
          <w:szCs w:val="20"/>
        </w:rPr>
        <w:t>Одновременно с изданием правового акта органом по управлению государственной службой оформляется обновленный состав государственного кадрового резерва по форме согласно Приложению № 1 к настоящему Положению, и соответствующая запись вносится в справку гражданского служащего (гражданина), исключенного из гос</w:t>
      </w:r>
      <w:r w:rsidR="00622B09">
        <w:rPr>
          <w:sz w:val="20"/>
          <w:szCs w:val="20"/>
        </w:rPr>
        <w:t>ударственного кадрового резерва</w:t>
      </w:r>
    </w:p>
    <w:p w:rsidR="00427839" w:rsidRPr="002C083B" w:rsidRDefault="00427839" w:rsidP="00427839">
      <w:pPr>
        <w:spacing w:after="0"/>
        <w:ind w:left="0" w:right="0" w:firstLine="0"/>
        <w:rPr>
          <w:sz w:val="20"/>
          <w:szCs w:val="20"/>
        </w:rPr>
        <w:sectPr w:rsidR="00427839" w:rsidRPr="002C083B" w:rsidSect="00002491">
          <w:headerReference w:type="even" r:id="rId11"/>
          <w:headerReference w:type="default" r:id="rId12"/>
          <w:footerReference w:type="even" r:id="rId13"/>
          <w:headerReference w:type="first" r:id="rId14"/>
          <w:pgSz w:w="11966" w:h="16898"/>
          <w:pgMar w:top="-315" w:right="526" w:bottom="1154" w:left="1714" w:header="0" w:footer="57" w:gutter="0"/>
          <w:cols w:space="720"/>
          <w:docGrid w:linePitch="381"/>
        </w:sectPr>
      </w:pPr>
    </w:p>
    <w:p w:rsidR="004C3F83" w:rsidRDefault="004C3F83" w:rsidP="00C02CA5">
      <w:pPr>
        <w:spacing w:after="0" w:line="250" w:lineRule="auto"/>
        <w:ind w:left="0" w:right="216" w:firstLine="0"/>
        <w:jc w:val="left"/>
        <w:rPr>
          <w:sz w:val="20"/>
          <w:szCs w:val="20"/>
        </w:rPr>
      </w:pPr>
    </w:p>
    <w:p w:rsidR="003D352B" w:rsidRPr="003D352B" w:rsidRDefault="003D352B" w:rsidP="00622B09">
      <w:pPr>
        <w:widowControl w:val="0"/>
        <w:spacing w:after="0" w:line="317" w:lineRule="exact"/>
        <w:ind w:left="11200" w:right="0" w:firstLine="0"/>
        <w:jc w:val="left"/>
        <w:rPr>
          <w:color w:val="auto"/>
          <w:sz w:val="20"/>
          <w:szCs w:val="20"/>
          <w:lang w:eastAsia="en-US"/>
        </w:rPr>
      </w:pPr>
      <w:r w:rsidRPr="003D352B">
        <w:rPr>
          <w:sz w:val="20"/>
          <w:szCs w:val="20"/>
          <w:shd w:val="clear" w:color="auto" w:fill="FFFFFF"/>
          <w:lang w:bidi="ru-RU"/>
        </w:rPr>
        <w:t xml:space="preserve">Приложение № 1 </w:t>
      </w:r>
      <w:r w:rsidRPr="003D352B">
        <w:rPr>
          <w:sz w:val="20"/>
          <w:szCs w:val="20"/>
          <w:lang w:bidi="ru-RU"/>
        </w:rPr>
        <w:t>к Положению о кадровом резерве на государственной гражданской службе Министерства просвещения Приднестровской Молдавской Республики</w:t>
      </w:r>
    </w:p>
    <w:p w:rsidR="003D352B" w:rsidRPr="003D352B" w:rsidRDefault="003D352B" w:rsidP="003D352B">
      <w:pPr>
        <w:widowControl w:val="0"/>
        <w:spacing w:after="0" w:line="260" w:lineRule="exact"/>
        <w:ind w:left="1276" w:right="0" w:hanging="567"/>
        <w:jc w:val="center"/>
        <w:rPr>
          <w:sz w:val="20"/>
          <w:szCs w:val="20"/>
          <w:lang w:bidi="ru-RU"/>
        </w:rPr>
      </w:pPr>
      <w:r w:rsidRPr="003D352B">
        <w:rPr>
          <w:sz w:val="20"/>
          <w:szCs w:val="20"/>
          <w:lang w:bidi="ru-RU"/>
        </w:rPr>
        <w:t>Кадровый резерв</w:t>
      </w:r>
    </w:p>
    <w:p w:rsidR="003D352B" w:rsidRPr="003D352B" w:rsidRDefault="003D352B" w:rsidP="003D352B">
      <w:pPr>
        <w:widowControl w:val="0"/>
        <w:spacing w:after="0" w:line="260" w:lineRule="exact"/>
        <w:ind w:left="1276" w:right="0" w:hanging="567"/>
        <w:jc w:val="center"/>
        <w:rPr>
          <w:sz w:val="20"/>
          <w:szCs w:val="20"/>
          <w:lang w:bidi="ru-RU"/>
        </w:rPr>
      </w:pPr>
      <w:r w:rsidRPr="003D352B">
        <w:rPr>
          <w:sz w:val="20"/>
          <w:szCs w:val="20"/>
          <w:lang w:bidi="ru-RU"/>
        </w:rPr>
        <w:t>Министерства просвещения Приднестровской Молдавской Республики</w:t>
      </w:r>
    </w:p>
    <w:p w:rsidR="003D352B" w:rsidRPr="003D352B" w:rsidRDefault="003D352B" w:rsidP="003D352B">
      <w:pPr>
        <w:widowControl w:val="0"/>
        <w:spacing w:after="0" w:line="260" w:lineRule="exact"/>
        <w:ind w:left="1276" w:right="0" w:hanging="567"/>
        <w:jc w:val="center"/>
        <w:rPr>
          <w:color w:val="auto"/>
          <w:sz w:val="20"/>
          <w:szCs w:val="20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766"/>
        <w:gridCol w:w="1236"/>
        <w:gridCol w:w="1089"/>
        <w:gridCol w:w="1909"/>
        <w:gridCol w:w="2200"/>
        <w:gridCol w:w="1499"/>
        <w:gridCol w:w="1509"/>
        <w:gridCol w:w="1506"/>
        <w:gridCol w:w="1675"/>
      </w:tblGrid>
      <w:tr w:rsidR="003D352B" w:rsidRPr="003D352B" w:rsidTr="00F64AF5">
        <w:trPr>
          <w:trHeight w:hRule="exact" w:val="35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60" w:line="200" w:lineRule="exact"/>
              <w:ind w:left="14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№</w:t>
            </w: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before="60" w:after="0" w:line="200" w:lineRule="exact"/>
              <w:ind w:left="14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Группа должностей государственной гражданской службы, для замещения которых</w:t>
            </w: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 xml:space="preserve">государственный гражданский служащий (гражданин) включается в кадровый резерв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200" w:right="0" w:firstLine="0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20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Фамилия,</w:t>
            </w: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имя,</w:t>
            </w: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отчество</w:t>
            </w: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(при</w:t>
            </w: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20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наличии)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Год, число и месяц рождения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keepNext/>
              <w:keepLines/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102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Образование (наименование учебного заведения, год окончания), специальность квалификация, ученая степень (при наличии)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Полное наименование замещаемой должности государственной гражданской службы (дата и номер приказа, распоряжения о назначении), должность и место работы гражданина на момент включения в кадровый резерв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60" w:line="200" w:lineRule="exact"/>
              <w:ind w:left="0" w:right="0" w:firstLine="0"/>
              <w:jc w:val="left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 xml:space="preserve">    </w:t>
            </w: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60" w:line="200" w:lineRule="exact"/>
              <w:ind w:left="0" w:right="0" w:firstLine="0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60" w:line="200" w:lineRule="exact"/>
              <w:ind w:left="0" w:right="0" w:firstLine="0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60" w:line="20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Направление</w:t>
            </w: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before="60" w:after="0" w:line="20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деятельности*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Стаж</w:t>
            </w: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18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государствен</w:t>
            </w:r>
            <w:proofErr w:type="spellEnd"/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softHyphen/>
            </w: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ной</w:t>
            </w: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гражданской службы, стаж работы по</w:t>
            </w: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специальности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Реквизиты правового акта о включении в кадровый резерв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Дата истечения 3-летнего срока нахождения в кадровом резерве или дата достижения 60 лет,</w:t>
            </w:r>
          </w:p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если это ранее истечения 3-летнего срока</w:t>
            </w:r>
          </w:p>
        </w:tc>
      </w:tr>
      <w:tr w:rsidR="003D352B" w:rsidRPr="003D352B" w:rsidTr="00F64AF5">
        <w:trPr>
          <w:trHeight w:hRule="exact" w:val="45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00" w:lineRule="exact"/>
              <w:ind w:left="26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0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0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0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0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0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0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0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0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3D352B" w:rsidRPr="003D352B" w:rsidTr="00F64AF5">
        <w:trPr>
          <w:trHeight w:hRule="exact" w:val="299"/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6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0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**</w:t>
            </w:r>
          </w:p>
        </w:tc>
      </w:tr>
      <w:tr w:rsidR="003D352B" w:rsidRPr="003D352B" w:rsidTr="00F64AF5">
        <w:trPr>
          <w:trHeight w:hRule="exact" w:val="45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3D352B" w:rsidRPr="003D352B" w:rsidTr="00F64AF5">
        <w:trPr>
          <w:trHeight w:hRule="exact" w:val="320"/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80" w:wrap="notBeside" w:vAnchor="text" w:hAnchor="text" w:xAlign="center" w:y="1"/>
              <w:widowControl w:val="0"/>
              <w:spacing w:after="0" w:line="20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**</w:t>
            </w:r>
          </w:p>
        </w:tc>
      </w:tr>
    </w:tbl>
    <w:p w:rsidR="003D352B" w:rsidRPr="003D352B" w:rsidRDefault="003D352B" w:rsidP="003D352B">
      <w:pPr>
        <w:framePr w:w="15480" w:wrap="notBeside" w:vAnchor="text" w:hAnchor="text" w:xAlign="center" w:y="1"/>
        <w:spacing w:after="160" w:line="259" w:lineRule="auto"/>
        <w:ind w:left="0" w:right="0" w:firstLine="0"/>
        <w:jc w:val="left"/>
        <w:rPr>
          <w:rFonts w:eastAsiaTheme="minorHAnsi"/>
          <w:color w:val="auto"/>
          <w:sz w:val="20"/>
          <w:szCs w:val="20"/>
          <w:lang w:eastAsia="en-US"/>
        </w:rPr>
      </w:pPr>
    </w:p>
    <w:p w:rsidR="003D352B" w:rsidRPr="003D352B" w:rsidRDefault="003D352B" w:rsidP="003D352B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0"/>
          <w:szCs w:val="20"/>
          <w:lang w:eastAsia="en-US"/>
        </w:rPr>
      </w:pPr>
    </w:p>
    <w:p w:rsidR="003D352B" w:rsidRPr="003D352B" w:rsidRDefault="003D352B" w:rsidP="003D352B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0"/>
          <w:szCs w:val="20"/>
          <w:lang w:eastAsia="en-US"/>
        </w:rPr>
        <w:sectPr w:rsidR="003D352B" w:rsidRPr="003D352B" w:rsidSect="009A7F16">
          <w:pgSz w:w="16840" w:h="11900" w:orient="landscape"/>
          <w:pgMar w:top="1317" w:right="425" w:bottom="284" w:left="93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1793"/>
        <w:gridCol w:w="1257"/>
        <w:gridCol w:w="1122"/>
        <w:gridCol w:w="1945"/>
        <w:gridCol w:w="2230"/>
        <w:gridCol w:w="1531"/>
        <w:gridCol w:w="1531"/>
        <w:gridCol w:w="1535"/>
        <w:gridCol w:w="1692"/>
      </w:tblGrid>
      <w:tr w:rsidR="003D352B" w:rsidRPr="003D352B" w:rsidTr="00F64AF5">
        <w:trPr>
          <w:trHeight w:hRule="exact" w:val="398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60" w:line="20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lastRenderedPageBreak/>
              <w:t>№</w:t>
            </w: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before="60" w:after="0" w:line="20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Группа должностей государственной гражданской службы, для замещения которых</w:t>
            </w: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 xml:space="preserve">государственный гражданский служащий (гражданин) включается в кадровый резерв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22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Фамилия,</w:t>
            </w: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имя,</w:t>
            </w: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отчество</w:t>
            </w: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(при</w:t>
            </w: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22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наличии)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Год, число и месяц рождения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100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Образование (наименование учебного заведения, год окончания), специальность квалификация, ученая степень (при наличии)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Полное наименование замещаемой должности государственной гражданской службы (дата и номер приказа, распоряжения о назначении), должность и место работы гражданина на момент включения в кадровый резерв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60" w:line="200" w:lineRule="exact"/>
              <w:ind w:left="180" w:right="0" w:firstLine="0"/>
              <w:jc w:val="left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60" w:line="200" w:lineRule="exact"/>
              <w:ind w:left="180" w:right="0" w:firstLine="0"/>
              <w:jc w:val="left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60" w:line="200" w:lineRule="exact"/>
              <w:ind w:left="18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Направление</w:t>
            </w: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before="60" w:after="0" w:line="200" w:lineRule="exact"/>
              <w:ind w:left="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деятельности*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Стаж</w:t>
            </w: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18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государствен</w:t>
            </w:r>
            <w:proofErr w:type="spellEnd"/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softHyphen/>
            </w: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ной</w:t>
            </w: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гражданской службы, стаж работы по</w:t>
            </w: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специальности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Реквизиты правового акта о включении в кадровый резерв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Дата истечения 3-летнего срока нахождения в кадровом резерве или дата достижения 60 лет,</w:t>
            </w:r>
          </w:p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если это ранее истечения 3-летнего срока</w:t>
            </w:r>
          </w:p>
        </w:tc>
      </w:tr>
      <w:tr w:rsidR="003D352B" w:rsidRPr="003D352B" w:rsidTr="00F64AF5">
        <w:trPr>
          <w:trHeight w:hRule="exact" w:val="46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3D352B" w:rsidRPr="003D352B" w:rsidTr="00F64AF5">
        <w:trPr>
          <w:trHeight w:hRule="exact" w:val="468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84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widowControl w:val="0"/>
              <w:spacing w:after="0" w:line="20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**</w:t>
            </w:r>
          </w:p>
        </w:tc>
      </w:tr>
      <w:tr w:rsidR="003D352B" w:rsidRPr="003D352B" w:rsidTr="00F64AF5">
        <w:trPr>
          <w:trHeight w:hRule="exact" w:val="37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15473" w:wrap="notBeside" w:vAnchor="text" w:hAnchor="text" w:xAlign="center" w:y="1"/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3D352B" w:rsidRPr="003D352B" w:rsidRDefault="003D352B" w:rsidP="003D352B">
      <w:pPr>
        <w:framePr w:w="15473" w:wrap="notBeside" w:vAnchor="text" w:hAnchor="text" w:xAlign="center" w:y="1"/>
        <w:spacing w:after="160" w:line="259" w:lineRule="auto"/>
        <w:ind w:left="0" w:right="0" w:firstLine="0"/>
        <w:jc w:val="left"/>
        <w:rPr>
          <w:rFonts w:eastAsiaTheme="minorHAnsi"/>
          <w:color w:val="auto"/>
          <w:sz w:val="20"/>
          <w:szCs w:val="20"/>
          <w:lang w:eastAsia="en-US"/>
        </w:rPr>
      </w:pPr>
    </w:p>
    <w:p w:rsidR="003D352B" w:rsidRPr="003D352B" w:rsidRDefault="003D352B" w:rsidP="003D352B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0"/>
          <w:szCs w:val="20"/>
          <w:lang w:eastAsia="en-US"/>
        </w:rPr>
      </w:pPr>
    </w:p>
    <w:p w:rsidR="003D352B" w:rsidRPr="003D352B" w:rsidRDefault="003D352B" w:rsidP="003D352B">
      <w:pPr>
        <w:widowControl w:val="0"/>
        <w:spacing w:before="232" w:after="63" w:line="328" w:lineRule="exact"/>
        <w:ind w:left="0" w:right="0" w:firstLine="720"/>
        <w:rPr>
          <w:color w:val="auto"/>
          <w:sz w:val="20"/>
          <w:szCs w:val="20"/>
          <w:lang w:eastAsia="en-US"/>
        </w:rPr>
      </w:pPr>
      <w:r w:rsidRPr="003D352B">
        <w:rPr>
          <w:sz w:val="20"/>
          <w:szCs w:val="20"/>
          <w:lang w:bidi="ru-RU"/>
        </w:rPr>
        <w:t xml:space="preserve">* Указывается направление деятельности, для осуществления которой необходимы знания и умения, содержащиеся в квалификационных требованиях к знаниям и умениям, </w:t>
      </w:r>
      <w:proofErr w:type="spellStart"/>
      <w:r w:rsidRPr="003D352B">
        <w:rPr>
          <w:sz w:val="20"/>
          <w:szCs w:val="20"/>
          <w:lang w:bidi="ru-RU"/>
        </w:rPr>
        <w:t>предъявлявшиеся</w:t>
      </w:r>
      <w:proofErr w:type="spellEnd"/>
      <w:r w:rsidRPr="003D352B">
        <w:rPr>
          <w:sz w:val="20"/>
          <w:szCs w:val="20"/>
          <w:lang w:bidi="ru-RU"/>
        </w:rPr>
        <w:t xml:space="preserve"> при включении государственного гражданского служащего (гражданина) в кадровый резерв.</w:t>
      </w:r>
    </w:p>
    <w:p w:rsidR="003D352B" w:rsidRPr="003D352B" w:rsidRDefault="003D352B" w:rsidP="003D352B">
      <w:pPr>
        <w:widowControl w:val="0"/>
        <w:spacing w:after="603" w:line="324" w:lineRule="exact"/>
        <w:ind w:left="0" w:right="0" w:firstLine="720"/>
        <w:rPr>
          <w:color w:val="auto"/>
          <w:sz w:val="20"/>
          <w:szCs w:val="20"/>
          <w:lang w:eastAsia="en-US"/>
        </w:rPr>
      </w:pPr>
      <w:r w:rsidRPr="003D352B">
        <w:rPr>
          <w:sz w:val="20"/>
          <w:szCs w:val="20"/>
          <w:lang w:bidi="ru-RU"/>
        </w:rPr>
        <w:t>** Указывается наименование групп должностей государственной гражданской службы, для замещения которых государственный гражданский служащий (гражданин) включается в кадровый резерв государственного органа.</w:t>
      </w:r>
    </w:p>
    <w:p w:rsidR="003D352B" w:rsidRPr="003D352B" w:rsidRDefault="003D352B" w:rsidP="003D352B">
      <w:pPr>
        <w:spacing w:after="0" w:line="259" w:lineRule="auto"/>
        <w:ind w:left="0" w:right="0" w:firstLine="0"/>
        <w:jc w:val="left"/>
        <w:rPr>
          <w:rFonts w:eastAsiaTheme="minorHAnsi"/>
          <w:sz w:val="20"/>
          <w:szCs w:val="20"/>
          <w:lang w:bidi="ru-RU"/>
        </w:rPr>
      </w:pPr>
      <w:r w:rsidRPr="003D352B">
        <w:rPr>
          <w:rFonts w:eastAsiaTheme="minorHAnsi"/>
          <w:sz w:val="20"/>
          <w:szCs w:val="20"/>
          <w:lang w:bidi="ru-RU"/>
        </w:rPr>
        <w:t>Наименование должности руководителя государственного органа                       ____________           _____________________________</w:t>
      </w:r>
    </w:p>
    <w:p w:rsidR="003D352B" w:rsidRPr="003D352B" w:rsidRDefault="003D352B" w:rsidP="003D352B">
      <w:pPr>
        <w:spacing w:after="0" w:line="259" w:lineRule="auto"/>
        <w:ind w:left="0" w:right="0" w:firstLine="0"/>
        <w:jc w:val="center"/>
        <w:rPr>
          <w:rFonts w:eastAsiaTheme="minorHAnsi"/>
          <w:sz w:val="20"/>
          <w:szCs w:val="20"/>
          <w:lang w:bidi="ru-RU"/>
        </w:rPr>
        <w:sectPr w:rsidR="003D352B" w:rsidRPr="003D352B" w:rsidSect="003D352B">
          <w:pgSz w:w="16838" w:h="11906" w:orient="landscape"/>
          <w:pgMar w:top="1418" w:right="1134" w:bottom="0" w:left="1134" w:header="708" w:footer="708" w:gutter="0"/>
          <w:cols w:space="708"/>
          <w:docGrid w:linePitch="360"/>
        </w:sectPr>
      </w:pPr>
      <w:r w:rsidRPr="003D352B">
        <w:rPr>
          <w:rFonts w:eastAsiaTheme="minorHAnsi"/>
          <w:sz w:val="20"/>
          <w:szCs w:val="20"/>
          <w:lang w:bidi="ru-RU"/>
        </w:rPr>
        <w:t xml:space="preserve">                                                                                                                                                         (фамилия, имя</w:t>
      </w:r>
      <w:r>
        <w:rPr>
          <w:rFonts w:eastAsiaTheme="minorHAnsi"/>
          <w:sz w:val="20"/>
          <w:szCs w:val="20"/>
          <w:lang w:bidi="ru-RU"/>
        </w:rPr>
        <w:t xml:space="preserve">, отчество (при </w:t>
      </w:r>
      <w:proofErr w:type="spellStart"/>
      <w:r>
        <w:rPr>
          <w:rFonts w:eastAsiaTheme="minorHAnsi"/>
          <w:sz w:val="20"/>
          <w:szCs w:val="20"/>
          <w:lang w:bidi="ru-RU"/>
        </w:rPr>
        <w:t>наличи</w:t>
      </w:r>
      <w:proofErr w:type="spellEnd"/>
    </w:p>
    <w:p w:rsidR="00622B09" w:rsidRDefault="00622B09" w:rsidP="003D352B">
      <w:pPr>
        <w:spacing w:after="0"/>
        <w:ind w:left="0" w:firstLine="0"/>
        <w:rPr>
          <w:sz w:val="20"/>
          <w:szCs w:val="20"/>
        </w:rPr>
      </w:pPr>
    </w:p>
    <w:p w:rsidR="00622B09" w:rsidRPr="00622B09" w:rsidRDefault="00622B09" w:rsidP="00622B09">
      <w:pPr>
        <w:rPr>
          <w:sz w:val="20"/>
          <w:szCs w:val="20"/>
        </w:rPr>
      </w:pPr>
    </w:p>
    <w:p w:rsidR="00622B09" w:rsidRPr="00622B09" w:rsidRDefault="00622B09" w:rsidP="00622B09">
      <w:pPr>
        <w:rPr>
          <w:sz w:val="20"/>
          <w:szCs w:val="20"/>
        </w:rPr>
      </w:pPr>
    </w:p>
    <w:p w:rsidR="006B5045" w:rsidRPr="00F465CC" w:rsidRDefault="006B5045" w:rsidP="006B5045">
      <w:pPr>
        <w:widowControl w:val="0"/>
        <w:spacing w:after="1080" w:line="320" w:lineRule="exact"/>
        <w:ind w:left="5560" w:right="0" w:firstLine="0"/>
        <w:jc w:val="left"/>
        <w:rPr>
          <w:sz w:val="20"/>
          <w:szCs w:val="20"/>
          <w:shd w:val="clear" w:color="auto" w:fill="FFFFFF"/>
          <w:lang w:bidi="ru-RU"/>
        </w:rPr>
      </w:pPr>
      <w:r w:rsidRPr="00FB458D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497892B">
            <wp:simplePos x="0" y="0"/>
            <wp:positionH relativeFrom="column">
              <wp:posOffset>4400550</wp:posOffset>
            </wp:positionH>
            <wp:positionV relativeFrom="paragraph">
              <wp:posOffset>1570990</wp:posOffset>
            </wp:positionV>
            <wp:extent cx="933450" cy="828675"/>
            <wp:effectExtent l="0" t="0" r="0" b="9525"/>
            <wp:wrapTight wrapText="bothSides">
              <wp:wrapPolygon edited="0">
                <wp:start x="4408" y="5462"/>
                <wp:lineTo x="4408" y="8938"/>
                <wp:lineTo x="6171" y="14400"/>
                <wp:lineTo x="0" y="16883"/>
                <wp:lineTo x="0" y="21352"/>
                <wp:lineTo x="15429" y="21352"/>
                <wp:lineTo x="19837" y="20359"/>
                <wp:lineTo x="19396" y="18372"/>
                <wp:lineTo x="14106" y="14400"/>
                <wp:lineTo x="16310" y="8938"/>
                <wp:lineTo x="14988" y="7448"/>
                <wp:lineTo x="9257" y="5462"/>
                <wp:lineTo x="4408" y="5462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5CC" w:rsidRPr="00F465CC">
        <w:rPr>
          <w:sz w:val="20"/>
          <w:szCs w:val="20"/>
          <w:shd w:val="clear" w:color="auto" w:fill="FFFFFF"/>
          <w:lang w:bidi="ru-RU"/>
        </w:rPr>
        <w:t>Приложение № 2 к Положению о кадровом резерве на государственной гражданской службе Министерства просвещения Приднестровской Молдавской Республики</w:t>
      </w:r>
    </w:p>
    <w:p w:rsidR="003D352B" w:rsidRPr="003D352B" w:rsidRDefault="003D352B" w:rsidP="006B5045">
      <w:pPr>
        <w:widowControl w:val="0"/>
        <w:spacing w:after="1080" w:line="320" w:lineRule="exact"/>
        <w:ind w:left="0" w:right="0" w:firstLine="0"/>
        <w:jc w:val="left"/>
        <w:rPr>
          <w:sz w:val="26"/>
          <w:szCs w:val="26"/>
          <w:lang w:bidi="ru-RU"/>
        </w:rPr>
      </w:pPr>
      <w:r w:rsidRPr="003D352B">
        <w:rPr>
          <w:sz w:val="24"/>
          <w:szCs w:val="24"/>
          <w:shd w:val="clear" w:color="auto" w:fill="FFFFFF"/>
          <w:lang w:bidi="ru-RU"/>
        </w:rPr>
        <w:t xml:space="preserve"> </w:t>
      </w:r>
    </w:p>
    <w:p w:rsidR="003D352B" w:rsidRPr="003D352B" w:rsidRDefault="003D352B" w:rsidP="003D352B">
      <w:pPr>
        <w:widowControl w:val="0"/>
        <w:spacing w:after="0" w:line="320" w:lineRule="exact"/>
        <w:ind w:left="0" w:right="0" w:firstLine="0"/>
        <w:jc w:val="center"/>
        <w:rPr>
          <w:b/>
          <w:bCs/>
          <w:color w:val="auto"/>
          <w:sz w:val="20"/>
          <w:szCs w:val="20"/>
          <w:lang w:bidi="ru-RU"/>
        </w:rPr>
      </w:pPr>
      <w:r w:rsidRPr="003D352B">
        <w:rPr>
          <w:b/>
          <w:bCs/>
          <w:sz w:val="20"/>
          <w:szCs w:val="20"/>
          <w:lang w:bidi="ru-RU"/>
        </w:rPr>
        <w:t>Справка,</w:t>
      </w:r>
    </w:p>
    <w:p w:rsidR="003D352B" w:rsidRPr="003D352B" w:rsidRDefault="003D352B" w:rsidP="003D352B">
      <w:pPr>
        <w:widowControl w:val="0"/>
        <w:spacing w:after="708" w:line="320" w:lineRule="exact"/>
        <w:ind w:left="0" w:right="0" w:firstLine="0"/>
        <w:jc w:val="center"/>
        <w:rPr>
          <w:b/>
          <w:bCs/>
          <w:color w:val="auto"/>
          <w:sz w:val="20"/>
          <w:szCs w:val="20"/>
          <w:lang w:bidi="ru-RU"/>
        </w:rPr>
      </w:pPr>
      <w:r w:rsidRPr="003D352B">
        <w:rPr>
          <w:b/>
          <w:bCs/>
          <w:sz w:val="20"/>
          <w:szCs w:val="20"/>
          <w:lang w:bidi="ru-RU"/>
        </w:rPr>
        <w:t>содержащая сведения о государственном гражданском служащем</w:t>
      </w:r>
      <w:r w:rsidRPr="003D352B">
        <w:rPr>
          <w:b/>
          <w:bCs/>
          <w:sz w:val="20"/>
          <w:szCs w:val="20"/>
          <w:lang w:bidi="ru-RU"/>
        </w:rPr>
        <w:br/>
        <w:t>Приднестровской Молдавской Республики</w:t>
      </w:r>
      <w:r w:rsidRPr="003D352B">
        <w:rPr>
          <w:b/>
          <w:bCs/>
          <w:sz w:val="20"/>
          <w:szCs w:val="20"/>
          <w:lang w:bidi="ru-RU"/>
        </w:rPr>
        <w:br/>
        <w:t>(гражданине Приднестровской Молдавской Республики),</w:t>
      </w:r>
      <w:r w:rsidRPr="003D352B">
        <w:rPr>
          <w:b/>
          <w:bCs/>
          <w:sz w:val="20"/>
          <w:szCs w:val="20"/>
          <w:lang w:bidi="ru-RU"/>
        </w:rPr>
        <w:br/>
        <w:t>включенном в кадровый резерв</w:t>
      </w:r>
      <w:r w:rsidRPr="003D352B">
        <w:rPr>
          <w:b/>
          <w:bCs/>
          <w:sz w:val="20"/>
          <w:szCs w:val="20"/>
          <w:lang w:bidi="ru-RU"/>
        </w:rPr>
        <w:br/>
      </w:r>
      <w:r w:rsidRPr="003D352B">
        <w:rPr>
          <w:color w:val="auto"/>
          <w:sz w:val="20"/>
          <w:szCs w:val="20"/>
          <w:shd w:val="clear" w:color="auto" w:fill="FFFFFF"/>
          <w:lang w:bidi="ru-RU"/>
        </w:rPr>
        <w:t>(Министерства просвещения Приднестровской Молдавской Республики)</w:t>
      </w:r>
    </w:p>
    <w:p w:rsidR="003D352B" w:rsidRPr="003D352B" w:rsidRDefault="003D352B" w:rsidP="003D352B">
      <w:pPr>
        <w:widowControl w:val="0"/>
        <w:tabs>
          <w:tab w:val="left" w:leader="underscore" w:pos="6149"/>
          <w:tab w:val="left" w:leader="underscore" w:pos="6926"/>
        </w:tabs>
        <w:spacing w:after="0" w:line="260" w:lineRule="exact"/>
        <w:ind w:left="0" w:right="0" w:firstLine="0"/>
        <w:rPr>
          <w:b/>
          <w:bCs/>
          <w:color w:val="auto"/>
          <w:sz w:val="20"/>
          <w:szCs w:val="20"/>
          <w:lang w:bidi="ru-RU"/>
        </w:rPr>
      </w:pPr>
      <w:r w:rsidRPr="003D352B">
        <w:rPr>
          <w:b/>
          <w:bCs/>
          <w:sz w:val="20"/>
          <w:szCs w:val="20"/>
          <w:lang w:bidi="ru-RU"/>
        </w:rPr>
        <w:t>Дата включения в кадровый резерв:</w:t>
      </w:r>
      <w:r w:rsidRPr="003D352B">
        <w:rPr>
          <w:b/>
          <w:bCs/>
          <w:sz w:val="20"/>
          <w:szCs w:val="20"/>
          <w:lang w:bidi="ru-RU"/>
        </w:rPr>
        <w:tab/>
      </w:r>
      <w:r w:rsidRPr="003D352B">
        <w:rPr>
          <w:b/>
          <w:bCs/>
          <w:sz w:val="20"/>
          <w:szCs w:val="20"/>
          <w:shd w:val="clear" w:color="auto" w:fill="FFFFFF"/>
          <w:lang w:bidi="ru-RU"/>
        </w:rPr>
        <w:t>20</w:t>
      </w:r>
      <w:r w:rsidRPr="003D352B">
        <w:rPr>
          <w:b/>
          <w:bCs/>
          <w:sz w:val="20"/>
          <w:szCs w:val="20"/>
          <w:shd w:val="clear" w:color="auto" w:fill="FFFFFF"/>
          <w:lang w:bidi="ru-RU"/>
        </w:rPr>
        <w:tab/>
        <w:t>года.</w:t>
      </w:r>
    </w:p>
    <w:p w:rsidR="003D352B" w:rsidRDefault="003D352B" w:rsidP="003D352B">
      <w:pPr>
        <w:widowControl w:val="0"/>
        <w:tabs>
          <w:tab w:val="left" w:leader="underscore" w:pos="7967"/>
          <w:tab w:val="left" w:leader="underscore" w:pos="8518"/>
        </w:tabs>
        <w:spacing w:after="608" w:line="260" w:lineRule="exact"/>
        <w:ind w:left="0" w:right="0" w:firstLine="0"/>
        <w:rPr>
          <w:b/>
          <w:bCs/>
          <w:sz w:val="20"/>
          <w:szCs w:val="20"/>
          <w:shd w:val="clear" w:color="auto" w:fill="FFFFFF"/>
          <w:lang w:bidi="ru-RU"/>
        </w:rPr>
      </w:pPr>
      <w:r w:rsidRPr="003D352B">
        <w:rPr>
          <w:b/>
          <w:bCs/>
          <w:sz w:val="20"/>
          <w:szCs w:val="20"/>
          <w:lang w:bidi="ru-RU"/>
        </w:rPr>
        <w:t>Дата истечения срока пребывания в кадровом резерве:</w:t>
      </w:r>
      <w:r w:rsidRPr="003D352B">
        <w:rPr>
          <w:b/>
          <w:bCs/>
          <w:sz w:val="20"/>
          <w:szCs w:val="20"/>
          <w:lang w:bidi="ru-RU"/>
        </w:rPr>
        <w:tab/>
      </w:r>
      <w:r w:rsidRPr="003D352B">
        <w:rPr>
          <w:b/>
          <w:bCs/>
          <w:sz w:val="20"/>
          <w:szCs w:val="20"/>
          <w:shd w:val="clear" w:color="auto" w:fill="FFFFFF"/>
          <w:lang w:bidi="ru-RU"/>
        </w:rPr>
        <w:t>20</w:t>
      </w:r>
      <w:r w:rsidRPr="003D352B">
        <w:rPr>
          <w:b/>
          <w:bCs/>
          <w:sz w:val="20"/>
          <w:szCs w:val="20"/>
          <w:shd w:val="clear" w:color="auto" w:fill="FFFFFF"/>
          <w:lang w:bidi="ru-RU"/>
        </w:rPr>
        <w:tab/>
        <w:t>года.</w:t>
      </w:r>
    </w:p>
    <w:p w:rsidR="00427839" w:rsidRPr="00427839" w:rsidRDefault="00427839" w:rsidP="00427839">
      <w:pPr>
        <w:widowControl w:val="0"/>
        <w:spacing w:after="0" w:line="281" w:lineRule="exact"/>
        <w:ind w:left="0" w:right="0" w:firstLine="0"/>
        <w:jc w:val="left"/>
        <w:rPr>
          <w:color w:val="auto"/>
          <w:sz w:val="24"/>
          <w:szCs w:val="24"/>
          <w:lang w:bidi="ru-RU"/>
        </w:rPr>
      </w:pPr>
      <w:r w:rsidRPr="00427839">
        <w:rPr>
          <w:sz w:val="24"/>
          <w:szCs w:val="24"/>
          <w:lang w:bidi="ru-RU"/>
        </w:rPr>
        <w:t>1. Фамилия___________________________________________________________________</w:t>
      </w:r>
    </w:p>
    <w:p w:rsidR="00427839" w:rsidRPr="00427839" w:rsidRDefault="00427839" w:rsidP="00427839">
      <w:pPr>
        <w:widowControl w:val="0"/>
        <w:tabs>
          <w:tab w:val="left" w:leader="underscore" w:pos="961"/>
        </w:tabs>
        <w:spacing w:after="0" w:line="281" w:lineRule="exact"/>
        <w:ind w:left="0" w:right="0" w:firstLine="0"/>
        <w:rPr>
          <w:sz w:val="24"/>
          <w:szCs w:val="24"/>
          <w:lang w:bidi="ru-RU"/>
        </w:rPr>
      </w:pPr>
      <w:r w:rsidRPr="00427839">
        <w:rPr>
          <w:sz w:val="24"/>
          <w:szCs w:val="24"/>
          <w:lang w:bidi="ru-RU"/>
        </w:rPr>
        <w:t>2. Имя_______________________________________________________________________</w:t>
      </w:r>
      <w:r w:rsidRPr="00427839">
        <w:rPr>
          <w:sz w:val="24"/>
          <w:szCs w:val="24"/>
          <w:lang w:bidi="ru-RU"/>
        </w:rPr>
        <w:tab/>
      </w:r>
    </w:p>
    <w:p w:rsidR="00427839" w:rsidRPr="00427839" w:rsidRDefault="00427839" w:rsidP="00427839">
      <w:pPr>
        <w:widowControl w:val="0"/>
        <w:spacing w:after="0" w:line="281" w:lineRule="exact"/>
        <w:ind w:left="0" w:right="0" w:firstLine="0"/>
        <w:rPr>
          <w:sz w:val="24"/>
          <w:szCs w:val="24"/>
          <w:lang w:bidi="ru-RU"/>
        </w:rPr>
      </w:pPr>
      <w:r w:rsidRPr="00427839">
        <w:rPr>
          <w:sz w:val="24"/>
          <w:szCs w:val="24"/>
          <w:lang w:bidi="ru-RU"/>
        </w:rPr>
        <w:t>3. Отчество___________________________________________________________________</w:t>
      </w:r>
    </w:p>
    <w:p w:rsidR="00427839" w:rsidRPr="00427839" w:rsidRDefault="00427839" w:rsidP="00427839">
      <w:pPr>
        <w:widowControl w:val="0"/>
        <w:spacing w:after="0" w:line="281" w:lineRule="exact"/>
        <w:ind w:left="0" w:right="0" w:firstLine="0"/>
        <w:rPr>
          <w:color w:val="auto"/>
          <w:sz w:val="24"/>
          <w:szCs w:val="24"/>
          <w:lang w:bidi="ru-RU"/>
        </w:rPr>
      </w:pPr>
    </w:p>
    <w:tbl>
      <w:tblPr>
        <w:tblOverlap w:val="never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7"/>
        <w:gridCol w:w="4350"/>
      </w:tblGrid>
      <w:tr w:rsidR="00427839" w:rsidRPr="00427839" w:rsidTr="00626824">
        <w:trPr>
          <w:trHeight w:hRule="exact" w:val="1225"/>
          <w:jc w:val="center"/>
        </w:trPr>
        <w:tc>
          <w:tcPr>
            <w:tcW w:w="4717" w:type="dxa"/>
            <w:shd w:val="clear" w:color="auto" w:fill="FFFFFF"/>
            <w:vAlign w:val="bottom"/>
          </w:tcPr>
          <w:p w:rsidR="00427839" w:rsidRPr="00427839" w:rsidRDefault="00427839" w:rsidP="00427839">
            <w:pPr>
              <w:widowControl w:val="0"/>
              <w:spacing w:after="0" w:line="277" w:lineRule="exact"/>
              <w:ind w:left="0" w:righ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427839">
              <w:rPr>
                <w:sz w:val="24"/>
                <w:szCs w:val="24"/>
                <w:shd w:val="clear" w:color="auto" w:fill="FFFFFF"/>
                <w:lang w:bidi="ru-RU"/>
              </w:rPr>
              <w:t>2. Если изменялись фамилия, имя или отчество, то указать их, а также когда, где и по какой причине они были изменены</w:t>
            </w:r>
          </w:p>
        </w:tc>
        <w:tc>
          <w:tcPr>
            <w:tcW w:w="4350" w:type="dxa"/>
            <w:shd w:val="clear" w:color="auto" w:fill="FFFFFF"/>
          </w:tcPr>
          <w:p w:rsidR="00427839" w:rsidRPr="00427839" w:rsidRDefault="00427839" w:rsidP="0042783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</w:tr>
      <w:tr w:rsidR="00427839" w:rsidRPr="00427839" w:rsidTr="00626824">
        <w:trPr>
          <w:trHeight w:hRule="exact" w:val="565"/>
          <w:jc w:val="center"/>
        </w:trPr>
        <w:tc>
          <w:tcPr>
            <w:tcW w:w="4717" w:type="dxa"/>
            <w:shd w:val="clear" w:color="auto" w:fill="FFFFFF"/>
            <w:vAlign w:val="bottom"/>
          </w:tcPr>
          <w:p w:rsidR="00427839" w:rsidRPr="00427839" w:rsidRDefault="00427839" w:rsidP="00427839">
            <w:pPr>
              <w:widowControl w:val="0"/>
              <w:spacing w:after="0" w:line="240" w:lineRule="exact"/>
              <w:ind w:left="0" w:righ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427839">
              <w:rPr>
                <w:sz w:val="24"/>
                <w:szCs w:val="24"/>
                <w:shd w:val="clear" w:color="auto" w:fill="FFFFFF"/>
                <w:lang w:bidi="ru-RU"/>
              </w:rPr>
              <w:t>3. Число, месяц, год и место рождения</w:t>
            </w:r>
          </w:p>
        </w:tc>
        <w:tc>
          <w:tcPr>
            <w:tcW w:w="4350" w:type="dxa"/>
            <w:shd w:val="clear" w:color="auto" w:fill="FFFFFF"/>
          </w:tcPr>
          <w:p w:rsidR="00427839" w:rsidRPr="00427839" w:rsidRDefault="00427839" w:rsidP="0042783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</w:tr>
      <w:tr w:rsidR="00427839" w:rsidRPr="00427839" w:rsidTr="00626824">
        <w:trPr>
          <w:trHeight w:hRule="exact" w:val="893"/>
          <w:jc w:val="center"/>
        </w:trPr>
        <w:tc>
          <w:tcPr>
            <w:tcW w:w="4717" w:type="dxa"/>
            <w:shd w:val="clear" w:color="auto" w:fill="FFFFFF"/>
            <w:vAlign w:val="bottom"/>
          </w:tcPr>
          <w:p w:rsidR="00427839" w:rsidRPr="00427839" w:rsidRDefault="00427839" w:rsidP="00427839">
            <w:pPr>
              <w:widowControl w:val="0"/>
              <w:spacing w:after="0" w:line="284" w:lineRule="exact"/>
              <w:ind w:left="0" w:righ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427839">
              <w:rPr>
                <w:sz w:val="24"/>
                <w:szCs w:val="24"/>
                <w:shd w:val="clear" w:color="auto" w:fill="FFFFFF"/>
                <w:lang w:bidi="ru-RU"/>
              </w:rPr>
              <w:t>4. Гражданство (если имеется гражданство другого государства - указать)</w:t>
            </w:r>
          </w:p>
        </w:tc>
        <w:tc>
          <w:tcPr>
            <w:tcW w:w="4350" w:type="dxa"/>
            <w:shd w:val="clear" w:color="auto" w:fill="FFFFFF"/>
          </w:tcPr>
          <w:p w:rsidR="00427839" w:rsidRPr="00427839" w:rsidRDefault="00427839" w:rsidP="0042783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</w:tr>
      <w:tr w:rsidR="00427839" w:rsidRPr="00427839" w:rsidTr="00626824">
        <w:trPr>
          <w:trHeight w:hRule="exact" w:val="898"/>
          <w:jc w:val="center"/>
        </w:trPr>
        <w:tc>
          <w:tcPr>
            <w:tcW w:w="4717" w:type="dxa"/>
            <w:shd w:val="clear" w:color="auto" w:fill="FFFFFF"/>
            <w:vAlign w:val="center"/>
          </w:tcPr>
          <w:p w:rsidR="00427839" w:rsidRPr="00427839" w:rsidRDefault="00427839" w:rsidP="00427839">
            <w:pPr>
              <w:widowControl w:val="0"/>
              <w:spacing w:after="0" w:line="274" w:lineRule="exact"/>
              <w:ind w:left="0" w:right="0" w:firstLine="0"/>
              <w:jc w:val="left"/>
              <w:rPr>
                <w:color w:val="auto"/>
                <w:sz w:val="26"/>
                <w:szCs w:val="26"/>
                <w:lang w:bidi="ru-RU"/>
              </w:rPr>
            </w:pPr>
            <w:r w:rsidRPr="00427839">
              <w:rPr>
                <w:sz w:val="24"/>
                <w:szCs w:val="24"/>
                <w:shd w:val="clear" w:color="auto" w:fill="FFFFFF"/>
                <w:lang w:bidi="ru-RU"/>
              </w:rPr>
              <w:t>5. Место жительства, номер телефона, адрес электронной почты</w:t>
            </w:r>
          </w:p>
        </w:tc>
        <w:tc>
          <w:tcPr>
            <w:tcW w:w="4350" w:type="dxa"/>
            <w:shd w:val="clear" w:color="auto" w:fill="FFFFFF"/>
          </w:tcPr>
          <w:p w:rsidR="00427839" w:rsidRPr="00427839" w:rsidRDefault="00427839" w:rsidP="0042783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bidi="ru-RU"/>
              </w:rPr>
            </w:pPr>
          </w:p>
        </w:tc>
      </w:tr>
    </w:tbl>
    <w:p w:rsidR="003D352B" w:rsidRPr="003D352B" w:rsidRDefault="003D352B" w:rsidP="003D352B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0"/>
          <w:szCs w:val="20"/>
          <w:lang w:bidi="ru-RU"/>
        </w:rPr>
      </w:pPr>
      <w:bookmarkStart w:id="0" w:name="_GoBack"/>
      <w:bookmarkEnd w:id="0"/>
      <w:r w:rsidRPr="003D352B">
        <w:rPr>
          <w:rFonts w:asciiTheme="minorHAnsi" w:eastAsiaTheme="minorHAnsi" w:hAnsiTheme="minorHAnsi" w:cstheme="minorBidi"/>
          <w:color w:val="auto"/>
          <w:sz w:val="20"/>
          <w:szCs w:val="2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300"/>
        <w:gridCol w:w="2804"/>
        <w:gridCol w:w="2444"/>
        <w:gridCol w:w="1710"/>
      </w:tblGrid>
      <w:tr w:rsidR="00015390" w:rsidRPr="003D352B" w:rsidTr="00F64AF5">
        <w:trPr>
          <w:trHeight w:hRule="exact" w:val="16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60" w:line="240" w:lineRule="exact"/>
              <w:ind w:left="140" w:righ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lastRenderedPageBreak/>
              <w:t>№</w:t>
            </w:r>
          </w:p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before="60" w:after="0" w:line="240" w:lineRule="exact"/>
              <w:ind w:left="140" w:righ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77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Уровень</w:t>
            </w:r>
          </w:p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77" w:lineRule="exact"/>
              <w:ind w:left="0" w:righ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профессионального</w:t>
            </w:r>
          </w:p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77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образования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77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Наименование</w:t>
            </w:r>
          </w:p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77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образовательной</w:t>
            </w:r>
          </w:p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77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организации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77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Направление подготовки или специальность по диплому, квалификация по диплому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77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Номера дипломов, даты их выдачи</w:t>
            </w:r>
          </w:p>
        </w:tc>
      </w:tr>
      <w:tr w:rsidR="00015390" w:rsidRPr="003D352B" w:rsidTr="00F64AF5">
        <w:trPr>
          <w:trHeight w:hRule="exact" w:val="27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</w:tr>
      <w:tr w:rsidR="00015390" w:rsidRPr="003D352B" w:rsidTr="00F64AF5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</w:tr>
      <w:tr w:rsidR="00015390" w:rsidRPr="003D352B" w:rsidTr="00F64AF5">
        <w:trPr>
          <w:trHeight w:hRule="exact" w:val="3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390" w:rsidRPr="003D352B" w:rsidRDefault="00015390" w:rsidP="00015390">
            <w:pPr>
              <w:framePr w:w="9806" w:h="2656" w:hRule="exact" w:wrap="notBeside" w:vAnchor="text" w:hAnchor="page" w:x="1636" w:y="410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</w:tr>
    </w:tbl>
    <w:p w:rsidR="00015390" w:rsidRPr="003D352B" w:rsidRDefault="00015390" w:rsidP="00015390">
      <w:pPr>
        <w:framePr w:w="9806" w:h="2656" w:hRule="exact" w:wrap="notBeside" w:vAnchor="text" w:hAnchor="page" w:x="1636" w:y="410"/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0"/>
          <w:szCs w:val="20"/>
          <w:lang w:bidi="ru-RU"/>
        </w:rPr>
      </w:pPr>
    </w:p>
    <w:p w:rsidR="003D352B" w:rsidRPr="003D352B" w:rsidRDefault="003D352B" w:rsidP="003D352B">
      <w:pPr>
        <w:widowControl w:val="0"/>
        <w:spacing w:after="308" w:line="260" w:lineRule="exact"/>
        <w:ind w:left="0" w:right="0" w:firstLine="740"/>
        <w:rPr>
          <w:color w:val="auto"/>
          <w:sz w:val="20"/>
          <w:szCs w:val="20"/>
          <w:lang w:bidi="ru-RU"/>
        </w:rPr>
      </w:pPr>
      <w:r w:rsidRPr="003D352B">
        <w:rPr>
          <w:sz w:val="20"/>
          <w:szCs w:val="20"/>
          <w:lang w:bidi="ru-RU"/>
        </w:rPr>
        <w:t>6. Профессиональное образование:</w:t>
      </w:r>
    </w:p>
    <w:p w:rsidR="003D352B" w:rsidRPr="003D352B" w:rsidRDefault="003D352B" w:rsidP="003D352B">
      <w:pPr>
        <w:widowControl w:val="0"/>
        <w:tabs>
          <w:tab w:val="left" w:pos="230"/>
        </w:tabs>
        <w:spacing w:after="0" w:line="240" w:lineRule="exact"/>
        <w:ind w:left="0" w:right="0" w:firstLine="0"/>
        <w:rPr>
          <w:color w:val="auto"/>
          <w:sz w:val="20"/>
          <w:szCs w:val="20"/>
          <w:lang w:eastAsia="en-US"/>
        </w:rPr>
      </w:pPr>
    </w:p>
    <w:p w:rsidR="003D352B" w:rsidRPr="003D352B" w:rsidRDefault="003D352B" w:rsidP="003D352B">
      <w:pPr>
        <w:widowControl w:val="0"/>
        <w:tabs>
          <w:tab w:val="left" w:pos="230"/>
        </w:tabs>
        <w:spacing w:after="0" w:line="240" w:lineRule="exact"/>
        <w:ind w:left="0" w:right="0" w:firstLine="0"/>
        <w:rPr>
          <w:color w:val="auto"/>
          <w:sz w:val="20"/>
          <w:szCs w:val="20"/>
          <w:lang w:eastAsia="en-US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7"/>
        <w:gridCol w:w="4971"/>
      </w:tblGrid>
      <w:tr w:rsidR="003D352B" w:rsidRPr="003D352B" w:rsidTr="00015390">
        <w:trPr>
          <w:trHeight w:val="352"/>
        </w:trPr>
        <w:tc>
          <w:tcPr>
            <w:tcW w:w="4757" w:type="dxa"/>
          </w:tcPr>
          <w:p w:rsidR="003D352B" w:rsidRPr="003D352B" w:rsidRDefault="00015390" w:rsidP="00015390">
            <w:pPr>
              <w:widowControl w:val="0"/>
              <w:tabs>
                <w:tab w:val="left" w:pos="230"/>
              </w:tabs>
              <w:spacing w:after="0" w:line="240" w:lineRule="exact"/>
              <w:ind w:left="0"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FB458D">
              <w:rPr>
                <w:color w:val="auto"/>
                <w:sz w:val="20"/>
                <w:szCs w:val="20"/>
                <w:lang w:eastAsia="en-US"/>
              </w:rPr>
              <w:t xml:space="preserve">7. </w:t>
            </w:r>
            <w:r w:rsidR="003D352B" w:rsidRPr="00FB458D">
              <w:rPr>
                <w:color w:val="auto"/>
                <w:sz w:val="20"/>
                <w:szCs w:val="20"/>
                <w:lang w:eastAsia="en-US"/>
              </w:rPr>
              <w:t>Ученая степень, ученое звание</w:t>
            </w:r>
          </w:p>
          <w:p w:rsidR="003D352B" w:rsidRPr="003D352B" w:rsidRDefault="003D352B" w:rsidP="003D352B">
            <w:pPr>
              <w:widowControl w:val="0"/>
              <w:shd w:val="clear" w:color="auto" w:fill="FFFFFF"/>
              <w:spacing w:after="192" w:line="240" w:lineRule="exact"/>
              <w:ind w:left="0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FB458D">
              <w:rPr>
                <w:color w:val="auto"/>
                <w:sz w:val="20"/>
                <w:szCs w:val="20"/>
                <w:lang w:eastAsia="en-US"/>
              </w:rPr>
              <w:t>(когда и кем присвоены, номера дипломов)</w:t>
            </w:r>
          </w:p>
        </w:tc>
        <w:tc>
          <w:tcPr>
            <w:tcW w:w="4971" w:type="dxa"/>
          </w:tcPr>
          <w:p w:rsidR="003D352B" w:rsidRPr="003D352B" w:rsidRDefault="003D352B" w:rsidP="003D352B">
            <w:pPr>
              <w:widowControl w:val="0"/>
              <w:tabs>
                <w:tab w:val="left" w:pos="4820"/>
                <w:tab w:val="left" w:leader="underscore" w:pos="6368"/>
              </w:tabs>
              <w:spacing w:after="0" w:line="277" w:lineRule="exact"/>
              <w:ind w:left="0" w:right="0" w:firstLine="0"/>
              <w:rPr>
                <w:color w:val="auto"/>
                <w:sz w:val="20"/>
                <w:szCs w:val="20"/>
                <w:lang w:eastAsia="en-US"/>
              </w:rPr>
            </w:pPr>
          </w:p>
          <w:p w:rsidR="003D352B" w:rsidRPr="003D352B" w:rsidRDefault="003D352B" w:rsidP="003D352B">
            <w:pPr>
              <w:widowControl w:val="0"/>
              <w:spacing w:after="0" w:line="277" w:lineRule="exact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3D352B" w:rsidRPr="003D352B" w:rsidTr="00015390">
        <w:trPr>
          <w:trHeight w:val="2010"/>
        </w:trPr>
        <w:tc>
          <w:tcPr>
            <w:tcW w:w="4757" w:type="dxa"/>
          </w:tcPr>
          <w:p w:rsidR="003D352B" w:rsidRPr="00FB458D" w:rsidRDefault="003D352B" w:rsidP="003D352B">
            <w:pPr>
              <w:keepNext/>
              <w:keepLines/>
              <w:tabs>
                <w:tab w:val="left" w:pos="302"/>
                <w:tab w:val="left" w:leader="underscore" w:pos="6372"/>
              </w:tabs>
              <w:spacing w:after="0" w:line="277" w:lineRule="exact"/>
              <w:ind w:left="0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FB458D">
              <w:rPr>
                <w:color w:val="auto"/>
                <w:sz w:val="20"/>
                <w:szCs w:val="20"/>
                <w:lang w:eastAsia="en-US"/>
              </w:rPr>
              <w:t>8.Знания и умения с учетом направления</w:t>
            </w:r>
            <w:r w:rsidRPr="003D352B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B458D">
              <w:rPr>
                <w:color w:val="auto"/>
                <w:sz w:val="20"/>
                <w:szCs w:val="20"/>
                <w:lang w:eastAsia="en-US"/>
              </w:rPr>
              <w:t>и вида профессиональной служебной</w:t>
            </w:r>
            <w:r w:rsidRPr="003D352B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B458D">
              <w:rPr>
                <w:color w:val="auto"/>
                <w:sz w:val="20"/>
                <w:szCs w:val="20"/>
                <w:lang w:eastAsia="en-US"/>
              </w:rPr>
              <w:t>деятельности в соответствующем  государственном органе Приднестровской Молдавской Республики</w:t>
            </w:r>
          </w:p>
        </w:tc>
        <w:tc>
          <w:tcPr>
            <w:tcW w:w="4971" w:type="dxa"/>
          </w:tcPr>
          <w:p w:rsidR="003D352B" w:rsidRPr="00FB458D" w:rsidRDefault="003D352B" w:rsidP="003D352B">
            <w:pPr>
              <w:widowControl w:val="0"/>
              <w:tabs>
                <w:tab w:val="left" w:pos="230"/>
              </w:tabs>
              <w:spacing w:after="0" w:line="240" w:lineRule="auto"/>
              <w:ind w:left="-63" w:right="0" w:firstLine="0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FB458D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Знания</w:t>
            </w:r>
            <w:r w:rsidRPr="00FB458D">
              <w:rPr>
                <w:rFonts w:eastAsiaTheme="minorHAnsi"/>
                <w:b/>
                <w:color w:val="auto"/>
                <w:sz w:val="20"/>
                <w:szCs w:val="20"/>
                <w:lang w:val="en-US" w:eastAsia="en-US"/>
              </w:rPr>
              <w:t>:</w:t>
            </w:r>
            <w:r w:rsidRPr="00FB458D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___________________________________</w:t>
            </w:r>
          </w:p>
          <w:p w:rsidR="003D352B" w:rsidRPr="00FB458D" w:rsidRDefault="003D352B" w:rsidP="003D352B">
            <w:pPr>
              <w:widowControl w:val="0"/>
              <w:pBdr>
                <w:bottom w:val="single" w:sz="6" w:space="1" w:color="auto"/>
              </w:pBdr>
              <w:tabs>
                <w:tab w:val="left" w:pos="230"/>
              </w:tabs>
              <w:spacing w:after="0" w:line="240" w:lineRule="auto"/>
              <w:ind w:left="-63" w:right="0" w:firstLine="0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FB458D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__________________________________________</w:t>
            </w:r>
          </w:p>
          <w:p w:rsidR="003D352B" w:rsidRPr="00FB458D" w:rsidRDefault="003D352B" w:rsidP="003D352B">
            <w:pPr>
              <w:widowControl w:val="0"/>
              <w:tabs>
                <w:tab w:val="left" w:pos="230"/>
              </w:tabs>
              <w:spacing w:after="0" w:line="240" w:lineRule="auto"/>
              <w:ind w:left="-63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FB458D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___________________________________________</w:t>
            </w:r>
          </w:p>
          <w:p w:rsidR="003D352B" w:rsidRPr="00FB458D" w:rsidRDefault="003D352B" w:rsidP="003D352B">
            <w:pPr>
              <w:widowControl w:val="0"/>
              <w:tabs>
                <w:tab w:val="left" w:pos="230"/>
              </w:tabs>
              <w:spacing w:after="0" w:line="240" w:lineRule="auto"/>
              <w:ind w:left="-63" w:righ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FB458D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______</w:t>
            </w:r>
            <w:r w:rsidRPr="00FB458D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Умения</w:t>
            </w:r>
            <w:r w:rsidRPr="00FB458D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______________________________</w:t>
            </w:r>
          </w:p>
          <w:p w:rsidR="003D352B" w:rsidRPr="00FB458D" w:rsidRDefault="003D352B" w:rsidP="003D352B">
            <w:pPr>
              <w:widowControl w:val="0"/>
              <w:tabs>
                <w:tab w:val="left" w:pos="230"/>
              </w:tabs>
              <w:spacing w:after="0" w:line="240" w:lineRule="auto"/>
              <w:ind w:left="-63" w:right="0" w:firstLine="0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FB458D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___________________________________________</w:t>
            </w:r>
          </w:p>
          <w:p w:rsidR="003D352B" w:rsidRPr="00FB458D" w:rsidRDefault="003D352B" w:rsidP="003D352B">
            <w:pPr>
              <w:widowControl w:val="0"/>
              <w:tabs>
                <w:tab w:val="left" w:pos="230"/>
              </w:tabs>
              <w:spacing w:after="0" w:line="240" w:lineRule="auto"/>
              <w:ind w:left="-63" w:right="0" w:firstLine="0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FB458D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___________________________________________</w:t>
            </w:r>
          </w:p>
          <w:p w:rsidR="003D352B" w:rsidRPr="00FB458D" w:rsidRDefault="003D352B" w:rsidP="003D352B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FB458D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___________________________________________</w:t>
            </w:r>
          </w:p>
        </w:tc>
      </w:tr>
    </w:tbl>
    <w:p w:rsidR="003D352B" w:rsidRPr="003D352B" w:rsidRDefault="003D352B" w:rsidP="003D352B">
      <w:pPr>
        <w:widowControl w:val="0"/>
        <w:spacing w:after="0" w:line="320" w:lineRule="exact"/>
        <w:ind w:left="0" w:right="160" w:firstLine="0"/>
        <w:rPr>
          <w:sz w:val="20"/>
          <w:szCs w:val="20"/>
          <w:lang w:bidi="ru-RU"/>
        </w:rPr>
      </w:pPr>
    </w:p>
    <w:p w:rsidR="003D352B" w:rsidRDefault="003D352B" w:rsidP="003D352B">
      <w:pPr>
        <w:widowControl w:val="0"/>
        <w:spacing w:after="0" w:line="320" w:lineRule="exact"/>
        <w:ind w:left="0" w:right="160" w:firstLine="0"/>
        <w:rPr>
          <w:sz w:val="20"/>
          <w:szCs w:val="20"/>
          <w:lang w:bidi="ru-RU"/>
        </w:rPr>
      </w:pPr>
      <w:r w:rsidRPr="003D352B">
        <w:rPr>
          <w:sz w:val="20"/>
          <w:szCs w:val="20"/>
          <w:lang w:bidi="ru-RU"/>
        </w:rPr>
        <w:t>9. Выполняемая работа с начала трудовой деятельности: (замещаемая должность, наименование организации, включая обучение в профессиональных образовательных организациях и образовательных организациях высшего образования, военную службу, работу по совместительству, стажировку за границей и др.).</w:t>
      </w:r>
    </w:p>
    <w:p w:rsidR="00427839" w:rsidRPr="003D352B" w:rsidRDefault="00427839" w:rsidP="003D352B">
      <w:pPr>
        <w:widowControl w:val="0"/>
        <w:spacing w:after="0" w:line="320" w:lineRule="exact"/>
        <w:ind w:left="0" w:right="160" w:firstLine="0"/>
        <w:rPr>
          <w:color w:val="auto"/>
          <w:sz w:val="20"/>
          <w:szCs w:val="2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1872"/>
        <w:gridCol w:w="1847"/>
        <w:gridCol w:w="2984"/>
        <w:gridCol w:w="2556"/>
      </w:tblGrid>
      <w:tr w:rsidR="003D352B" w:rsidRPr="003D352B" w:rsidTr="00F64AF5">
        <w:trPr>
          <w:trHeight w:hRule="exact" w:val="299"/>
          <w:jc w:val="center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Число, месяц и год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Должность с указанием организации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120" w:line="24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Местонахождение</w:t>
            </w:r>
          </w:p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before="120" w:after="0" w:line="24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организации</w:t>
            </w:r>
          </w:p>
        </w:tc>
      </w:tr>
      <w:tr w:rsidR="003D352B" w:rsidRPr="003D352B" w:rsidTr="00F64AF5">
        <w:trPr>
          <w:trHeight w:hRule="exact" w:val="11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60" w:line="240" w:lineRule="exact"/>
              <w:ind w:left="140" w:righ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№</w:t>
            </w:r>
          </w:p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before="60" w:after="0" w:line="240" w:lineRule="exact"/>
              <w:ind w:left="140" w:righ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приема</w:t>
            </w:r>
          </w:p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(назначения,</w:t>
            </w:r>
          </w:p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избрания),</w:t>
            </w:r>
          </w:p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перевода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увольнения</w:t>
            </w:r>
          </w:p>
        </w:tc>
        <w:tc>
          <w:tcPr>
            <w:tcW w:w="2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</w:tr>
      <w:tr w:rsidR="003D352B" w:rsidRPr="003D352B" w:rsidTr="00F64AF5">
        <w:trPr>
          <w:trHeight w:hRule="exact" w:val="29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</w:tr>
      <w:tr w:rsidR="003D352B" w:rsidRPr="003D352B" w:rsidTr="00F64AF5">
        <w:trPr>
          <w:trHeight w:hRule="exact" w:val="29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</w:tr>
      <w:tr w:rsidR="003D352B" w:rsidRPr="003D352B" w:rsidTr="00F64AF5">
        <w:trPr>
          <w:trHeight w:hRule="exact" w:val="28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</w:tr>
      <w:tr w:rsidR="003D352B" w:rsidRPr="003D352B" w:rsidTr="00F64AF5">
        <w:trPr>
          <w:trHeight w:hRule="exact" w:val="28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</w:tr>
      <w:tr w:rsidR="003D352B" w:rsidRPr="003D352B" w:rsidTr="00F64AF5">
        <w:trPr>
          <w:trHeight w:hRule="exact" w:val="28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</w:tr>
      <w:tr w:rsidR="003D352B" w:rsidRPr="003D352B" w:rsidTr="00F64AF5">
        <w:trPr>
          <w:trHeight w:hRule="exact" w:val="28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</w:tr>
      <w:tr w:rsidR="003D352B" w:rsidRPr="003D352B" w:rsidTr="00F64AF5">
        <w:trPr>
          <w:trHeight w:hRule="exact" w:val="28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</w:tr>
      <w:tr w:rsidR="003D352B" w:rsidRPr="003D352B" w:rsidTr="00F64AF5">
        <w:trPr>
          <w:trHeight w:hRule="exact" w:val="29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</w:tr>
      <w:tr w:rsidR="003D352B" w:rsidRPr="003D352B" w:rsidTr="00F64AF5">
        <w:trPr>
          <w:trHeight w:hRule="exact" w:val="29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03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0"/>
                <w:szCs w:val="20"/>
                <w:lang w:bidi="ru-RU"/>
              </w:rPr>
            </w:pPr>
          </w:p>
        </w:tc>
      </w:tr>
    </w:tbl>
    <w:p w:rsidR="003D352B" w:rsidRPr="003D352B" w:rsidRDefault="003D352B" w:rsidP="003D352B">
      <w:pPr>
        <w:framePr w:w="9803" w:wrap="notBeside" w:vAnchor="text" w:hAnchor="text" w:xAlign="center" w:y="1"/>
        <w:widowControl w:val="0"/>
        <w:spacing w:after="0" w:line="240" w:lineRule="auto"/>
        <w:ind w:left="0" w:right="0" w:firstLine="0"/>
        <w:jc w:val="left"/>
        <w:rPr>
          <w:rFonts w:eastAsia="Arial Unicode MS"/>
          <w:sz w:val="20"/>
          <w:szCs w:val="20"/>
          <w:lang w:bidi="ru-RU"/>
        </w:rPr>
      </w:pPr>
    </w:p>
    <w:p w:rsidR="003D352B" w:rsidRPr="003D352B" w:rsidRDefault="003D352B" w:rsidP="003D352B">
      <w:pPr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0"/>
          <w:szCs w:val="20"/>
          <w:lang w:bidi="ru-RU"/>
        </w:rPr>
      </w:pPr>
      <w:r w:rsidRPr="003D352B">
        <w:rPr>
          <w:rFonts w:ascii="Arial Unicode MS" w:eastAsia="Arial Unicode MS" w:hAnsi="Arial Unicode MS" w:cs="Arial Unicode MS"/>
          <w:sz w:val="20"/>
          <w:szCs w:val="20"/>
          <w:lang w:bidi="ru-RU"/>
        </w:rPr>
        <w:br w:type="page"/>
      </w:r>
    </w:p>
    <w:p w:rsidR="003D352B" w:rsidRPr="003D352B" w:rsidRDefault="003D352B" w:rsidP="003D352B">
      <w:pPr>
        <w:widowControl w:val="0"/>
        <w:spacing w:after="0" w:line="260" w:lineRule="exact"/>
        <w:ind w:left="340" w:right="0" w:firstLine="0"/>
        <w:jc w:val="center"/>
        <w:rPr>
          <w:sz w:val="20"/>
          <w:szCs w:val="20"/>
          <w:lang w:bidi="ru-RU"/>
        </w:rPr>
      </w:pPr>
      <w:r w:rsidRPr="003D352B">
        <w:rPr>
          <w:sz w:val="20"/>
          <w:szCs w:val="20"/>
          <w:lang w:bidi="ru-RU"/>
        </w:rPr>
        <w:lastRenderedPageBreak/>
        <w:t>10. Информация о мероприятиях по профессиональному развитию:</w:t>
      </w:r>
    </w:p>
    <w:p w:rsidR="003D352B" w:rsidRPr="003D352B" w:rsidRDefault="003D352B" w:rsidP="003D352B">
      <w:pPr>
        <w:widowControl w:val="0"/>
        <w:spacing w:after="0" w:line="260" w:lineRule="exact"/>
        <w:ind w:left="340" w:right="0" w:firstLine="0"/>
        <w:jc w:val="center"/>
        <w:rPr>
          <w:color w:val="auto"/>
          <w:sz w:val="20"/>
          <w:szCs w:val="2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644"/>
        <w:gridCol w:w="2790"/>
        <w:gridCol w:w="1843"/>
        <w:gridCol w:w="2272"/>
        <w:gridCol w:w="1706"/>
      </w:tblGrid>
      <w:tr w:rsidR="003D352B" w:rsidRPr="003D352B" w:rsidTr="00F64AF5">
        <w:trPr>
          <w:trHeight w:hRule="exact" w:val="204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60" w:line="200" w:lineRule="exact"/>
              <w:ind w:left="160" w:righ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№</w:t>
            </w:r>
          </w:p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before="60" w:after="0" w:line="200" w:lineRule="exact"/>
              <w:ind w:left="160" w:righ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00" w:lineRule="exact"/>
              <w:ind w:left="160" w:righ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Год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Вид мероприятия по профессиональному развитию</w:t>
            </w:r>
          </w:p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(профессиональная переподготовка, повышение квалификации, семинар, конференция, тренинг, стажировка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52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Наименование образовательной программы или мероприятия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8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Объем</w:t>
            </w:r>
          </w:p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8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учебных часов (заполняется при профессиональной переподготовке или повышении квалификации)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8" w:lineRule="exact"/>
              <w:ind w:left="0" w:right="0" w:firstLine="0"/>
              <w:jc w:val="center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Реквизиты удостоверения, диплома, справки, сертификата (при наличии)</w:t>
            </w:r>
          </w:p>
        </w:tc>
      </w:tr>
      <w:tr w:rsidR="003D352B" w:rsidRPr="003D352B" w:rsidTr="00F64AF5">
        <w:trPr>
          <w:trHeight w:hRule="exact" w:val="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</w:tr>
      <w:tr w:rsidR="003D352B" w:rsidRPr="003D352B" w:rsidTr="00F64AF5">
        <w:trPr>
          <w:trHeight w:hRule="exact" w:val="25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</w:tr>
      <w:tr w:rsidR="003D352B" w:rsidRPr="003D352B" w:rsidTr="00F64AF5">
        <w:trPr>
          <w:trHeight w:hRule="exact" w:val="2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</w:tr>
      <w:tr w:rsidR="003D352B" w:rsidRPr="003D352B" w:rsidTr="00F64AF5">
        <w:trPr>
          <w:trHeight w:hRule="exact" w:val="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</w:tr>
    </w:tbl>
    <w:p w:rsidR="003D352B" w:rsidRPr="003D352B" w:rsidRDefault="003D352B" w:rsidP="003D352B">
      <w:pPr>
        <w:framePr w:w="9799" w:wrap="notBeside" w:vAnchor="text" w:hAnchor="text" w:xAlign="center" w:y="1"/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0"/>
          <w:szCs w:val="20"/>
          <w:lang w:bidi="ru-RU"/>
        </w:rPr>
      </w:pPr>
    </w:p>
    <w:p w:rsidR="003D352B" w:rsidRPr="003D352B" w:rsidRDefault="003D352B" w:rsidP="003D352B">
      <w:pPr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0"/>
          <w:szCs w:val="2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4997"/>
      </w:tblGrid>
      <w:tr w:rsidR="003D352B" w:rsidRPr="003D352B" w:rsidTr="00F64AF5">
        <w:trPr>
          <w:trHeight w:hRule="exact" w:val="785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2B" w:rsidRPr="003D352B" w:rsidRDefault="003D352B" w:rsidP="003D352B">
            <w:pPr>
              <w:framePr w:w="9850" w:wrap="notBeside" w:vAnchor="text" w:hAnchor="text" w:xAlign="center" w:y="1"/>
              <w:widowControl w:val="0"/>
              <w:spacing w:after="0" w:line="281" w:lineRule="exact"/>
              <w:ind w:left="0" w:right="0" w:firstLine="0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11. Сведения о профессиональных достижениях, участие в проектах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</w:tr>
      <w:tr w:rsidR="003D352B" w:rsidRPr="003D352B" w:rsidTr="00F64AF5">
        <w:trPr>
          <w:trHeight w:hRule="exact" w:val="1591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2B" w:rsidRPr="003D352B" w:rsidRDefault="003D352B" w:rsidP="003D352B">
            <w:pPr>
              <w:framePr w:w="98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12. Стаж государственной гражданской службы Приднестровской Молдавской Республики на дату включения в кадровый резерв государственного органа Приднестровской Молдавской Республики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50" w:wrap="notBeside" w:vAnchor="text" w:hAnchor="text" w:xAlign="center" w:y="1"/>
              <w:widowControl w:val="0"/>
              <w:spacing w:after="0" w:line="240" w:lineRule="exact"/>
              <w:ind w:left="0" w:right="0" w:firstLine="0"/>
              <w:jc w:val="left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________лет__________ месяцев</w:t>
            </w:r>
          </w:p>
        </w:tc>
      </w:tr>
      <w:tr w:rsidR="003D352B" w:rsidRPr="003D352B" w:rsidTr="00F64AF5">
        <w:trPr>
          <w:trHeight w:hRule="exact" w:val="1318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2B" w:rsidRPr="003D352B" w:rsidRDefault="003D352B" w:rsidP="003D352B">
            <w:pPr>
              <w:framePr w:w="98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13. Стаж работы по специальности (направлению подготовки) на дату включения в кадровый резерв государственного органа Приднестровской Молдавской Республики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</w:tr>
      <w:tr w:rsidR="003D352B" w:rsidRPr="003D352B" w:rsidTr="00F64AF5">
        <w:trPr>
          <w:trHeight w:hRule="exact" w:val="1883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52B" w:rsidRPr="003D352B" w:rsidRDefault="003D352B" w:rsidP="003D352B">
            <w:pPr>
              <w:framePr w:w="9850" w:wrap="notBeside" w:vAnchor="text" w:hAnchor="text" w:xAlign="center" w:y="1"/>
              <w:widowControl w:val="0"/>
              <w:spacing w:after="0" w:line="277" w:lineRule="exact"/>
              <w:ind w:left="0" w:right="0" w:firstLine="0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14. Группа должностей государственной гражданской службы Приднестровской Молдавской Республики, на которые может быть осуществлено назначение из кадрового резерва государственного органа Приднестровской Молдавской Республики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</w:tr>
      <w:tr w:rsidR="003D352B" w:rsidRPr="003D352B" w:rsidTr="00F64AF5">
        <w:trPr>
          <w:trHeight w:hRule="exact" w:val="4662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98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 xml:space="preserve">15. Основание и правовой акт о включении в кадровый резерв государственного органа Приднестровской Молдавской Республики (указывается одно из следующих оснований: по результатам конкурса на включение в кадровый резерв, по результатам конкурса на замещение вакантной должности, по результатам аттестации, в связи с сокращением должностей государственной гражданской службы либо упразднением государственного органа, в связи с увольнением по одному из оснований, предусмотренных пунктом 1 статьи 36 Закона Приднестровской Молдавской Республики от 27 апреля 2012 года № </w:t>
            </w:r>
            <w:r w:rsidRPr="003D352B">
              <w:rPr>
                <w:sz w:val="20"/>
                <w:szCs w:val="20"/>
                <w:shd w:val="clear" w:color="auto" w:fill="FFFFFF"/>
                <w:lang w:eastAsia="en-US" w:bidi="en-US"/>
              </w:rPr>
              <w:t>53-3-</w:t>
            </w:r>
            <w:r w:rsidRPr="003D352B">
              <w:rPr>
                <w:sz w:val="20"/>
                <w:szCs w:val="20"/>
                <w:shd w:val="clear" w:color="auto" w:fill="FFFFFF"/>
                <w:lang w:val="en-US" w:eastAsia="en-US" w:bidi="en-US"/>
              </w:rPr>
              <w:t>V</w:t>
            </w:r>
            <w:r w:rsidRPr="003D352B">
              <w:rPr>
                <w:sz w:val="20"/>
                <w:szCs w:val="20"/>
                <w:shd w:val="clear" w:color="auto" w:fill="FFFFFF"/>
                <w:lang w:eastAsia="en-US" w:bidi="en-US"/>
              </w:rPr>
              <w:t xml:space="preserve"> </w:t>
            </w: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«О государственной гражданской службе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8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</w:tr>
    </w:tbl>
    <w:p w:rsidR="003D352B" w:rsidRPr="003D352B" w:rsidRDefault="003D352B" w:rsidP="003D352B">
      <w:pPr>
        <w:framePr w:w="9850" w:wrap="notBeside" w:vAnchor="text" w:hAnchor="text" w:xAlign="center" w:y="1"/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0"/>
          <w:szCs w:val="20"/>
          <w:lang w:bidi="ru-RU"/>
        </w:rPr>
      </w:pPr>
    </w:p>
    <w:p w:rsidR="003D352B" w:rsidRPr="003D352B" w:rsidRDefault="003D352B" w:rsidP="003D352B">
      <w:pPr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0"/>
          <w:szCs w:val="2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1"/>
        <w:gridCol w:w="4968"/>
      </w:tblGrid>
      <w:tr w:rsidR="003D352B" w:rsidRPr="003D352B" w:rsidTr="00F64AF5">
        <w:trPr>
          <w:trHeight w:hRule="exact" w:val="78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70" w:lineRule="exact"/>
              <w:ind w:left="0" w:right="0" w:firstLine="0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Приднестровской Молдавской Республики» (САЗ 12-18))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</w:tr>
      <w:tr w:rsidR="003D352B" w:rsidRPr="003D352B" w:rsidTr="00F64AF5">
        <w:trPr>
          <w:trHeight w:hRule="exact" w:val="328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77" w:lineRule="exact"/>
              <w:ind w:left="0" w:right="0" w:firstLine="0"/>
              <w:rPr>
                <w:color w:val="auto"/>
                <w:sz w:val="20"/>
                <w:szCs w:val="20"/>
                <w:lang w:bidi="ru-RU"/>
              </w:rPr>
            </w:pPr>
            <w:r w:rsidRPr="003D352B">
              <w:rPr>
                <w:sz w:val="20"/>
                <w:szCs w:val="20"/>
                <w:shd w:val="clear" w:color="auto" w:fill="FFFFFF"/>
                <w:lang w:bidi="ru-RU"/>
              </w:rPr>
              <w:t>16. Основание и правовой акт об исключении из кадрового резерва государственного органа Приднестровской Молдавской Республики (указывается одно из следующих оснований: личное заявление; назначение на должность из кадрового резерва; истечение срока пребывания в кадровом резерве; совершение дисциплинарного проступка; достижение предельного возраста пребывания на государственной гражданской службе; иное - конкретизировать)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52B" w:rsidRPr="003D352B" w:rsidRDefault="003D352B" w:rsidP="003D352B">
            <w:pPr>
              <w:framePr w:w="9799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bidi="ru-RU"/>
              </w:rPr>
            </w:pPr>
          </w:p>
        </w:tc>
      </w:tr>
    </w:tbl>
    <w:p w:rsidR="003D352B" w:rsidRPr="003D352B" w:rsidRDefault="003D352B" w:rsidP="003D352B">
      <w:pPr>
        <w:framePr w:w="9799" w:wrap="notBeside" w:vAnchor="text" w:hAnchor="text" w:xAlign="center" w:y="1"/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0"/>
          <w:szCs w:val="20"/>
          <w:lang w:bidi="ru-RU"/>
        </w:rPr>
      </w:pPr>
    </w:p>
    <w:p w:rsidR="003D352B" w:rsidRPr="003D352B" w:rsidRDefault="003D352B" w:rsidP="006B5045">
      <w:pPr>
        <w:widowControl w:val="0"/>
        <w:tabs>
          <w:tab w:val="left" w:pos="1935"/>
        </w:tabs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0"/>
          <w:szCs w:val="20"/>
          <w:lang w:bidi="ru-RU"/>
        </w:rPr>
      </w:pPr>
    </w:p>
    <w:p w:rsidR="003D352B" w:rsidRPr="003D352B" w:rsidRDefault="003D352B" w:rsidP="003D352B">
      <w:pPr>
        <w:widowControl w:val="0"/>
        <w:spacing w:before="299" w:after="307" w:line="324" w:lineRule="exact"/>
        <w:ind w:left="0" w:right="160" w:firstLine="740"/>
        <w:rPr>
          <w:color w:val="auto"/>
          <w:sz w:val="20"/>
          <w:szCs w:val="20"/>
          <w:lang w:bidi="ru-RU"/>
        </w:rPr>
      </w:pPr>
      <w:r w:rsidRPr="003D352B">
        <w:rPr>
          <w:sz w:val="20"/>
          <w:szCs w:val="20"/>
          <w:lang w:bidi="ru-RU"/>
        </w:rPr>
        <w:t>Фотография и данные о трудовой деятельности, воинской службе и о профессиональной учебе лица, на которое оформлена настоящая справка, соответствуют документам, удостоверяющим личность, записям в трудовой книжке, документам об образовании и воинской службе. Иные сведения соответствуют сведениям, представленным в подразделение по вопросам государственной службы и кадров.</w:t>
      </w:r>
    </w:p>
    <w:p w:rsidR="003D352B" w:rsidRPr="003D352B" w:rsidRDefault="003D352B" w:rsidP="003D352B">
      <w:pPr>
        <w:widowControl w:val="0"/>
        <w:tabs>
          <w:tab w:val="left" w:pos="472"/>
          <w:tab w:val="left" w:pos="1793"/>
        </w:tabs>
        <w:spacing w:after="260" w:line="240" w:lineRule="exact"/>
        <w:ind w:left="0" w:right="0" w:firstLine="0"/>
        <w:rPr>
          <w:color w:val="auto"/>
          <w:sz w:val="20"/>
          <w:szCs w:val="20"/>
          <w:lang w:bidi="ru-RU"/>
        </w:rPr>
      </w:pPr>
      <w:r w:rsidRPr="003D352B">
        <w:rPr>
          <w:sz w:val="20"/>
          <w:szCs w:val="20"/>
          <w:lang w:bidi="ru-RU"/>
        </w:rPr>
        <w:t>«</w:t>
      </w:r>
      <w:r w:rsidRPr="003D352B">
        <w:rPr>
          <w:sz w:val="20"/>
          <w:szCs w:val="20"/>
          <w:lang w:bidi="ru-RU"/>
        </w:rPr>
        <w:tab/>
        <w:t>»</w:t>
      </w:r>
      <w:r w:rsidRPr="003D352B">
        <w:rPr>
          <w:sz w:val="20"/>
          <w:szCs w:val="20"/>
          <w:lang w:bidi="ru-RU"/>
        </w:rPr>
        <w:tab/>
        <w:t>20 г.</w:t>
      </w:r>
    </w:p>
    <w:p w:rsidR="003D352B" w:rsidRPr="003D352B" w:rsidRDefault="003D352B" w:rsidP="003D352B">
      <w:pPr>
        <w:widowControl w:val="0"/>
        <w:spacing w:after="0" w:line="281" w:lineRule="exact"/>
        <w:ind w:left="60" w:right="0" w:firstLine="0"/>
        <w:jc w:val="center"/>
        <w:rPr>
          <w:color w:val="auto"/>
          <w:sz w:val="20"/>
          <w:szCs w:val="20"/>
          <w:lang w:bidi="ru-RU"/>
        </w:rPr>
      </w:pPr>
      <w:r w:rsidRPr="003D352B">
        <w:rPr>
          <w:sz w:val="20"/>
          <w:szCs w:val="20"/>
          <w:lang w:bidi="ru-RU"/>
        </w:rPr>
        <w:t>(подпись, фамилия и инициалы сотрудника подразделения</w:t>
      </w:r>
      <w:r w:rsidRPr="003D352B">
        <w:rPr>
          <w:sz w:val="20"/>
          <w:szCs w:val="20"/>
          <w:lang w:bidi="ru-RU"/>
        </w:rPr>
        <w:br/>
        <w:t>по вопросам государственной службы и кадров, заполнившего справку)</w:t>
      </w:r>
    </w:p>
    <w:p w:rsidR="003D352B" w:rsidRPr="003D352B" w:rsidRDefault="003D352B" w:rsidP="003D352B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</w:p>
    <w:p w:rsidR="003543E6" w:rsidRPr="00FB458D" w:rsidRDefault="003543E6" w:rsidP="003D352B">
      <w:pPr>
        <w:spacing w:after="0"/>
        <w:ind w:left="5609" w:right="180" w:firstLine="14"/>
        <w:rPr>
          <w:sz w:val="20"/>
          <w:szCs w:val="20"/>
        </w:rPr>
      </w:pPr>
    </w:p>
    <w:sectPr w:rsidR="003543E6" w:rsidRPr="00FB458D" w:rsidSect="00427839">
      <w:headerReference w:type="even" r:id="rId16"/>
      <w:headerReference w:type="default" r:id="rId17"/>
      <w:headerReference w:type="first" r:id="rId18"/>
      <w:pgSz w:w="11900" w:h="16840"/>
      <w:pgMar w:top="1046" w:right="412" w:bottom="709" w:left="16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37" w:rsidRDefault="00F35F37">
      <w:pPr>
        <w:spacing w:after="0" w:line="240" w:lineRule="auto"/>
      </w:pPr>
      <w:r>
        <w:separator/>
      </w:r>
    </w:p>
  </w:endnote>
  <w:endnote w:type="continuationSeparator" w:id="0">
    <w:p w:rsidR="00F35F37" w:rsidRDefault="00F3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2B" w:rsidRDefault="003D352B" w:rsidP="003D352B">
    <w:pPr>
      <w:pStyle w:val="a3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37" w:rsidRDefault="00F35F37">
      <w:pPr>
        <w:spacing w:after="0" w:line="240" w:lineRule="auto"/>
      </w:pPr>
      <w:r>
        <w:separator/>
      </w:r>
    </w:p>
  </w:footnote>
  <w:footnote w:type="continuationSeparator" w:id="0">
    <w:p w:rsidR="00F35F37" w:rsidRDefault="00F3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94" w:rsidRDefault="00DF1D94" w:rsidP="00002491">
    <w:pPr>
      <w:spacing w:after="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94" w:rsidRDefault="00DF1D94" w:rsidP="00002491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94" w:rsidRDefault="002C38F3">
    <w:pPr>
      <w:spacing w:after="0" w:line="259" w:lineRule="auto"/>
      <w:ind w:left="202" w:right="0" w:firstLine="0"/>
      <w:jc w:val="center"/>
    </w:pPr>
    <w:r>
      <w:rPr>
        <w:sz w:val="36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2</w:t>
    </w:r>
    <w:r>
      <w:rPr>
        <w:sz w:val="36"/>
      </w:rPr>
      <w:fldChar w:fldCharType="end"/>
    </w:r>
    <w:r>
      <w:rPr>
        <w:sz w:val="36"/>
      </w:rPr>
      <w:t>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94" w:rsidRPr="00622B09" w:rsidRDefault="00DF1D94" w:rsidP="00622B09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94" w:rsidRDefault="00DF1D94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94" w:rsidRDefault="00DF1D9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7ED"/>
    <w:multiLevelType w:val="hybridMultilevel"/>
    <w:tmpl w:val="87E281E6"/>
    <w:lvl w:ilvl="0" w:tplc="E4B6A3B2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80DD8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FC88B0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BA0BC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F703F56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90DCD0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480FA8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2A1C3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814F4B0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D42C0"/>
    <w:multiLevelType w:val="hybridMultilevel"/>
    <w:tmpl w:val="1A604F08"/>
    <w:lvl w:ilvl="0" w:tplc="664AA1AE">
      <w:start w:val="9"/>
      <w:numFmt w:val="decimal"/>
      <w:lvlText w:val="%1.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14625E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D44AB0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363D70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226C220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5232A6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6AA964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192912E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508B4C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71641A"/>
    <w:multiLevelType w:val="hybridMultilevel"/>
    <w:tmpl w:val="6AF0F6DE"/>
    <w:lvl w:ilvl="0" w:tplc="497C8A46">
      <w:start w:val="1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2CD440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81ACAF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7236DE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22FD02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EC0410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868778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804466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89C0630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B4509"/>
    <w:multiLevelType w:val="hybridMultilevel"/>
    <w:tmpl w:val="CF0A4644"/>
    <w:lvl w:ilvl="0" w:tplc="F330001E">
      <w:start w:val="13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EA56C2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CF69B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2C0F71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69E9FDC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3CB5DA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127710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388E1A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7649E02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2C7CAC"/>
    <w:multiLevelType w:val="multilevel"/>
    <w:tmpl w:val="27AA243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48521E"/>
    <w:multiLevelType w:val="hybridMultilevel"/>
    <w:tmpl w:val="4CB2ACD4"/>
    <w:lvl w:ilvl="0" w:tplc="DBA6FC50">
      <w:start w:val="40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34A3E2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DEA40D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2042078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4E2E54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86AE06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9985934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B8AE22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DC3164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202A5C"/>
    <w:multiLevelType w:val="hybridMultilevel"/>
    <w:tmpl w:val="C29C84CA"/>
    <w:lvl w:ilvl="0" w:tplc="CC36C956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B86F1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9A8BBB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0070A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95C89E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4768F7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882373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D0E9B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4402FF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697895"/>
    <w:multiLevelType w:val="hybridMultilevel"/>
    <w:tmpl w:val="2774DF38"/>
    <w:lvl w:ilvl="0" w:tplc="29306D86">
      <w:start w:val="2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488A4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888BFA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AEC4288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C08F710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612E6C8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D05B8C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DCEAF4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4C21D6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8C2028"/>
    <w:multiLevelType w:val="hybridMultilevel"/>
    <w:tmpl w:val="9878DDAE"/>
    <w:lvl w:ilvl="0" w:tplc="0526FE2E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8E637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9A2F47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DAA8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BE8D2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B3ABE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B04830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56A2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A7C50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94"/>
    <w:rsid w:val="00002491"/>
    <w:rsid w:val="00015390"/>
    <w:rsid w:val="0001749A"/>
    <w:rsid w:val="000E4A1F"/>
    <w:rsid w:val="00132EBE"/>
    <w:rsid w:val="00181167"/>
    <w:rsid w:val="0020621E"/>
    <w:rsid w:val="00251445"/>
    <w:rsid w:val="002A0C21"/>
    <w:rsid w:val="002C083B"/>
    <w:rsid w:val="002C38F3"/>
    <w:rsid w:val="00343BBC"/>
    <w:rsid w:val="003543E6"/>
    <w:rsid w:val="003D352B"/>
    <w:rsid w:val="00427839"/>
    <w:rsid w:val="0047748E"/>
    <w:rsid w:val="004C3F83"/>
    <w:rsid w:val="00500101"/>
    <w:rsid w:val="0053545D"/>
    <w:rsid w:val="00544A90"/>
    <w:rsid w:val="00554DB0"/>
    <w:rsid w:val="005709B9"/>
    <w:rsid w:val="005B7486"/>
    <w:rsid w:val="005C4F50"/>
    <w:rsid w:val="005F3AEE"/>
    <w:rsid w:val="00622B09"/>
    <w:rsid w:val="00693F4D"/>
    <w:rsid w:val="006B5045"/>
    <w:rsid w:val="007F3950"/>
    <w:rsid w:val="0085163B"/>
    <w:rsid w:val="0086275E"/>
    <w:rsid w:val="008F33A9"/>
    <w:rsid w:val="00962AB2"/>
    <w:rsid w:val="00965C1B"/>
    <w:rsid w:val="009B4710"/>
    <w:rsid w:val="009C01A3"/>
    <w:rsid w:val="009F12B1"/>
    <w:rsid w:val="00A84008"/>
    <w:rsid w:val="00B80607"/>
    <w:rsid w:val="00B85FD5"/>
    <w:rsid w:val="00BA4356"/>
    <w:rsid w:val="00C02CA5"/>
    <w:rsid w:val="00C66562"/>
    <w:rsid w:val="00CA18AD"/>
    <w:rsid w:val="00CA7E1B"/>
    <w:rsid w:val="00CB6A54"/>
    <w:rsid w:val="00D352F5"/>
    <w:rsid w:val="00D52BD6"/>
    <w:rsid w:val="00DF1D94"/>
    <w:rsid w:val="00E17A6A"/>
    <w:rsid w:val="00E5767D"/>
    <w:rsid w:val="00EE51EC"/>
    <w:rsid w:val="00F1494B"/>
    <w:rsid w:val="00F35F37"/>
    <w:rsid w:val="00F41573"/>
    <w:rsid w:val="00F465CC"/>
    <w:rsid w:val="00FB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2F88B"/>
  <w15:docId w15:val="{1F725124-098A-49AB-A0BB-BC9543A3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1850" w:right="1822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50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A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18AD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Normal (Web)"/>
    <w:basedOn w:val="a"/>
    <w:rsid w:val="00E5767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0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2491"/>
    <w:rPr>
      <w:rFonts w:ascii="Times New Roman" w:eastAsia="Times New Roman" w:hAnsi="Times New Roman" w:cs="Times New Roman"/>
      <w:color w:val="000000"/>
      <w:sz w:val="28"/>
    </w:rPr>
  </w:style>
  <w:style w:type="character" w:styleId="a8">
    <w:name w:val="Strong"/>
    <w:basedOn w:val="a0"/>
    <w:uiPriority w:val="22"/>
    <w:qFormat/>
    <w:rsid w:val="009B4710"/>
    <w:rPr>
      <w:b/>
      <w:bCs/>
    </w:rPr>
  </w:style>
  <w:style w:type="table" w:styleId="a9">
    <w:name w:val="Table Grid"/>
    <w:basedOn w:val="a1"/>
    <w:uiPriority w:val="39"/>
    <w:rsid w:val="007F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3D3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D35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52B"/>
    <w:pPr>
      <w:widowControl w:val="0"/>
      <w:shd w:val="clear" w:color="auto" w:fill="FFFFFF"/>
      <w:spacing w:before="180" w:after="480" w:line="0" w:lineRule="atLeast"/>
      <w:ind w:left="0" w:right="0" w:firstLine="0"/>
      <w:jc w:val="center"/>
    </w:pPr>
    <w:rPr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5654</Words>
  <Characters>32232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Ульяна Леонидовна</dc:creator>
  <cp:keywords/>
  <cp:lastModifiedBy>Попова Ульяна Леонидовна</cp:lastModifiedBy>
  <cp:revision>4</cp:revision>
  <dcterms:created xsi:type="dcterms:W3CDTF">2025-09-09T12:08:00Z</dcterms:created>
  <dcterms:modified xsi:type="dcterms:W3CDTF">2025-09-09T12:33:00Z</dcterms:modified>
</cp:coreProperties>
</file>